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E01" w:rsidRPr="0081796B" w:rsidRDefault="00F22E01" w:rsidP="00F22E01">
      <w:pPr>
        <w:ind w:firstLine="708"/>
        <w:jc w:val="center"/>
        <w:rPr>
          <w:rFonts w:ascii="Times New Roman" w:hAnsi="Times New Roman" w:cs="Times New Roman"/>
          <w:sz w:val="28"/>
          <w:szCs w:val="28"/>
          <w:lang w:val="uk-UA"/>
        </w:rPr>
      </w:pPr>
    </w:p>
    <w:p w:rsidR="00F22E01" w:rsidRPr="0081796B" w:rsidRDefault="00F22E01" w:rsidP="00F22E01">
      <w:pPr>
        <w:ind w:firstLine="6521"/>
        <w:jc w:val="left"/>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p>
    <w:p w:rsidR="00F22E01" w:rsidRPr="0081796B" w:rsidRDefault="00F22E01" w:rsidP="00F22E01">
      <w:pPr>
        <w:ind w:firstLine="6521"/>
        <w:jc w:val="left"/>
        <w:rPr>
          <w:rFonts w:ascii="Times New Roman" w:hAnsi="Times New Roman" w:cs="Times New Roman"/>
          <w:sz w:val="28"/>
          <w:szCs w:val="28"/>
          <w:lang w:val="uk-UA"/>
        </w:rPr>
      </w:pPr>
      <w:r w:rsidRPr="0081796B">
        <w:rPr>
          <w:rFonts w:ascii="Times New Roman" w:hAnsi="Times New Roman" w:cs="Times New Roman"/>
          <w:sz w:val="28"/>
          <w:szCs w:val="28"/>
          <w:lang w:val="uk-UA"/>
        </w:rPr>
        <w:t xml:space="preserve">до листа Міністерства </w:t>
      </w:r>
    </w:p>
    <w:p w:rsidR="00F22E01" w:rsidRPr="0081796B" w:rsidRDefault="00F22E01" w:rsidP="00F22E01">
      <w:pPr>
        <w:ind w:firstLine="6521"/>
        <w:jc w:val="left"/>
        <w:rPr>
          <w:rFonts w:ascii="Times New Roman" w:hAnsi="Times New Roman" w:cs="Times New Roman"/>
          <w:sz w:val="28"/>
          <w:szCs w:val="28"/>
          <w:lang w:val="uk-UA"/>
        </w:rPr>
      </w:pPr>
      <w:r w:rsidRPr="0081796B">
        <w:rPr>
          <w:rFonts w:ascii="Times New Roman" w:hAnsi="Times New Roman" w:cs="Times New Roman"/>
          <w:sz w:val="28"/>
          <w:szCs w:val="28"/>
          <w:lang w:val="uk-UA"/>
        </w:rPr>
        <w:t>освіти і науки України</w:t>
      </w:r>
    </w:p>
    <w:p w:rsidR="00F22E01" w:rsidRPr="0081796B" w:rsidRDefault="00F22E01" w:rsidP="00F22E01">
      <w:pPr>
        <w:ind w:firstLine="6521"/>
        <w:jc w:val="left"/>
        <w:rPr>
          <w:rFonts w:ascii="Times New Roman" w:hAnsi="Times New Roman" w:cs="Times New Roman"/>
          <w:sz w:val="28"/>
          <w:szCs w:val="28"/>
          <w:lang w:val="uk-UA"/>
        </w:rPr>
      </w:pPr>
      <w:r w:rsidRPr="0081796B">
        <w:rPr>
          <w:rFonts w:ascii="Times New Roman" w:hAnsi="Times New Roman" w:cs="Times New Roman"/>
          <w:sz w:val="28"/>
          <w:szCs w:val="28"/>
          <w:lang w:val="uk-UA"/>
        </w:rPr>
        <w:t xml:space="preserve">від   </w:t>
      </w:r>
      <w:r w:rsidR="00404F9D">
        <w:rPr>
          <w:rFonts w:ascii="Times New Roman" w:hAnsi="Times New Roman" w:cs="Times New Roman"/>
          <w:sz w:val="28"/>
          <w:szCs w:val="28"/>
          <w:lang w:val="uk-UA"/>
        </w:rPr>
        <w:t>26.06.</w:t>
      </w:r>
      <w:r w:rsidRPr="0081796B">
        <w:rPr>
          <w:rFonts w:ascii="Times New Roman" w:hAnsi="Times New Roman" w:cs="Times New Roman"/>
          <w:sz w:val="28"/>
          <w:szCs w:val="28"/>
          <w:lang w:val="uk-UA"/>
        </w:rPr>
        <w:t xml:space="preserve">  2015 р. № </w:t>
      </w:r>
      <w:r w:rsidR="00404F9D">
        <w:rPr>
          <w:rFonts w:ascii="Times New Roman" w:hAnsi="Times New Roman" w:cs="Times New Roman"/>
          <w:sz w:val="28"/>
          <w:szCs w:val="28"/>
          <w:lang w:val="uk-UA"/>
        </w:rPr>
        <w:t xml:space="preserve"> 1/9-305</w:t>
      </w:r>
    </w:p>
    <w:p w:rsidR="00F22E01" w:rsidRPr="0081796B" w:rsidRDefault="00F22E01" w:rsidP="00F22E01">
      <w:pPr>
        <w:ind w:firstLine="708"/>
        <w:jc w:val="center"/>
        <w:rPr>
          <w:rFonts w:ascii="Times New Roman" w:hAnsi="Times New Roman" w:cs="Times New Roman"/>
          <w:sz w:val="28"/>
          <w:szCs w:val="28"/>
          <w:lang w:val="uk-UA"/>
        </w:rPr>
      </w:pPr>
      <w:r w:rsidRPr="0081796B">
        <w:rPr>
          <w:rFonts w:ascii="Times New Roman" w:hAnsi="Times New Roman" w:cs="Times New Roman"/>
          <w:sz w:val="28"/>
          <w:szCs w:val="28"/>
          <w:lang w:val="uk-UA"/>
        </w:rPr>
        <w:t xml:space="preserve"> </w:t>
      </w:r>
    </w:p>
    <w:p w:rsidR="00F22E01" w:rsidRPr="0081796B" w:rsidRDefault="00F22E01" w:rsidP="00F22E01">
      <w:pPr>
        <w:ind w:firstLine="708"/>
        <w:jc w:val="center"/>
        <w:rPr>
          <w:rFonts w:ascii="Times New Roman" w:hAnsi="Times New Roman" w:cs="Times New Roman"/>
          <w:sz w:val="28"/>
          <w:szCs w:val="28"/>
          <w:lang w:val="uk-UA"/>
        </w:rPr>
      </w:pPr>
    </w:p>
    <w:p w:rsidR="00F22E01" w:rsidRDefault="00F22E01" w:rsidP="00F22E01">
      <w:pPr>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Особливості вивчення базових дисциплін </w:t>
      </w:r>
    </w:p>
    <w:p w:rsidR="00F22E01" w:rsidRPr="0081796B" w:rsidRDefault="00F22E01" w:rsidP="00F22E01">
      <w:pPr>
        <w:ind w:firstLine="708"/>
        <w:jc w:val="center"/>
        <w:rPr>
          <w:rFonts w:ascii="Times New Roman" w:hAnsi="Times New Roman" w:cs="Times New Roman"/>
          <w:b/>
          <w:sz w:val="28"/>
          <w:szCs w:val="28"/>
          <w:lang w:val="uk-UA"/>
        </w:rPr>
      </w:pPr>
      <w:r w:rsidRPr="0081796B">
        <w:rPr>
          <w:rFonts w:ascii="Times New Roman" w:hAnsi="Times New Roman" w:cs="Times New Roman"/>
          <w:b/>
          <w:sz w:val="28"/>
          <w:szCs w:val="28"/>
          <w:lang w:val="uk-UA"/>
        </w:rPr>
        <w:t>у загальноосвітніх навчальних закладах</w:t>
      </w:r>
    </w:p>
    <w:p w:rsidR="00F22E01" w:rsidRPr="0081796B" w:rsidRDefault="00F22E01" w:rsidP="00F22E01">
      <w:pPr>
        <w:ind w:firstLine="708"/>
        <w:jc w:val="center"/>
        <w:rPr>
          <w:rFonts w:ascii="Times New Roman" w:hAnsi="Times New Roman" w:cs="Times New Roman"/>
          <w:b/>
          <w:sz w:val="28"/>
          <w:szCs w:val="28"/>
          <w:lang w:val="uk-UA"/>
        </w:rPr>
      </w:pPr>
      <w:r w:rsidRPr="0081796B">
        <w:rPr>
          <w:rFonts w:ascii="Times New Roman" w:hAnsi="Times New Roman" w:cs="Times New Roman"/>
          <w:b/>
          <w:sz w:val="28"/>
          <w:szCs w:val="28"/>
          <w:lang w:val="uk-UA"/>
        </w:rPr>
        <w:t xml:space="preserve"> у 2015/2016 навчальному році</w:t>
      </w:r>
    </w:p>
    <w:p w:rsidR="00F22E01" w:rsidRPr="00083ECB" w:rsidRDefault="00F22E01" w:rsidP="00F22E01">
      <w:pPr>
        <w:ind w:left="1068" w:firstLine="0"/>
        <w:rPr>
          <w:rFonts w:ascii="Times New Roman" w:hAnsi="Times New Roman" w:cs="Times New Roman"/>
          <w:b/>
          <w:sz w:val="28"/>
          <w:szCs w:val="28"/>
          <w:lang w:val="uk-UA" w:eastAsia="uk-UA"/>
        </w:rPr>
      </w:pPr>
      <w:r w:rsidRPr="0081796B">
        <w:t xml:space="preserve"> </w:t>
      </w:r>
    </w:p>
    <w:p w:rsidR="00F22E01" w:rsidRPr="00083ECB" w:rsidRDefault="00F22E01" w:rsidP="00F22E01">
      <w:pPr>
        <w:pStyle w:val="a4"/>
        <w:spacing w:before="0" w:beforeAutospacing="0" w:after="0"/>
        <w:ind w:right="-272" w:firstLine="567"/>
        <w:rPr>
          <w:sz w:val="28"/>
          <w:szCs w:val="28"/>
        </w:rPr>
      </w:pPr>
      <w:r>
        <w:rPr>
          <w:sz w:val="28"/>
          <w:szCs w:val="28"/>
        </w:rPr>
        <w:t>Особливості вивчення базових навчальних дисциплін у 2015/2016 навчальному році пов’язані, першою чергою, зі змінами, внесеними до навчальних програм.</w:t>
      </w:r>
      <w:r w:rsidRPr="00EC6D84">
        <w:rPr>
          <w:sz w:val="28"/>
          <w:szCs w:val="28"/>
        </w:rPr>
        <w:t xml:space="preserve">  </w:t>
      </w:r>
    </w:p>
    <w:p w:rsidR="00F22E01" w:rsidRPr="0081796B" w:rsidRDefault="00F22E01" w:rsidP="00F22E01">
      <w:pPr>
        <w:ind w:right="-284" w:firstLine="708"/>
        <w:rPr>
          <w:rFonts w:ascii="Times New Roman" w:hAnsi="Times New Roman" w:cs="Times New Roman"/>
          <w:sz w:val="28"/>
          <w:szCs w:val="28"/>
          <w:lang w:val="uk-UA" w:eastAsia="uk-UA"/>
        </w:rPr>
      </w:pPr>
      <w:bookmarkStart w:id="0" w:name="_GoBack"/>
      <w:r w:rsidRPr="0081796B">
        <w:rPr>
          <w:rFonts w:ascii="Times New Roman" w:hAnsi="Times New Roman" w:cs="Times New Roman"/>
          <w:sz w:val="28"/>
          <w:szCs w:val="28"/>
          <w:lang w:val="uk-UA" w:eastAsia="uk-UA"/>
        </w:rPr>
        <w:t xml:space="preserve">На виконання наказів Міністерства освіти і науки  України </w:t>
      </w:r>
      <w:r w:rsidRPr="0081796B">
        <w:rPr>
          <w:rFonts w:ascii="Times New Roman" w:hAnsi="Times New Roman" w:cs="Times New Roman"/>
          <w:sz w:val="28"/>
          <w:szCs w:val="28"/>
          <w:lang w:val="uk-UA" w:eastAsia="uk-UA"/>
        </w:rPr>
        <w:br/>
        <w:t xml:space="preserve">від 05.11.2014 № 1275 «Про проведення експертизи та громадського обговорення типових навчальних планів та навчальних програм для початкової школи» та </w:t>
      </w:r>
      <w:r>
        <w:rPr>
          <w:rFonts w:ascii="Times New Roman" w:hAnsi="Times New Roman" w:cs="Times New Roman"/>
          <w:sz w:val="28"/>
          <w:szCs w:val="28"/>
          <w:lang w:val="uk-UA" w:eastAsia="uk-UA"/>
        </w:rPr>
        <w:br/>
      </w:r>
      <w:r w:rsidRPr="0081796B">
        <w:rPr>
          <w:rFonts w:ascii="Times New Roman" w:hAnsi="Times New Roman" w:cs="Times New Roman"/>
          <w:sz w:val="28"/>
          <w:szCs w:val="28"/>
          <w:lang w:val="uk-UA" w:eastAsia="uk-UA"/>
        </w:rPr>
        <w:t>від 06.02.2015 № 100 «Про розвантаження навчальних програм для учнів 5 – 9 класів загальноосвітніх навчальних закладів»</w:t>
      </w:r>
      <w:r>
        <w:rPr>
          <w:rFonts w:ascii="Times New Roman" w:hAnsi="Times New Roman" w:cs="Times New Roman"/>
          <w:sz w:val="28"/>
          <w:szCs w:val="28"/>
          <w:lang w:val="uk-UA" w:eastAsia="uk-UA"/>
        </w:rPr>
        <w:t xml:space="preserve"> до навчальних програм</w:t>
      </w:r>
      <w:r w:rsidRPr="0081796B">
        <w:rPr>
          <w:rFonts w:ascii="Times New Roman" w:hAnsi="Times New Roman" w:cs="Times New Roman"/>
          <w:sz w:val="28"/>
          <w:szCs w:val="28"/>
          <w:lang w:val="uk-UA" w:eastAsia="uk-UA"/>
        </w:rPr>
        <w:t xml:space="preserve"> внесен</w:t>
      </w:r>
      <w:r>
        <w:rPr>
          <w:rFonts w:ascii="Times New Roman" w:hAnsi="Times New Roman" w:cs="Times New Roman"/>
          <w:sz w:val="28"/>
          <w:szCs w:val="28"/>
          <w:lang w:val="uk-UA" w:eastAsia="uk-UA"/>
        </w:rPr>
        <w:t>о</w:t>
      </w:r>
      <w:r w:rsidRPr="0081796B">
        <w:rPr>
          <w:rFonts w:ascii="Times New Roman" w:hAnsi="Times New Roman" w:cs="Times New Roman"/>
          <w:sz w:val="28"/>
          <w:szCs w:val="28"/>
          <w:lang w:val="uk-UA" w:eastAsia="uk-UA"/>
        </w:rPr>
        <w:t xml:space="preserve"> зміни, спрямовані на їх розвантаження, врахування вікових особливостей розвитку дитини, відповідність сучасному розвитку науки та технологій. </w:t>
      </w:r>
      <w:r>
        <w:rPr>
          <w:rFonts w:ascii="Times New Roman" w:hAnsi="Times New Roman" w:cs="Times New Roman"/>
          <w:sz w:val="28"/>
          <w:szCs w:val="28"/>
          <w:lang w:val="uk-UA" w:eastAsia="uk-UA"/>
        </w:rPr>
        <w:t xml:space="preserve"> </w:t>
      </w:r>
    </w:p>
    <w:bookmarkEnd w:id="0"/>
    <w:p w:rsidR="00F22E01" w:rsidRPr="0081796B" w:rsidRDefault="00F22E01" w:rsidP="00F22E01">
      <w:pPr>
        <w:ind w:right="-284" w:firstLine="708"/>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 xml:space="preserve">Після громадського обговорення та розгляду Колегією Міністерства зміни </w:t>
      </w:r>
      <w:r>
        <w:rPr>
          <w:rFonts w:ascii="Times New Roman" w:hAnsi="Times New Roman" w:cs="Times New Roman"/>
          <w:sz w:val="28"/>
          <w:szCs w:val="28"/>
          <w:lang w:val="uk-UA" w:eastAsia="uk-UA"/>
        </w:rPr>
        <w:t xml:space="preserve">до програм були </w:t>
      </w:r>
      <w:r w:rsidRPr="0081796B">
        <w:rPr>
          <w:rFonts w:ascii="Times New Roman" w:hAnsi="Times New Roman" w:cs="Times New Roman"/>
          <w:sz w:val="28"/>
          <w:szCs w:val="28"/>
          <w:lang w:val="uk-UA" w:eastAsia="uk-UA"/>
        </w:rPr>
        <w:t xml:space="preserve">затверджені наказами МОН: </w:t>
      </w:r>
    </w:p>
    <w:p w:rsidR="00F22E01" w:rsidRPr="0081796B" w:rsidRDefault="00F22E01" w:rsidP="00F22E01">
      <w:pPr>
        <w:ind w:right="-284"/>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 xml:space="preserve">1) № 149 від 22.12.2014 «Про затвердження змін до навчальних програм для 4-х класів загальноосвітніх навчальних закладів» </w:t>
      </w:r>
      <w:r>
        <w:rPr>
          <w:rFonts w:ascii="Times New Roman" w:hAnsi="Times New Roman" w:cs="Times New Roman"/>
          <w:sz w:val="28"/>
          <w:szCs w:val="28"/>
          <w:lang w:val="uk-UA" w:eastAsia="uk-UA"/>
        </w:rPr>
        <w:t>з української мови, літературного читання, математики, природознавства, «Я у світі», інформатики, р</w:t>
      </w:r>
      <w:r w:rsidRPr="0081796B">
        <w:rPr>
          <w:rFonts w:ascii="Times New Roman" w:hAnsi="Times New Roman" w:cs="Times New Roman"/>
          <w:sz w:val="28"/>
          <w:szCs w:val="28"/>
          <w:lang w:val="uk-UA" w:eastAsia="uk-UA"/>
        </w:rPr>
        <w:t>осі</w:t>
      </w:r>
      <w:r>
        <w:rPr>
          <w:rFonts w:ascii="Times New Roman" w:hAnsi="Times New Roman" w:cs="Times New Roman"/>
          <w:sz w:val="28"/>
          <w:szCs w:val="28"/>
          <w:lang w:val="uk-UA" w:eastAsia="uk-UA"/>
        </w:rPr>
        <w:t>йської</w:t>
      </w:r>
      <w:r w:rsidRPr="0081796B">
        <w:rPr>
          <w:rFonts w:ascii="Times New Roman" w:hAnsi="Times New Roman" w:cs="Times New Roman"/>
          <w:sz w:val="28"/>
          <w:szCs w:val="28"/>
          <w:lang w:val="uk-UA" w:eastAsia="uk-UA"/>
        </w:rPr>
        <w:t xml:space="preserve"> мов</w:t>
      </w:r>
      <w:r>
        <w:rPr>
          <w:rFonts w:ascii="Times New Roman" w:hAnsi="Times New Roman" w:cs="Times New Roman"/>
          <w:sz w:val="28"/>
          <w:szCs w:val="28"/>
          <w:lang w:val="uk-UA" w:eastAsia="uk-UA"/>
        </w:rPr>
        <w:t>и</w:t>
      </w:r>
      <w:r w:rsidRPr="0081796B">
        <w:rPr>
          <w:rFonts w:ascii="Times New Roman" w:hAnsi="Times New Roman" w:cs="Times New Roman"/>
          <w:sz w:val="28"/>
          <w:szCs w:val="28"/>
          <w:lang w:val="uk-UA" w:eastAsia="uk-UA"/>
        </w:rPr>
        <w:t xml:space="preserve"> для шкіл з рос</w:t>
      </w:r>
      <w:r>
        <w:rPr>
          <w:rFonts w:ascii="Times New Roman" w:hAnsi="Times New Roman" w:cs="Times New Roman"/>
          <w:sz w:val="28"/>
          <w:szCs w:val="28"/>
          <w:lang w:val="uk-UA" w:eastAsia="uk-UA"/>
        </w:rPr>
        <w:t>ійською мовою навчання, української мови</w:t>
      </w:r>
      <w:r w:rsidRPr="0081796B">
        <w:rPr>
          <w:rFonts w:ascii="Times New Roman" w:hAnsi="Times New Roman" w:cs="Times New Roman"/>
          <w:sz w:val="28"/>
          <w:szCs w:val="28"/>
          <w:lang w:val="uk-UA" w:eastAsia="uk-UA"/>
        </w:rPr>
        <w:t xml:space="preserve"> для шкіл з навч</w:t>
      </w:r>
      <w:r>
        <w:rPr>
          <w:rFonts w:ascii="Times New Roman" w:hAnsi="Times New Roman" w:cs="Times New Roman"/>
          <w:sz w:val="28"/>
          <w:szCs w:val="28"/>
          <w:lang w:val="uk-UA" w:eastAsia="uk-UA"/>
        </w:rPr>
        <w:t>анням російською мовою;</w:t>
      </w:r>
    </w:p>
    <w:p w:rsidR="00F22E01" w:rsidRPr="0081796B" w:rsidRDefault="00F22E01" w:rsidP="00F22E01">
      <w:pPr>
        <w:ind w:right="-284"/>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 xml:space="preserve">2) № 584 від 29.05.2015 «Про затвердження змін до навчальних програм для 1-3-х класів загальноосвітніх навчальних закладів» </w:t>
      </w:r>
      <w:r>
        <w:rPr>
          <w:rFonts w:ascii="Times New Roman" w:hAnsi="Times New Roman" w:cs="Times New Roman"/>
          <w:sz w:val="28"/>
          <w:szCs w:val="28"/>
          <w:lang w:val="uk-UA" w:eastAsia="uk-UA"/>
        </w:rPr>
        <w:t>з української мови, літературного читання, математики, природознавства, «Я у світі», інформатики, р</w:t>
      </w:r>
      <w:r w:rsidRPr="0081796B">
        <w:rPr>
          <w:rFonts w:ascii="Times New Roman" w:hAnsi="Times New Roman" w:cs="Times New Roman"/>
          <w:sz w:val="28"/>
          <w:szCs w:val="28"/>
          <w:lang w:val="uk-UA" w:eastAsia="uk-UA"/>
        </w:rPr>
        <w:t>осі</w:t>
      </w:r>
      <w:r>
        <w:rPr>
          <w:rFonts w:ascii="Times New Roman" w:hAnsi="Times New Roman" w:cs="Times New Roman"/>
          <w:sz w:val="28"/>
          <w:szCs w:val="28"/>
          <w:lang w:val="uk-UA" w:eastAsia="uk-UA"/>
        </w:rPr>
        <w:t>йської</w:t>
      </w:r>
      <w:r w:rsidRPr="0081796B">
        <w:rPr>
          <w:rFonts w:ascii="Times New Roman" w:hAnsi="Times New Roman" w:cs="Times New Roman"/>
          <w:sz w:val="28"/>
          <w:szCs w:val="28"/>
          <w:lang w:val="uk-UA" w:eastAsia="uk-UA"/>
        </w:rPr>
        <w:t xml:space="preserve"> мов</w:t>
      </w:r>
      <w:r>
        <w:rPr>
          <w:rFonts w:ascii="Times New Roman" w:hAnsi="Times New Roman" w:cs="Times New Roman"/>
          <w:sz w:val="28"/>
          <w:szCs w:val="28"/>
          <w:lang w:val="uk-UA" w:eastAsia="uk-UA"/>
        </w:rPr>
        <w:t>и</w:t>
      </w:r>
      <w:r w:rsidRPr="0081796B">
        <w:rPr>
          <w:rFonts w:ascii="Times New Roman" w:hAnsi="Times New Roman" w:cs="Times New Roman"/>
          <w:sz w:val="28"/>
          <w:szCs w:val="28"/>
          <w:lang w:val="uk-UA" w:eastAsia="uk-UA"/>
        </w:rPr>
        <w:t xml:space="preserve"> для шкіл з рос</w:t>
      </w:r>
      <w:r>
        <w:rPr>
          <w:rFonts w:ascii="Times New Roman" w:hAnsi="Times New Roman" w:cs="Times New Roman"/>
          <w:sz w:val="28"/>
          <w:szCs w:val="28"/>
          <w:lang w:val="uk-UA" w:eastAsia="uk-UA"/>
        </w:rPr>
        <w:t>ійською мовою навчання, української мови</w:t>
      </w:r>
      <w:r w:rsidRPr="0081796B">
        <w:rPr>
          <w:rFonts w:ascii="Times New Roman" w:hAnsi="Times New Roman" w:cs="Times New Roman"/>
          <w:sz w:val="28"/>
          <w:szCs w:val="28"/>
          <w:lang w:val="uk-UA" w:eastAsia="uk-UA"/>
        </w:rPr>
        <w:t xml:space="preserve"> для шкіл з навч</w:t>
      </w:r>
      <w:r>
        <w:rPr>
          <w:rFonts w:ascii="Times New Roman" w:hAnsi="Times New Roman" w:cs="Times New Roman"/>
          <w:sz w:val="28"/>
          <w:szCs w:val="28"/>
          <w:lang w:val="uk-UA" w:eastAsia="uk-UA"/>
        </w:rPr>
        <w:t>анням російською мовою;</w:t>
      </w:r>
    </w:p>
    <w:p w:rsidR="00F22E01" w:rsidRPr="0081796B" w:rsidRDefault="00F22E01" w:rsidP="00F22E01">
      <w:pPr>
        <w:ind w:right="-284" w:firstLine="708"/>
        <w:rPr>
          <w:rFonts w:ascii="Times New Roman" w:hAnsi="Times New Roman" w:cs="Times New Roman"/>
          <w:sz w:val="28"/>
          <w:szCs w:val="28"/>
          <w:lang w:val="uk-UA" w:eastAsia="uk-UA"/>
        </w:rPr>
      </w:pPr>
      <w:r w:rsidRPr="0081796B">
        <w:rPr>
          <w:rFonts w:ascii="Times New Roman" w:hAnsi="Times New Roman" w:cs="Times New Roman"/>
          <w:sz w:val="28"/>
          <w:szCs w:val="28"/>
          <w:lang w:val="uk-UA" w:eastAsia="uk-UA"/>
        </w:rPr>
        <w:t>3) № 585 від 29.05.2015 «Про затвердження змін до навчальних програм для загальноосвітніх навчальних закладів ІІ ступеня», яким затверджено зміни та надано гриф «Затверджено Міністерством освіти і науки» програмам для 5 – 9 класів з таких навчальних предметів: українська мова, українська література, зарубіжна література, іноземні мови, історія України, всесвітня історія, математика, біологія, фізика, хімія, географія, інформатика, трудове навчання, українська мова для шкіл з навчанням російською мовою, українська мова для шкіл з навчанням молдовською мовою, українська мова для шкіл з навчанням румунською мовою, українська мова для шкіл з навчанням польською мовою, українська мова для шкіл з навчанням угорською мовою, болгарська мова для загальноосвітніх навчальних закладів з навчанням українською мовою,</w:t>
      </w:r>
      <w:r>
        <w:rPr>
          <w:rFonts w:ascii="Times New Roman" w:hAnsi="Times New Roman" w:cs="Times New Roman"/>
          <w:sz w:val="28"/>
          <w:szCs w:val="28"/>
          <w:lang w:val="uk-UA" w:eastAsia="uk-UA"/>
        </w:rPr>
        <w:t xml:space="preserve"> </w:t>
      </w:r>
      <w:r w:rsidRPr="0081796B">
        <w:rPr>
          <w:rFonts w:ascii="Times New Roman" w:hAnsi="Times New Roman" w:cs="Times New Roman"/>
          <w:sz w:val="28"/>
          <w:szCs w:val="28"/>
          <w:lang w:val="uk-UA" w:eastAsia="uk-UA"/>
        </w:rPr>
        <w:t xml:space="preserve">мова іврит для загальноосвітніх навчальних закладів з навчанням українською мовою,  молдовська мова для загальноосвітніх навчальних закладів з навчанням молдовською мовою, польська мова для загальноосвітніх навчальних закладів з навчанням українською мовою, польська мова для загальноосвітніх навчальних закладів з навчанням польською мовою, російська мова для шкіл з </w:t>
      </w:r>
      <w:r w:rsidRPr="0081796B">
        <w:rPr>
          <w:rFonts w:ascii="Times New Roman" w:hAnsi="Times New Roman" w:cs="Times New Roman"/>
          <w:sz w:val="28"/>
          <w:szCs w:val="28"/>
          <w:lang w:val="uk-UA" w:eastAsia="uk-UA"/>
        </w:rPr>
        <w:lastRenderedPageBreak/>
        <w:t>навчанням українською мовою (початок навчання з 1-го класу), російська мова для шкіл з навчанням українською мовою (початок навчання з 5-го класу), російська мова для шкіл з навчанням російською мовою, румунська мова для загальноосвітніх навчальних закладів з навчанням українською мовою (початок вивчення з 1 класу), румунська мова для загальноосвітніх навчальних закладів з навчанням українською мовою (початок вивчення з 5 класу),</w:t>
      </w:r>
      <w:r>
        <w:rPr>
          <w:rFonts w:ascii="Times New Roman" w:hAnsi="Times New Roman" w:cs="Times New Roman"/>
          <w:sz w:val="28"/>
          <w:szCs w:val="28"/>
          <w:lang w:val="uk-UA" w:eastAsia="uk-UA"/>
        </w:rPr>
        <w:t xml:space="preserve"> </w:t>
      </w:r>
      <w:r w:rsidRPr="0081796B">
        <w:rPr>
          <w:rFonts w:ascii="Times New Roman" w:hAnsi="Times New Roman" w:cs="Times New Roman"/>
          <w:sz w:val="28"/>
          <w:szCs w:val="28"/>
          <w:lang w:val="uk-UA" w:eastAsia="uk-UA"/>
        </w:rPr>
        <w:t>румунська мова для загальноосвітніх навчальних закладів з навчанням румунською мовою, словацька мова для загальноосвітніх навчальних закладів з навчанням українською мовою, угорська мова для загальноосвітніх навчальних закладів з навчанням угорською мовою, інтегрований курс «Література» (молдовська та зарубіжна), інтегрований курс «Література» (польська та зарубіжна),</w:t>
      </w:r>
      <w:r>
        <w:rPr>
          <w:rFonts w:ascii="Times New Roman" w:hAnsi="Times New Roman" w:cs="Times New Roman"/>
          <w:sz w:val="28"/>
          <w:szCs w:val="28"/>
          <w:lang w:val="uk-UA" w:eastAsia="uk-UA"/>
        </w:rPr>
        <w:t xml:space="preserve"> </w:t>
      </w:r>
      <w:r w:rsidRPr="0081796B">
        <w:rPr>
          <w:rFonts w:ascii="Times New Roman" w:hAnsi="Times New Roman" w:cs="Times New Roman"/>
          <w:sz w:val="28"/>
          <w:szCs w:val="28"/>
          <w:lang w:val="uk-UA" w:eastAsia="uk-UA"/>
        </w:rPr>
        <w:t>інтегрований курс «Література» (російська та зарубіжна) для шкі</w:t>
      </w:r>
      <w:r>
        <w:rPr>
          <w:rFonts w:ascii="Times New Roman" w:hAnsi="Times New Roman" w:cs="Times New Roman"/>
          <w:sz w:val="28"/>
          <w:szCs w:val="28"/>
          <w:lang w:val="uk-UA" w:eastAsia="uk-UA"/>
        </w:rPr>
        <w:t xml:space="preserve">л з навчанням російською мовою, </w:t>
      </w:r>
      <w:r w:rsidRPr="0081796B">
        <w:rPr>
          <w:rFonts w:ascii="Times New Roman" w:hAnsi="Times New Roman" w:cs="Times New Roman"/>
          <w:sz w:val="28"/>
          <w:szCs w:val="28"/>
          <w:lang w:val="uk-UA" w:eastAsia="uk-UA"/>
        </w:rPr>
        <w:t>інтегрований курс «Література» (румунська та зарубіжна),</w:t>
      </w:r>
      <w:r>
        <w:rPr>
          <w:rFonts w:ascii="Times New Roman" w:hAnsi="Times New Roman" w:cs="Times New Roman"/>
          <w:sz w:val="28"/>
          <w:szCs w:val="28"/>
          <w:lang w:val="uk-UA" w:eastAsia="uk-UA"/>
        </w:rPr>
        <w:t xml:space="preserve"> </w:t>
      </w:r>
      <w:r w:rsidRPr="0081796B">
        <w:rPr>
          <w:rFonts w:ascii="Times New Roman" w:hAnsi="Times New Roman" w:cs="Times New Roman"/>
          <w:sz w:val="28"/>
          <w:szCs w:val="28"/>
          <w:lang w:val="uk-UA" w:eastAsia="uk-UA"/>
        </w:rPr>
        <w:t>інтегрований курс «Література» (словацька та зарубіжна),</w:t>
      </w:r>
    </w:p>
    <w:p w:rsidR="00F22E01" w:rsidRPr="00CE0DFC" w:rsidRDefault="00F22E01" w:rsidP="00F22E01">
      <w:pPr>
        <w:ind w:right="-284"/>
        <w:rPr>
          <w:rFonts w:ascii="Times New Roman" w:hAnsi="Times New Roman" w:cs="Times New Roman"/>
          <w:sz w:val="28"/>
          <w:szCs w:val="28"/>
          <w:lang w:val="uk-UA"/>
        </w:rPr>
      </w:pPr>
      <w:r w:rsidRPr="00CE0DFC">
        <w:rPr>
          <w:rFonts w:ascii="Times New Roman" w:hAnsi="Times New Roman" w:cs="Times New Roman"/>
          <w:sz w:val="28"/>
          <w:szCs w:val="28"/>
          <w:lang w:val="uk-UA" w:eastAsia="uk-UA"/>
        </w:rPr>
        <w:t xml:space="preserve">Навчальні програми зі змінами розміщено на сайті  </w:t>
      </w:r>
      <w:r w:rsidRPr="00CD0E10">
        <w:rPr>
          <w:rFonts w:ascii="Times New Roman" w:hAnsi="Times New Roman" w:cs="Times New Roman"/>
          <w:sz w:val="28"/>
          <w:szCs w:val="28"/>
        </w:rPr>
        <w:t>(</w:t>
      </w:r>
      <w:hyperlink r:id="rId7" w:history="1">
        <w:r w:rsidRPr="00CD0E10">
          <w:rPr>
            <w:rStyle w:val="a3"/>
            <w:rFonts w:ascii="Times New Roman" w:hAnsi="Times New Roman" w:cs="Times New Roman"/>
            <w:color w:val="auto"/>
            <w:sz w:val="28"/>
            <w:szCs w:val="28"/>
          </w:rPr>
          <w:t>http://iitzo.gov.ua/serednya-osvita-navchalni-prohramy/</w:t>
        </w:r>
      </w:hyperlink>
      <w:r w:rsidRPr="00CE0DFC">
        <w:rPr>
          <w:rFonts w:ascii="Times New Roman" w:hAnsi="Times New Roman" w:cs="Times New Roman"/>
          <w:sz w:val="28"/>
          <w:szCs w:val="28"/>
          <w:lang w:val="uk-UA"/>
        </w:rPr>
        <w:t xml:space="preserve">). </w:t>
      </w:r>
      <w:r w:rsidRPr="00CE0DFC">
        <w:rPr>
          <w:rFonts w:ascii="Times New Roman" w:hAnsi="Times New Roman" w:cs="Times New Roman"/>
          <w:sz w:val="28"/>
          <w:szCs w:val="28"/>
        </w:rPr>
        <w:t xml:space="preserve">Програми позбавлені жорсткого поурочного поділу, вчителі можуть обирати послідовність розкриття навчального матеріалу в межах окремої теми, але так, щоб не порушувалась логіка його викладу. </w:t>
      </w:r>
    </w:p>
    <w:p w:rsidR="00F22E01" w:rsidRPr="00D741D7" w:rsidRDefault="00F22E01" w:rsidP="00F22E01">
      <w:pPr>
        <w:ind w:right="-284"/>
        <w:rPr>
          <w:rFonts w:ascii="Times New Roman" w:hAnsi="Times New Roman" w:cs="Times New Roman"/>
          <w:sz w:val="28"/>
          <w:szCs w:val="28"/>
          <w:lang w:val="uk-UA" w:eastAsia="uk-UA"/>
        </w:rPr>
      </w:pPr>
      <w:r w:rsidRPr="00D741D7">
        <w:rPr>
          <w:rFonts w:ascii="Times New Roman" w:hAnsi="Times New Roman" w:cs="Times New Roman"/>
          <w:sz w:val="28"/>
          <w:szCs w:val="28"/>
          <w:lang w:val="uk-UA"/>
        </w:rPr>
        <w:t>Обласні, районні та міські методичні кабінети (об’єднання) не можуть втручатися в такі питання, оскільки це винятково компетенція вчителя.</w:t>
      </w:r>
      <w:r w:rsidRPr="00D741D7">
        <w:rPr>
          <w:rFonts w:ascii="Times New Roman" w:hAnsi="Times New Roman" w:cs="Times New Roman"/>
          <w:sz w:val="28"/>
          <w:szCs w:val="28"/>
          <w:lang w:val="uk-UA" w:eastAsia="uk-UA"/>
        </w:rPr>
        <w:t xml:space="preserve"> </w:t>
      </w:r>
    </w:p>
    <w:p w:rsidR="00F22E01" w:rsidRPr="00CE0DFC" w:rsidRDefault="00F22E01" w:rsidP="00F22E01">
      <w:pPr>
        <w:pStyle w:val="1"/>
        <w:ind w:right="-284"/>
        <w:rPr>
          <w:rFonts w:ascii="Times New Roman" w:hAnsi="Times New Roman"/>
          <w:w w:val="110"/>
          <w:sz w:val="28"/>
          <w:szCs w:val="28"/>
        </w:rPr>
      </w:pPr>
      <w:r w:rsidRPr="00CE0DFC">
        <w:rPr>
          <w:rFonts w:ascii="Times New Roman" w:hAnsi="Times New Roman"/>
          <w:bCs/>
          <w:sz w:val="28"/>
          <w:szCs w:val="28"/>
        </w:rPr>
        <w:t>Н</w:t>
      </w:r>
      <w:r w:rsidRPr="00CE0DFC">
        <w:rPr>
          <w:rFonts w:ascii="Times New Roman" w:hAnsi="Times New Roman"/>
          <w:sz w:val="28"/>
          <w:szCs w:val="28"/>
        </w:rPr>
        <w:t xml:space="preserve">авчально-методичне забезпечення, рекомендоване Міністерством до використання в навчальних закладах, зазначено у Переліках навчальних програм, підручників та навчально-методичних посібників, розміщених на офіційному веб-сайті Міністерства </w:t>
      </w:r>
      <w:r w:rsidRPr="00CD0E10">
        <w:rPr>
          <w:rFonts w:ascii="Times New Roman" w:hAnsi="Times New Roman"/>
          <w:sz w:val="28"/>
          <w:szCs w:val="28"/>
        </w:rPr>
        <w:t>(</w:t>
      </w:r>
      <w:hyperlink r:id="rId8" w:history="1">
        <w:r w:rsidRPr="00CD0E10">
          <w:rPr>
            <w:rFonts w:ascii="Times New Roman" w:hAnsi="Times New Roman"/>
            <w:sz w:val="28"/>
            <w:szCs w:val="28"/>
            <w:u w:val="single"/>
          </w:rPr>
          <w:t>www.mon.gov.ua</w:t>
        </w:r>
      </w:hyperlink>
      <w:r w:rsidRPr="00CD0E10">
        <w:rPr>
          <w:rFonts w:ascii="Times New Roman" w:hAnsi="Times New Roman"/>
          <w:sz w:val="28"/>
          <w:szCs w:val="28"/>
        </w:rPr>
        <w:t>)</w:t>
      </w:r>
      <w:r w:rsidRPr="00CD0E10">
        <w:rPr>
          <w:rFonts w:ascii="Times New Roman" w:hAnsi="Times New Roman"/>
          <w:w w:val="110"/>
          <w:sz w:val="28"/>
          <w:szCs w:val="28"/>
        </w:rPr>
        <w:t>.</w:t>
      </w:r>
    </w:p>
    <w:p w:rsidR="00F22E01" w:rsidRPr="00CE0DFC" w:rsidRDefault="00F22E01" w:rsidP="00F22E01">
      <w:pPr>
        <w:pStyle w:val="1"/>
        <w:ind w:right="-284"/>
        <w:rPr>
          <w:rFonts w:ascii="Times New Roman" w:hAnsi="Times New Roman"/>
          <w:sz w:val="28"/>
          <w:szCs w:val="28"/>
          <w:lang w:eastAsia="uk-UA"/>
        </w:rPr>
      </w:pPr>
      <w:r w:rsidRPr="00CE0DFC">
        <w:rPr>
          <w:rFonts w:ascii="Times New Roman" w:hAnsi="Times New Roman"/>
          <w:sz w:val="28"/>
          <w:szCs w:val="28"/>
          <w:lang w:eastAsia="uk-UA"/>
        </w:rPr>
        <w:t xml:space="preserve">  Дозволяється використовувати підручники</w:t>
      </w:r>
      <w:r>
        <w:rPr>
          <w:rFonts w:ascii="Times New Roman" w:hAnsi="Times New Roman"/>
          <w:sz w:val="28"/>
          <w:szCs w:val="28"/>
          <w:lang w:eastAsia="uk-UA"/>
        </w:rPr>
        <w:t xml:space="preserve"> з відповідним грифом Міністерства</w:t>
      </w:r>
      <w:r w:rsidRPr="00CE0DFC">
        <w:rPr>
          <w:rFonts w:ascii="Times New Roman" w:hAnsi="Times New Roman"/>
          <w:sz w:val="28"/>
          <w:szCs w:val="28"/>
          <w:lang w:eastAsia="uk-UA"/>
        </w:rPr>
        <w:t xml:space="preserve">, </w:t>
      </w:r>
      <w:r w:rsidRPr="00CE0DFC">
        <w:rPr>
          <w:rFonts w:ascii="Times New Roman" w:hAnsi="Times New Roman"/>
          <w:sz w:val="28"/>
          <w:szCs w:val="28"/>
        </w:rPr>
        <w:t xml:space="preserve">що видані </w:t>
      </w:r>
      <w:r>
        <w:rPr>
          <w:rFonts w:ascii="Times New Roman" w:hAnsi="Times New Roman"/>
          <w:sz w:val="28"/>
          <w:szCs w:val="28"/>
        </w:rPr>
        <w:t>в</w:t>
      </w:r>
      <w:r w:rsidRPr="00CE0DFC">
        <w:rPr>
          <w:rFonts w:ascii="Times New Roman" w:hAnsi="Times New Roman"/>
          <w:sz w:val="28"/>
          <w:szCs w:val="28"/>
        </w:rPr>
        <w:t xml:space="preserve"> попередні роки, враховуючи при цьому зміни у програмах. </w:t>
      </w:r>
    </w:p>
    <w:p w:rsidR="00F22E01" w:rsidRPr="00D741D7" w:rsidRDefault="00F22E01" w:rsidP="00F22E01">
      <w:pPr>
        <w:pStyle w:val="1"/>
        <w:ind w:right="-284"/>
        <w:rPr>
          <w:rFonts w:ascii="Times New Roman" w:hAnsi="Times New Roman"/>
          <w:w w:val="108"/>
          <w:sz w:val="28"/>
          <w:szCs w:val="28"/>
        </w:rPr>
      </w:pPr>
      <w:r w:rsidRPr="00D741D7">
        <w:rPr>
          <w:rFonts w:ascii="Times New Roman" w:hAnsi="Times New Roman"/>
          <w:w w:val="108"/>
          <w:sz w:val="28"/>
          <w:szCs w:val="28"/>
        </w:rPr>
        <w:t>Щодо додаткової навчально-методичної літератури, то вчитель вільний у її виборі й може застосовувати таку, що найкраще реалізовує його методику навчання.</w:t>
      </w:r>
    </w:p>
    <w:p w:rsidR="00F22E01" w:rsidRPr="002E3A11" w:rsidRDefault="00F22E01" w:rsidP="00F22E01">
      <w:pPr>
        <w:pStyle w:val="1"/>
        <w:ind w:right="-284"/>
        <w:rPr>
          <w:rFonts w:ascii="Times New Roman" w:hAnsi="Times New Roman"/>
          <w:w w:val="108"/>
          <w:sz w:val="28"/>
          <w:szCs w:val="28"/>
        </w:rPr>
      </w:pPr>
      <w:r w:rsidRPr="002E3A11">
        <w:rPr>
          <w:rFonts w:ascii="Times New Roman" w:hAnsi="Times New Roman"/>
          <w:w w:val="108"/>
          <w:sz w:val="28"/>
          <w:szCs w:val="28"/>
        </w:rPr>
        <w:t xml:space="preserve">Також </w:t>
      </w:r>
      <w:r>
        <w:rPr>
          <w:rFonts w:ascii="Times New Roman" w:hAnsi="Times New Roman"/>
          <w:w w:val="108"/>
          <w:sz w:val="28"/>
          <w:szCs w:val="28"/>
        </w:rPr>
        <w:t xml:space="preserve">залишаються актуальними </w:t>
      </w:r>
      <w:r w:rsidRPr="002E3A11">
        <w:rPr>
          <w:rFonts w:ascii="Times New Roman" w:hAnsi="Times New Roman"/>
          <w:w w:val="108"/>
          <w:sz w:val="28"/>
          <w:szCs w:val="28"/>
        </w:rPr>
        <w:t xml:space="preserve">методичні рекомендації Міністерства щодо організації навчально-виховного процесу і вивчення базових дисциплін попередніх років. </w:t>
      </w:r>
      <w:r w:rsidRPr="002E3A11">
        <w:rPr>
          <w:rFonts w:ascii="Times New Roman" w:hAnsi="Times New Roman"/>
          <w:sz w:val="28"/>
          <w:szCs w:val="28"/>
        </w:rPr>
        <w:t>Тексти методичних рекомендацій розміщені</w:t>
      </w:r>
      <w:r>
        <w:rPr>
          <w:rFonts w:ascii="Times New Roman" w:hAnsi="Times New Roman"/>
          <w:sz w:val="28"/>
          <w:szCs w:val="28"/>
        </w:rPr>
        <w:t xml:space="preserve"> на сайті МОН </w:t>
      </w:r>
      <w:r w:rsidRPr="00CD0E10">
        <w:rPr>
          <w:rFonts w:ascii="Times New Roman" w:hAnsi="Times New Roman"/>
          <w:sz w:val="28"/>
          <w:szCs w:val="28"/>
        </w:rPr>
        <w:t>(</w:t>
      </w:r>
      <w:hyperlink r:id="rId9" w:history="1">
        <w:r w:rsidRPr="00CD0E10">
          <w:rPr>
            <w:rFonts w:ascii="Times New Roman" w:hAnsi="Times New Roman"/>
            <w:sz w:val="28"/>
            <w:szCs w:val="28"/>
            <w:u w:val="single"/>
          </w:rPr>
          <w:t>http://old.mon.gov.ua/ua/often-requested/methodical-recommendations</w:t>
        </w:r>
      </w:hyperlink>
      <w:r w:rsidRPr="00CD0E10">
        <w:rPr>
          <w:rFonts w:ascii="Times New Roman" w:hAnsi="Times New Roman"/>
          <w:sz w:val="28"/>
          <w:szCs w:val="28"/>
        </w:rPr>
        <w:t xml:space="preserve">) </w:t>
      </w:r>
      <w:r w:rsidRPr="002E3A11">
        <w:rPr>
          <w:rFonts w:ascii="Times New Roman" w:hAnsi="Times New Roman"/>
          <w:sz w:val="28"/>
          <w:szCs w:val="28"/>
        </w:rPr>
        <w:t xml:space="preserve">та </w:t>
      </w:r>
      <w:r>
        <w:rPr>
          <w:rFonts w:ascii="Times New Roman" w:hAnsi="Times New Roman"/>
          <w:sz w:val="28"/>
          <w:szCs w:val="28"/>
        </w:rPr>
        <w:t>в</w:t>
      </w:r>
      <w:r w:rsidRPr="002E3A11">
        <w:rPr>
          <w:rFonts w:ascii="Times New Roman" w:hAnsi="Times New Roman"/>
          <w:sz w:val="28"/>
          <w:szCs w:val="28"/>
        </w:rPr>
        <w:t xml:space="preserve"> Інформаційних збірниках Міністерства освіти і науки відповідних років.</w:t>
      </w:r>
    </w:p>
    <w:p w:rsidR="00F22E01" w:rsidRPr="00CE0DFC" w:rsidRDefault="00F22E01" w:rsidP="00F22E01">
      <w:pPr>
        <w:ind w:right="-284" w:firstLine="567"/>
        <w:rPr>
          <w:rFonts w:ascii="Times New Roman" w:hAnsi="Times New Roman" w:cs="Times New Roman"/>
          <w:b/>
          <w:sz w:val="28"/>
          <w:szCs w:val="28"/>
          <w:lang w:val="uk-UA"/>
        </w:rPr>
      </w:pPr>
      <w:r w:rsidRPr="00CE0DFC">
        <w:rPr>
          <w:rFonts w:ascii="Times New Roman" w:hAnsi="Times New Roman" w:cs="Times New Roman"/>
          <w:sz w:val="28"/>
          <w:szCs w:val="28"/>
          <w:lang w:val="uk-UA"/>
        </w:rPr>
        <w:t>Відповідно до наказу МОН України від 08.05.2015 № 518</w:t>
      </w:r>
      <w:r w:rsidRPr="00CE0DFC">
        <w:rPr>
          <w:rFonts w:ascii="Times New Roman" w:hAnsi="Times New Roman" w:cs="Times New Roman"/>
          <w:b/>
          <w:sz w:val="28"/>
          <w:szCs w:val="28"/>
          <w:lang w:val="uk-UA"/>
        </w:rPr>
        <w:t xml:space="preserve"> змінено назву предмета "Світова література" на "Зарубіжна література". </w:t>
      </w:r>
    </w:p>
    <w:p w:rsidR="00F22E01" w:rsidRDefault="00F22E01" w:rsidP="00F22E01">
      <w:pPr>
        <w:ind w:right="-284" w:firstLine="567"/>
        <w:rPr>
          <w:rFonts w:ascii="Times New Roman" w:hAnsi="Times New Roman" w:cs="Times New Roman"/>
          <w:sz w:val="28"/>
          <w:szCs w:val="28"/>
          <w:lang w:val="uk-UA"/>
        </w:rPr>
      </w:pPr>
      <w:r>
        <w:rPr>
          <w:rFonts w:ascii="Times New Roman" w:hAnsi="Times New Roman" w:cs="Times New Roman"/>
          <w:sz w:val="28"/>
          <w:szCs w:val="28"/>
          <w:lang w:val="uk-UA"/>
        </w:rPr>
        <w:t>Необхідно</w:t>
      </w:r>
      <w:r w:rsidRPr="0081796B">
        <w:rPr>
          <w:rFonts w:ascii="Times New Roman" w:hAnsi="Times New Roman" w:cs="Times New Roman"/>
          <w:sz w:val="28"/>
          <w:szCs w:val="28"/>
          <w:lang w:val="uk-UA"/>
        </w:rPr>
        <w:t xml:space="preserve"> також врахувати в роботі листи</w:t>
      </w:r>
      <w:r w:rsidRPr="0081796B">
        <w:rPr>
          <w:rFonts w:ascii="Times New Roman" w:hAnsi="Times New Roman" w:cs="Times New Roman"/>
          <w:b/>
          <w:sz w:val="28"/>
          <w:szCs w:val="28"/>
          <w:lang w:val="uk-UA"/>
        </w:rPr>
        <w:t xml:space="preserve"> </w:t>
      </w:r>
      <w:r w:rsidRPr="0081796B">
        <w:rPr>
          <w:rFonts w:ascii="Times New Roman" w:hAnsi="Times New Roman" w:cs="Times New Roman"/>
          <w:sz w:val="28"/>
          <w:szCs w:val="28"/>
          <w:lang w:val="uk-UA"/>
        </w:rPr>
        <w:t>Міністерства в</w:t>
      </w:r>
      <w:r>
        <w:rPr>
          <w:rFonts w:ascii="Times New Roman" w:hAnsi="Times New Roman" w:cs="Times New Roman"/>
          <w:sz w:val="28"/>
          <w:szCs w:val="28"/>
          <w:lang w:val="uk-UA"/>
        </w:rPr>
        <w:t xml:space="preserve">ід </w:t>
      </w:r>
      <w:r w:rsidRPr="0081796B">
        <w:rPr>
          <w:rFonts w:ascii="Times New Roman" w:hAnsi="Times New Roman" w:cs="Times New Roman"/>
          <w:sz w:val="28"/>
          <w:szCs w:val="28"/>
          <w:lang w:val="uk-UA"/>
        </w:rPr>
        <w:t xml:space="preserve">3 червня 2014 р.                №1/9-282 «Про формування класів з навчанням українською мовою, мовами національних меншин </w:t>
      </w:r>
      <w:r>
        <w:rPr>
          <w:rFonts w:ascii="Times New Roman" w:hAnsi="Times New Roman" w:cs="Times New Roman"/>
          <w:sz w:val="28"/>
          <w:szCs w:val="28"/>
          <w:lang w:val="uk-UA"/>
        </w:rPr>
        <w:t xml:space="preserve">та вивчення цих мов», від </w:t>
      </w:r>
      <w:r w:rsidRPr="0081796B">
        <w:rPr>
          <w:rFonts w:ascii="Times New Roman" w:hAnsi="Times New Roman" w:cs="Times New Roman"/>
          <w:sz w:val="28"/>
          <w:szCs w:val="28"/>
          <w:lang w:val="uk-UA"/>
        </w:rPr>
        <w:t>6 червня 2014 р. № 1/9-299</w:t>
      </w:r>
      <w:r w:rsidRPr="0081796B">
        <w:rPr>
          <w:rFonts w:ascii="Times New Roman" w:hAnsi="Times New Roman" w:cs="Times New Roman"/>
          <w:sz w:val="28"/>
          <w:szCs w:val="28"/>
          <w:lang w:val="uk-UA"/>
        </w:rPr>
        <w:br/>
        <w:t>«Про забезпечення права представників кримськотатарського народу на здобуття загальної середньої освіти рідною мовою чи вивчення цієї мови» щодо неприпустимості звуження конституційних прав громадян на здобуття освіти українською мовою, мовами національних меншин чи вивчення цих мов, а також забезпечення освітніх прав представників кримськотата</w:t>
      </w:r>
      <w:r>
        <w:rPr>
          <w:rFonts w:ascii="Times New Roman" w:hAnsi="Times New Roman" w:cs="Times New Roman"/>
          <w:sz w:val="28"/>
          <w:szCs w:val="28"/>
          <w:lang w:val="uk-UA"/>
        </w:rPr>
        <w:t xml:space="preserve">рського </w:t>
      </w:r>
      <w:r w:rsidRPr="0081796B">
        <w:rPr>
          <w:rFonts w:ascii="Times New Roman" w:hAnsi="Times New Roman" w:cs="Times New Roman"/>
          <w:sz w:val="28"/>
          <w:szCs w:val="28"/>
          <w:lang w:val="uk-UA"/>
        </w:rPr>
        <w:t>народ</w:t>
      </w:r>
      <w:r>
        <w:rPr>
          <w:rFonts w:ascii="Times New Roman" w:hAnsi="Times New Roman" w:cs="Times New Roman"/>
          <w:sz w:val="28"/>
          <w:szCs w:val="28"/>
          <w:lang w:val="uk-UA"/>
        </w:rPr>
        <w:t>у.</w:t>
      </w:r>
      <w:r w:rsidRPr="00D23386">
        <w:rPr>
          <w:rFonts w:ascii="Times New Roman" w:hAnsi="Times New Roman" w:cs="Times New Roman"/>
          <w:sz w:val="28"/>
          <w:szCs w:val="28"/>
          <w:lang w:val="uk-UA"/>
        </w:rPr>
        <w:t xml:space="preserve"> </w:t>
      </w:r>
    </w:p>
    <w:p w:rsidR="00AA5CDB" w:rsidRDefault="00F22E01" w:rsidP="00F22E01">
      <w:pPr>
        <w:ind w:right="-284" w:firstLine="748"/>
        <w:rPr>
          <w:rFonts w:ascii="Times New Roman" w:hAnsi="Times New Roman" w:cs="Times New Roman"/>
          <w:sz w:val="28"/>
          <w:szCs w:val="28"/>
          <w:lang w:val="uk-UA"/>
        </w:rPr>
      </w:pPr>
      <w:r>
        <w:rPr>
          <w:rFonts w:ascii="Times New Roman" w:hAnsi="Times New Roman" w:cs="Times New Roman"/>
          <w:sz w:val="28"/>
          <w:szCs w:val="28"/>
          <w:lang w:val="uk-UA"/>
        </w:rPr>
        <w:t>На відміну від підходів до укладання методичних рекомендацій про вивчення предметів, що практикувалися упродовж багатьох років і в яких нерідко з року в рік переповідалися добре відомі вчителям-практикам і методистам</w:t>
      </w:r>
      <w:r w:rsidRPr="00D233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загальнодидактичні </w:t>
      </w:r>
      <w:r>
        <w:rPr>
          <w:rFonts w:ascii="Times New Roman" w:hAnsi="Times New Roman" w:cs="Times New Roman"/>
          <w:sz w:val="28"/>
          <w:szCs w:val="28"/>
          <w:lang w:val="uk-UA"/>
        </w:rPr>
        <w:lastRenderedPageBreak/>
        <w:t>концепції та підходи до навчання дітей, у цьогорічних рекомендаціях переважно йдеться про нововведення.</w:t>
      </w:r>
    </w:p>
    <w:p w:rsidR="00B0058A" w:rsidRDefault="00F22E01" w:rsidP="00F22E01">
      <w:pPr>
        <w:rPr>
          <w:rFonts w:ascii="Times New Roman" w:hAnsi="Times New Roman"/>
          <w:b/>
          <w:sz w:val="28"/>
          <w:szCs w:val="28"/>
          <w:lang w:val="uk-UA"/>
        </w:rPr>
      </w:pPr>
      <w:r w:rsidRPr="00D90D52">
        <w:rPr>
          <w:rFonts w:ascii="Times New Roman" w:hAnsi="Times New Roman"/>
          <w:b/>
          <w:sz w:val="28"/>
          <w:szCs w:val="28"/>
          <w:lang w:val="uk-UA"/>
        </w:rPr>
        <w:t xml:space="preserve">                                   </w:t>
      </w:r>
    </w:p>
    <w:p w:rsidR="00F22E01" w:rsidRDefault="00F22E01" w:rsidP="00A303D6">
      <w:pPr>
        <w:jc w:val="center"/>
        <w:rPr>
          <w:rFonts w:ascii="Times New Roman" w:hAnsi="Times New Roman"/>
          <w:b/>
          <w:sz w:val="28"/>
          <w:szCs w:val="28"/>
        </w:rPr>
      </w:pPr>
      <w:r w:rsidRPr="00230786">
        <w:rPr>
          <w:rFonts w:ascii="Times New Roman" w:hAnsi="Times New Roman"/>
          <w:b/>
          <w:sz w:val="28"/>
          <w:szCs w:val="28"/>
        </w:rPr>
        <w:t>Початкова школа</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З метою розвантаження навчальних програм для учнів початкової школи наказами Міністерства освіти і науки України від 22.12.2014 № 1495 «</w:t>
      </w:r>
      <w:r w:rsidRPr="00230786">
        <w:rPr>
          <w:rFonts w:ascii="Times New Roman" w:hAnsi="Times New Roman"/>
          <w:sz w:val="28"/>
          <w:szCs w:val="28"/>
          <w:lang w:eastAsia="ar-SA"/>
        </w:rPr>
        <w:t xml:space="preserve">Про затвердження змін до навчальних програм для 4-х класів загальноосвітніх навчальних закладів» та від 29.05.2015 № 584 «Про затвердження змін до навчальних програм для 1-3-х класів загальноосвітніх навчальних закладів» </w:t>
      </w:r>
      <w:r w:rsidRPr="00230786">
        <w:rPr>
          <w:rFonts w:ascii="Times New Roman" w:hAnsi="Times New Roman"/>
          <w:sz w:val="28"/>
          <w:szCs w:val="28"/>
        </w:rPr>
        <w:t>затверджено зміни до таких програм: «Українська мова», «Літературне читання», «Математика», «Природознавство», «Я у світі», «Інформатика», «Українська мова для шкіл з навчанням російською мовою»,  «Російська мова для шкіл з російською мовою навчання». Рекомендації щодо використання навчальних програм уміщено в пояснювальних записках до них. Зміни, внесені до програм, оприлюднено на сайті МОН</w:t>
      </w:r>
      <w:r w:rsidRPr="00CD0E10">
        <w:rPr>
          <w:rFonts w:ascii="Times New Roman" w:hAnsi="Times New Roman"/>
          <w:sz w:val="28"/>
          <w:szCs w:val="28"/>
        </w:rPr>
        <w:t>:</w:t>
      </w:r>
      <w:hyperlink r:id="rId10" w:history="1">
        <w:r w:rsidRPr="00CD0E10">
          <w:rPr>
            <w:rFonts w:ascii="Times New Roman" w:hAnsi="Times New Roman"/>
            <w:sz w:val="28"/>
            <w:szCs w:val="28"/>
            <w:u w:val="single"/>
          </w:rPr>
          <w:t>http://www.mon.gov.ua/activity/education/zagalna-serednya/navchalni-programy.html</w:t>
        </w:r>
      </w:hyperlink>
      <w:r w:rsidRPr="00230786">
        <w:rPr>
          <w:rFonts w:ascii="Times New Roman" w:hAnsi="Times New Roman"/>
          <w:sz w:val="28"/>
          <w:szCs w:val="28"/>
        </w:rPr>
        <w:t>.</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навчальних програмах для 1-4 класів з метою запобігання надмірного контролю уточнено і конкретизовано державні вимоги до рівня загальноосвітньої підготовки учнів. Такі поняття, як </w:t>
      </w:r>
      <w:r w:rsidRPr="00230786">
        <w:rPr>
          <w:rFonts w:ascii="Times New Roman" w:hAnsi="Times New Roman"/>
          <w:b/>
          <w:sz w:val="28"/>
          <w:szCs w:val="28"/>
        </w:rPr>
        <w:t>«</w:t>
      </w:r>
      <w:r w:rsidRPr="00230786">
        <w:rPr>
          <w:rFonts w:ascii="Times New Roman" w:hAnsi="Times New Roman"/>
          <w:sz w:val="28"/>
          <w:szCs w:val="28"/>
        </w:rPr>
        <w:t>знає», «пояснює», «досліджує» змінено на «має уявлення», «розуміє», застосовує</w:t>
      </w:r>
      <w:r w:rsidRPr="00230786">
        <w:rPr>
          <w:rFonts w:ascii="Times New Roman" w:hAnsi="Times New Roman"/>
          <w:b/>
          <w:sz w:val="28"/>
          <w:szCs w:val="28"/>
        </w:rPr>
        <w:t>»</w:t>
      </w:r>
      <w:r w:rsidRPr="00230786">
        <w:rPr>
          <w:rFonts w:ascii="Times New Roman" w:hAnsi="Times New Roman"/>
          <w:sz w:val="28"/>
          <w:szCs w:val="28"/>
        </w:rPr>
        <w:t xml:space="preserve">. На відміну від попередньої редакції програм, у змінених програмах резервні години не передбачено. Завдяки цьому збільшиться кількість годин на вивчення складних тем; вчитель матиме більше можливостей викладати матеріал ритмічно, маючи час на закріплення і повторення учнями засвоєного ними матеріалу.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4 класі учні продовжують вивчати природознавство, «Я у світі», інформатику.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навчальній програмі з </w:t>
      </w:r>
      <w:r w:rsidRPr="00230786">
        <w:rPr>
          <w:rFonts w:ascii="Times New Roman" w:hAnsi="Times New Roman"/>
          <w:b/>
          <w:sz w:val="28"/>
          <w:szCs w:val="28"/>
        </w:rPr>
        <w:t>української мови</w:t>
      </w:r>
      <w:r w:rsidRPr="00230786">
        <w:rPr>
          <w:rFonts w:ascii="Times New Roman" w:hAnsi="Times New Roman"/>
          <w:sz w:val="28"/>
          <w:szCs w:val="28"/>
        </w:rPr>
        <w:t xml:space="preserve"> збільшено тривалість букварного періоду з 76 до 89 годин за рахунок скорочення післябукварного періоду з 29 до 16 годин. Також удосконалено соціокультурну змістову лінію, яка представлена такими розділами: «Сім’я», «Школа», «Громадські місця», «Рідний край», «Батьківщина». Розвантаження змісту навчального матеріалу відбулось за рахунок вилучення таких складних для засвоєння молодшими школярами тем, як «Складне речення», «Відміни іменників», «Дієвідміни дієслів».</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програмі з </w:t>
      </w:r>
      <w:r w:rsidRPr="00230786">
        <w:rPr>
          <w:rFonts w:ascii="Times New Roman" w:hAnsi="Times New Roman"/>
          <w:b/>
          <w:sz w:val="28"/>
          <w:szCs w:val="28"/>
        </w:rPr>
        <w:t>української мови для загальноосвітніх навчальних закладів</w:t>
      </w:r>
      <w:r w:rsidRPr="00230786">
        <w:rPr>
          <w:rFonts w:ascii="Times New Roman" w:hAnsi="Times New Roman"/>
          <w:sz w:val="28"/>
          <w:szCs w:val="28"/>
        </w:rPr>
        <w:t xml:space="preserve"> </w:t>
      </w:r>
      <w:r w:rsidRPr="00230786">
        <w:rPr>
          <w:rFonts w:ascii="Times New Roman" w:hAnsi="Times New Roman"/>
          <w:b/>
          <w:sz w:val="28"/>
          <w:szCs w:val="28"/>
        </w:rPr>
        <w:t xml:space="preserve">з навчанням російською мовою </w:t>
      </w:r>
      <w:r w:rsidRPr="00230786">
        <w:rPr>
          <w:rFonts w:ascii="Times New Roman" w:hAnsi="Times New Roman"/>
          <w:sz w:val="28"/>
          <w:szCs w:val="28"/>
        </w:rPr>
        <w:t>для 4 класу вилучено тему «Складне речення». В оновленій програмі також вилучено вимоги щодо формування умінь відмінювати іменники чи прикметники, визначати відмінок, особу в окремо взятих словах. Натомість сформульовано вимоги щодо вміння правильно вживати закінчення того чи іншого відмінка, особи, під час побудови словосполучень, речень тощо. Отже, вчитися правильно вживати відмінкові форми учні мають на підставі спостережень за відмінностями у закінченнях того чи іншого відмінка під час побудови словосполучень, речень, створення текстів.</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Навчальною програмою з </w:t>
      </w:r>
      <w:r w:rsidRPr="00230786">
        <w:rPr>
          <w:rFonts w:ascii="Times New Roman" w:hAnsi="Times New Roman"/>
          <w:b/>
          <w:sz w:val="28"/>
          <w:szCs w:val="28"/>
        </w:rPr>
        <w:t>російської мови</w:t>
      </w:r>
      <w:r w:rsidRPr="00230786">
        <w:rPr>
          <w:rFonts w:ascii="Times New Roman" w:hAnsi="Times New Roman"/>
          <w:sz w:val="28"/>
          <w:szCs w:val="28"/>
        </w:rPr>
        <w:t xml:space="preserve"> </w:t>
      </w:r>
      <w:r w:rsidRPr="00230786">
        <w:rPr>
          <w:rFonts w:ascii="Times New Roman" w:hAnsi="Times New Roman"/>
          <w:b/>
          <w:sz w:val="28"/>
          <w:szCs w:val="28"/>
        </w:rPr>
        <w:t xml:space="preserve">для загальноосвітніх навчальних закладів з навчанням українською мовою </w:t>
      </w:r>
      <w:r w:rsidRPr="00230786">
        <w:rPr>
          <w:rFonts w:ascii="Times New Roman" w:hAnsi="Times New Roman"/>
          <w:sz w:val="28"/>
          <w:szCs w:val="28"/>
        </w:rPr>
        <w:t>у 4 класі</w:t>
      </w:r>
      <w:r w:rsidRPr="00230786">
        <w:rPr>
          <w:rFonts w:ascii="Times New Roman" w:hAnsi="Times New Roman"/>
          <w:b/>
          <w:sz w:val="28"/>
          <w:szCs w:val="28"/>
        </w:rPr>
        <w:t xml:space="preserve">  </w:t>
      </w:r>
      <w:r>
        <w:rPr>
          <w:rFonts w:ascii="Times New Roman" w:hAnsi="Times New Roman"/>
          <w:sz w:val="28"/>
          <w:szCs w:val="28"/>
        </w:rPr>
        <w:t>передбачає удосконалення</w:t>
      </w:r>
      <w:r w:rsidRPr="00230786">
        <w:rPr>
          <w:rFonts w:ascii="Times New Roman" w:hAnsi="Times New Roman"/>
          <w:sz w:val="28"/>
          <w:szCs w:val="28"/>
        </w:rPr>
        <w:t xml:space="preserve"> навичок діалогічного</w:t>
      </w:r>
      <w:r>
        <w:rPr>
          <w:rFonts w:ascii="Times New Roman" w:hAnsi="Times New Roman"/>
          <w:sz w:val="28"/>
          <w:szCs w:val="28"/>
        </w:rPr>
        <w:t xml:space="preserve"> та монологічного висловлювання.</w:t>
      </w:r>
      <w:r w:rsidRPr="00230786">
        <w:rPr>
          <w:rFonts w:ascii="Times New Roman" w:hAnsi="Times New Roman"/>
          <w:sz w:val="28"/>
          <w:szCs w:val="28"/>
        </w:rPr>
        <w:t xml:space="preserve"> </w:t>
      </w:r>
    </w:p>
    <w:p w:rsidR="00F22E01" w:rsidRDefault="00F22E01" w:rsidP="00F22E01">
      <w:pPr>
        <w:rPr>
          <w:rFonts w:ascii="Times New Roman" w:hAnsi="Times New Roman"/>
          <w:sz w:val="28"/>
          <w:szCs w:val="28"/>
        </w:rPr>
      </w:pPr>
      <w:r>
        <w:rPr>
          <w:rFonts w:ascii="Times New Roman" w:hAnsi="Times New Roman"/>
          <w:sz w:val="28"/>
          <w:szCs w:val="28"/>
        </w:rPr>
        <w:lastRenderedPageBreak/>
        <w:t xml:space="preserve">        </w:t>
      </w:r>
      <w:r w:rsidRPr="00230786">
        <w:rPr>
          <w:rFonts w:ascii="Times New Roman" w:hAnsi="Times New Roman"/>
          <w:sz w:val="28"/>
          <w:szCs w:val="28"/>
        </w:rPr>
        <w:t xml:space="preserve">У програмі з </w:t>
      </w:r>
      <w:r w:rsidRPr="00230786">
        <w:rPr>
          <w:rFonts w:ascii="Times New Roman" w:hAnsi="Times New Roman"/>
          <w:b/>
          <w:sz w:val="28"/>
          <w:szCs w:val="28"/>
        </w:rPr>
        <w:t xml:space="preserve">російської мови для загальноосвітніх навчальних закладів з російською мовою навчання </w:t>
      </w:r>
      <w:r w:rsidRPr="00230786">
        <w:rPr>
          <w:rFonts w:ascii="Times New Roman" w:hAnsi="Times New Roman"/>
          <w:sz w:val="28"/>
          <w:szCs w:val="28"/>
        </w:rPr>
        <w:t>також</w:t>
      </w:r>
      <w:r w:rsidRPr="00230786">
        <w:rPr>
          <w:rFonts w:ascii="Times New Roman" w:hAnsi="Times New Roman"/>
          <w:b/>
          <w:sz w:val="28"/>
          <w:szCs w:val="28"/>
        </w:rPr>
        <w:t xml:space="preserve"> </w:t>
      </w:r>
      <w:r w:rsidRPr="00230786">
        <w:rPr>
          <w:rFonts w:ascii="Times New Roman" w:hAnsi="Times New Roman"/>
          <w:sz w:val="28"/>
          <w:szCs w:val="28"/>
        </w:rPr>
        <w:t xml:space="preserve">змінено соціокультурну змістову лінію.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З метою набуття комунікативного досвіду школярам на матеріалі лінгвістичних понять або життєвих реалій пропонується розв'язання </w:t>
      </w:r>
      <w:r w:rsidRPr="00BF160A">
        <w:rPr>
          <w:rFonts w:ascii="Times New Roman" w:hAnsi="Times New Roman"/>
          <w:b/>
          <w:sz w:val="28"/>
          <w:szCs w:val="28"/>
        </w:rPr>
        <w:t xml:space="preserve"> </w:t>
      </w:r>
      <w:r w:rsidRPr="00741230">
        <w:rPr>
          <w:rFonts w:ascii="Times New Roman" w:hAnsi="Times New Roman"/>
          <w:sz w:val="28"/>
          <w:szCs w:val="28"/>
        </w:rPr>
        <w:t>типових</w:t>
      </w:r>
      <w:r w:rsidRPr="00BF160A">
        <w:rPr>
          <w:rFonts w:ascii="Times New Roman" w:hAnsi="Times New Roman"/>
          <w:b/>
          <w:sz w:val="28"/>
          <w:szCs w:val="28"/>
        </w:rPr>
        <w:t xml:space="preserve"> </w:t>
      </w:r>
      <w:r w:rsidRPr="00741230">
        <w:rPr>
          <w:rFonts w:ascii="Times New Roman" w:hAnsi="Times New Roman"/>
          <w:sz w:val="28"/>
          <w:szCs w:val="28"/>
        </w:rPr>
        <w:t>для дітей цього віку життєвих</w:t>
      </w:r>
      <w:r w:rsidRPr="00A31A58">
        <w:rPr>
          <w:rFonts w:ascii="Times New Roman" w:hAnsi="Times New Roman"/>
          <w:sz w:val="28"/>
          <w:szCs w:val="28"/>
        </w:rPr>
        <w:t xml:space="preserve"> </w:t>
      </w:r>
      <w:r w:rsidRPr="00230786">
        <w:rPr>
          <w:rFonts w:ascii="Times New Roman" w:hAnsi="Times New Roman"/>
          <w:sz w:val="28"/>
          <w:szCs w:val="28"/>
        </w:rPr>
        <w:t>мовленнєвих ситуацій на групову та парну взаємодію (дати відповідь на запитання або пропозицію, перепитати й повторно пояснити без роздратування, довести без категоричності, з повагою до іншої позиції, дібрати власні аргументи). Урізноманітнюється й узагальнений зміст діалогів: запитання – уточнювальне запитання – уточнення запитання – відповідь; пропозиція – уточнювальне запитання – відповідь – відмова – аргументація власної позиції – відповідь.</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Зміст навчального матеріалу розвантажено за рахунок вилучення </w:t>
      </w:r>
      <w:r w:rsidRPr="00741230">
        <w:rPr>
          <w:rFonts w:ascii="Times New Roman" w:hAnsi="Times New Roman"/>
          <w:sz w:val="28"/>
          <w:szCs w:val="28"/>
        </w:rPr>
        <w:t>окремих тем, що виявились складними для засвоєння молодшими школярами</w:t>
      </w:r>
      <w:r w:rsidRPr="00230786">
        <w:rPr>
          <w:rFonts w:ascii="Times New Roman" w:hAnsi="Times New Roman"/>
          <w:sz w:val="28"/>
          <w:szCs w:val="28"/>
        </w:rPr>
        <w:t xml:space="preserve"> (наприклад, «Складне речення»).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У пояснювальній записці до програми з </w:t>
      </w:r>
      <w:r w:rsidRPr="00230786">
        <w:rPr>
          <w:rFonts w:ascii="Times New Roman" w:hAnsi="Times New Roman"/>
          <w:b/>
          <w:sz w:val="28"/>
          <w:szCs w:val="28"/>
        </w:rPr>
        <w:t>літературного читання</w:t>
      </w:r>
      <w:r w:rsidRPr="00230786">
        <w:rPr>
          <w:rFonts w:ascii="Times New Roman" w:hAnsi="Times New Roman"/>
          <w:sz w:val="28"/>
          <w:szCs w:val="28"/>
        </w:rPr>
        <w:t xml:space="preserve"> уточнено, що перелік творів, визначених змістовою лінією «Коло читання» </w:t>
      </w:r>
      <w:r>
        <w:rPr>
          <w:rFonts w:ascii="Times New Roman" w:hAnsi="Times New Roman"/>
          <w:sz w:val="28"/>
          <w:szCs w:val="28"/>
        </w:rPr>
        <w:t>щодо кожного класу</w:t>
      </w:r>
      <w:r w:rsidRPr="00230786">
        <w:rPr>
          <w:rFonts w:ascii="Times New Roman" w:hAnsi="Times New Roman"/>
          <w:sz w:val="28"/>
          <w:szCs w:val="28"/>
        </w:rPr>
        <w:t>, є рекомендованим.</w:t>
      </w:r>
    </w:p>
    <w:p w:rsidR="00F22E01" w:rsidRPr="00230786" w:rsidRDefault="00F22E01" w:rsidP="00F22E01">
      <w:pPr>
        <w:rPr>
          <w:rFonts w:ascii="Times New Roman" w:hAnsi="Times New Roman"/>
          <w:sz w:val="28"/>
          <w:szCs w:val="28"/>
        </w:rPr>
      </w:pPr>
      <w:r>
        <w:rPr>
          <w:rFonts w:ascii="Times New Roman" w:hAnsi="Times New Roman"/>
          <w:sz w:val="28"/>
          <w:szCs w:val="28"/>
        </w:rPr>
        <w:t xml:space="preserve">До </w:t>
      </w:r>
      <w:r w:rsidRPr="00230786">
        <w:rPr>
          <w:rFonts w:ascii="Times New Roman" w:hAnsi="Times New Roman"/>
          <w:sz w:val="28"/>
          <w:szCs w:val="28"/>
        </w:rPr>
        <w:t xml:space="preserve"> програм</w:t>
      </w:r>
      <w:r>
        <w:rPr>
          <w:rFonts w:ascii="Times New Roman" w:hAnsi="Times New Roman"/>
          <w:sz w:val="28"/>
          <w:szCs w:val="28"/>
        </w:rPr>
        <w:t>и</w:t>
      </w:r>
      <w:r w:rsidRPr="00230786">
        <w:rPr>
          <w:rFonts w:ascii="Times New Roman" w:hAnsi="Times New Roman"/>
          <w:sz w:val="28"/>
          <w:szCs w:val="28"/>
        </w:rPr>
        <w:t xml:space="preserve"> для 4 класу внесено зміни щодо кількості творів, які учні повинні знати напам'ять: віршів – 8, уривків прозових творів – 2.</w:t>
      </w:r>
    </w:p>
    <w:p w:rsidR="00F22E01" w:rsidRPr="00230786" w:rsidRDefault="00F22E01" w:rsidP="00F22E01">
      <w:pPr>
        <w:rPr>
          <w:rFonts w:ascii="Times New Roman" w:hAnsi="Times New Roman"/>
          <w:b/>
          <w:sz w:val="28"/>
          <w:szCs w:val="28"/>
        </w:rPr>
      </w:pPr>
      <w:r w:rsidRPr="00230786">
        <w:rPr>
          <w:rFonts w:ascii="Times New Roman" w:hAnsi="Times New Roman"/>
          <w:sz w:val="28"/>
          <w:szCs w:val="28"/>
        </w:rPr>
        <w:t xml:space="preserve">У контексті курсу </w:t>
      </w:r>
      <w:r w:rsidRPr="00230786">
        <w:rPr>
          <w:rFonts w:ascii="Times New Roman" w:hAnsi="Times New Roman"/>
          <w:b/>
          <w:sz w:val="28"/>
          <w:szCs w:val="28"/>
        </w:rPr>
        <w:t xml:space="preserve">літературного читання для загальноосвітніх навчальних закладів з навчанням мовами національних меншин </w:t>
      </w:r>
      <w:r w:rsidRPr="00230786">
        <w:rPr>
          <w:rFonts w:ascii="Times New Roman" w:hAnsi="Times New Roman"/>
          <w:sz w:val="28"/>
          <w:szCs w:val="28"/>
        </w:rPr>
        <w:t>для              4 класу</w:t>
      </w:r>
      <w:r w:rsidRPr="00230786">
        <w:rPr>
          <w:rFonts w:ascii="Times New Roman" w:hAnsi="Times New Roman"/>
          <w:b/>
          <w:sz w:val="28"/>
          <w:szCs w:val="28"/>
        </w:rPr>
        <w:t xml:space="preserve"> </w:t>
      </w:r>
      <w:r w:rsidRPr="00230786">
        <w:rPr>
          <w:rFonts w:ascii="Times New Roman" w:hAnsi="Times New Roman"/>
          <w:sz w:val="28"/>
          <w:szCs w:val="28"/>
        </w:rPr>
        <w:t>особлива увага належить звернути на</w:t>
      </w:r>
      <w:r w:rsidRPr="00230786">
        <w:rPr>
          <w:rFonts w:ascii="Times New Roman" w:hAnsi="Times New Roman"/>
          <w:b/>
          <w:sz w:val="28"/>
          <w:szCs w:val="28"/>
        </w:rPr>
        <w:t xml:space="preserve"> </w:t>
      </w:r>
      <w:r w:rsidRPr="00230786">
        <w:rPr>
          <w:rFonts w:ascii="Times New Roman" w:hAnsi="Times New Roman"/>
          <w:sz w:val="28"/>
          <w:szCs w:val="28"/>
        </w:rPr>
        <w:t xml:space="preserve"> змістову лінію «Формування і розвиток навички читання» щодо змісту та особливостей роботи над формуванням навички читання вголос, яка охоплює техніку (спосіб читання, правильність чіткість, виразність, темп) та смислову сторону – розуміння прочитаного.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Для формування навички читання мовчки та розуміння прочитаного у програмі пропонується виконувати спеціальні завдання. </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Програма</w:t>
      </w:r>
      <w:r w:rsidRPr="00230786">
        <w:rPr>
          <w:rFonts w:ascii="Times New Roman" w:hAnsi="Times New Roman"/>
          <w:b/>
          <w:sz w:val="28"/>
          <w:szCs w:val="28"/>
        </w:rPr>
        <w:t xml:space="preserve"> </w:t>
      </w:r>
      <w:r w:rsidRPr="00230786">
        <w:rPr>
          <w:rFonts w:ascii="Times New Roman" w:hAnsi="Times New Roman"/>
          <w:sz w:val="28"/>
          <w:szCs w:val="28"/>
        </w:rPr>
        <w:t xml:space="preserve">з </w:t>
      </w:r>
      <w:r w:rsidRPr="00230786">
        <w:rPr>
          <w:rFonts w:ascii="Times New Roman" w:hAnsi="Times New Roman"/>
          <w:b/>
          <w:sz w:val="28"/>
          <w:szCs w:val="28"/>
        </w:rPr>
        <w:t xml:space="preserve">літературного читання для загальноосвітніх навчальних закладів з навчанням російською мовою </w:t>
      </w:r>
      <w:r w:rsidRPr="00230786">
        <w:rPr>
          <w:rFonts w:ascii="Times New Roman" w:hAnsi="Times New Roman"/>
          <w:sz w:val="28"/>
          <w:szCs w:val="28"/>
        </w:rPr>
        <w:t xml:space="preserve"> для 4 класу не зазнала змін. Підходи до роботи з учнями та формування компетентностей ті ж самі, що й у попередньому навчальному році.</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У програмі</w:t>
      </w:r>
      <w:r w:rsidRPr="00230786">
        <w:rPr>
          <w:rFonts w:ascii="Times New Roman" w:hAnsi="Times New Roman"/>
          <w:b/>
          <w:sz w:val="28"/>
          <w:szCs w:val="28"/>
        </w:rPr>
        <w:t xml:space="preserve"> з математики</w:t>
      </w:r>
      <w:r w:rsidRPr="00230786">
        <w:rPr>
          <w:rFonts w:ascii="Times New Roman" w:hAnsi="Times New Roman"/>
          <w:sz w:val="28"/>
          <w:szCs w:val="28"/>
        </w:rPr>
        <w:t xml:space="preserve">  перерозподілено теми між класами, уніфіковано термінологію, якою мають послуговуватися вчителі задля наближення навчального матеріалу до вікових особливостей молодших школярів (наприклад, поняття «множина» замінено до більш доступне: «група предметів»; «корінь рівняння» – на «розв’язок рівняння»; змінено назви деяких законів дій («розподільний закон» на «множення суми на число»; вилучено поняття «математична модель» і т.і.); </w:t>
      </w:r>
      <w:r w:rsidRPr="00230786">
        <w:rPr>
          <w:rFonts w:ascii="Times New Roman" w:hAnsi="Times New Roman"/>
          <w:bCs/>
          <w:iCs/>
          <w:sz w:val="28"/>
          <w:szCs w:val="28"/>
        </w:rPr>
        <w:t>узгоджено зміст і назви розділів (наприклад, у розділі «Аналіз і систематизація вивченого» не передбачається   вивчення нового матеріалу).</w:t>
      </w:r>
    </w:p>
    <w:p w:rsidR="00F22E01" w:rsidRDefault="00F22E01" w:rsidP="00F91029">
      <w:pPr>
        <w:rPr>
          <w:rFonts w:ascii="Times New Roman" w:hAnsi="Times New Roman"/>
          <w:sz w:val="28"/>
          <w:szCs w:val="28"/>
        </w:rPr>
      </w:pPr>
      <w:r w:rsidRPr="00230786">
        <w:rPr>
          <w:rFonts w:ascii="Times New Roman" w:hAnsi="Times New Roman"/>
          <w:color w:val="000000"/>
          <w:sz w:val="28"/>
          <w:szCs w:val="28"/>
        </w:rPr>
        <w:t xml:space="preserve">Також частково змінено структуру і зміст навчальної програми з </w:t>
      </w:r>
      <w:r w:rsidRPr="00230786">
        <w:rPr>
          <w:rFonts w:ascii="Times New Roman" w:hAnsi="Times New Roman"/>
          <w:b/>
          <w:color w:val="000000"/>
          <w:sz w:val="28"/>
          <w:szCs w:val="28"/>
        </w:rPr>
        <w:t>природознавства</w:t>
      </w:r>
      <w:r w:rsidRPr="00F15469">
        <w:rPr>
          <w:rFonts w:ascii="Times New Roman" w:hAnsi="Times New Roman"/>
          <w:sz w:val="28"/>
          <w:szCs w:val="28"/>
        </w:rPr>
        <w:t xml:space="preserve"> </w:t>
      </w:r>
      <w:r w:rsidRPr="00230786">
        <w:rPr>
          <w:rFonts w:ascii="Times New Roman" w:hAnsi="Times New Roman"/>
          <w:color w:val="000000"/>
          <w:sz w:val="28"/>
          <w:szCs w:val="28"/>
        </w:rPr>
        <w:t>для 1-3 класів</w:t>
      </w:r>
      <w:r w:rsidRPr="00DF3D77">
        <w:rPr>
          <w:rFonts w:ascii="Times New Roman" w:hAnsi="Times New Roman"/>
          <w:color w:val="000000"/>
          <w:sz w:val="28"/>
          <w:szCs w:val="28"/>
        </w:rPr>
        <w:t xml:space="preserve">. Суттєво змінено і </w:t>
      </w:r>
      <w:r w:rsidRPr="00DF3D77">
        <w:rPr>
          <w:rFonts w:ascii="Times New Roman" w:hAnsi="Times New Roman"/>
          <w:sz w:val="28"/>
          <w:szCs w:val="28"/>
        </w:rPr>
        <w:t>систематизовано програму для 4 класу. Розділи структуровано за принципами концентричності</w:t>
      </w:r>
      <w:r w:rsidRPr="00DF3D77">
        <w:rPr>
          <w:rFonts w:ascii="Times New Roman" w:hAnsi="Times New Roman"/>
          <w:sz w:val="28"/>
          <w:szCs w:val="28"/>
          <w:lang w:eastAsia="uk-UA"/>
        </w:rPr>
        <w:t xml:space="preserve"> та змістового узагальнення</w:t>
      </w:r>
      <w:r w:rsidRPr="00DF3D77">
        <w:rPr>
          <w:rFonts w:ascii="Times New Roman" w:hAnsi="Times New Roman"/>
          <w:sz w:val="28"/>
          <w:szCs w:val="28"/>
        </w:rPr>
        <w:t>. Змі</w:t>
      </w:r>
      <w:r>
        <w:rPr>
          <w:rFonts w:ascii="Times New Roman" w:hAnsi="Times New Roman"/>
          <w:sz w:val="28"/>
          <w:szCs w:val="28"/>
        </w:rPr>
        <w:t>не</w:t>
      </w:r>
      <w:r w:rsidRPr="00DF3D77">
        <w:rPr>
          <w:rFonts w:ascii="Times New Roman" w:hAnsi="Times New Roman"/>
          <w:sz w:val="28"/>
          <w:szCs w:val="28"/>
        </w:rPr>
        <w:t xml:space="preserve">но окремі форми організації навчально-пізнавальної діяльності школярів (наприклад, дослідницький практикум на навчальний проект; </w:t>
      </w:r>
      <w:r w:rsidRPr="00DF3D77">
        <w:rPr>
          <w:rFonts w:ascii="Times New Roman" w:hAnsi="Times New Roman"/>
          <w:sz w:val="28"/>
          <w:szCs w:val="28"/>
          <w:lang w:eastAsia="uk-UA"/>
        </w:rPr>
        <w:t>змістове наповнення Теми 5 «Запитання до природи» інтегровано в інші теми).</w:t>
      </w:r>
      <w:r w:rsidRPr="00230786">
        <w:rPr>
          <w:rFonts w:ascii="Times New Roman" w:hAnsi="Times New Roman"/>
          <w:sz w:val="28"/>
          <w:szCs w:val="28"/>
          <w:lang w:eastAsia="uk-UA"/>
        </w:rPr>
        <w:t xml:space="preserve"> </w:t>
      </w:r>
    </w:p>
    <w:p w:rsidR="00F22E01" w:rsidRDefault="00F22E01" w:rsidP="00F22E01">
      <w:pPr>
        <w:rPr>
          <w:rFonts w:ascii="Times New Roman" w:hAnsi="Times New Roman"/>
          <w:sz w:val="28"/>
          <w:szCs w:val="28"/>
        </w:rPr>
      </w:pPr>
      <w:r w:rsidRPr="009E5242">
        <w:rPr>
          <w:rFonts w:ascii="Times New Roman" w:hAnsi="Times New Roman"/>
          <w:sz w:val="28"/>
          <w:szCs w:val="28"/>
        </w:rPr>
        <w:lastRenderedPageBreak/>
        <w:t>До програми «</w:t>
      </w:r>
      <w:r w:rsidRPr="009E5242">
        <w:rPr>
          <w:rFonts w:ascii="Times New Roman" w:hAnsi="Times New Roman"/>
          <w:b/>
          <w:sz w:val="28"/>
          <w:szCs w:val="28"/>
        </w:rPr>
        <w:t>Я у світі</w:t>
      </w:r>
      <w:r w:rsidRPr="009E5242">
        <w:rPr>
          <w:rFonts w:ascii="Times New Roman" w:hAnsi="Times New Roman"/>
          <w:sz w:val="28"/>
          <w:szCs w:val="28"/>
        </w:rPr>
        <w:t>» для 4 класу додано тему</w:t>
      </w:r>
      <w:r w:rsidRPr="009E5242">
        <w:rPr>
          <w:rFonts w:ascii="Times New Roman" w:hAnsi="Times New Roman"/>
          <w:color w:val="FF0000"/>
          <w:sz w:val="28"/>
          <w:szCs w:val="28"/>
        </w:rPr>
        <w:t xml:space="preserve"> </w:t>
      </w:r>
      <w:r w:rsidRPr="009E5242">
        <w:rPr>
          <w:rFonts w:ascii="Times New Roman" w:hAnsi="Times New Roman"/>
          <w:sz w:val="28"/>
          <w:szCs w:val="28"/>
        </w:rPr>
        <w:t>«Співробітництво країн у питаннях збереження природи, ведення господарства, культурного обміну». Під час вивчення цієї теми, слід звернути увагу учнів на глобальн</w:t>
      </w:r>
      <w:r>
        <w:rPr>
          <w:rFonts w:ascii="Times New Roman" w:hAnsi="Times New Roman"/>
          <w:sz w:val="28"/>
          <w:szCs w:val="28"/>
        </w:rPr>
        <w:t>у</w:t>
      </w:r>
      <w:r w:rsidRPr="009E5242">
        <w:rPr>
          <w:rFonts w:ascii="Times New Roman" w:hAnsi="Times New Roman"/>
          <w:sz w:val="28"/>
          <w:szCs w:val="28"/>
        </w:rPr>
        <w:t xml:space="preserve"> екологічн</w:t>
      </w:r>
      <w:r>
        <w:rPr>
          <w:rFonts w:ascii="Times New Roman" w:hAnsi="Times New Roman"/>
          <w:sz w:val="28"/>
          <w:szCs w:val="28"/>
        </w:rPr>
        <w:t>у</w:t>
      </w:r>
      <w:r w:rsidRPr="009E5242">
        <w:rPr>
          <w:rFonts w:ascii="Times New Roman" w:hAnsi="Times New Roman"/>
          <w:sz w:val="28"/>
          <w:szCs w:val="28"/>
        </w:rPr>
        <w:t xml:space="preserve"> </w:t>
      </w:r>
      <w:r>
        <w:rPr>
          <w:rFonts w:ascii="Times New Roman" w:hAnsi="Times New Roman"/>
          <w:sz w:val="28"/>
          <w:szCs w:val="28"/>
        </w:rPr>
        <w:t>кризу</w:t>
      </w:r>
      <w:r w:rsidRPr="009E5242">
        <w:rPr>
          <w:rFonts w:ascii="Times New Roman" w:hAnsi="Times New Roman"/>
          <w:sz w:val="28"/>
          <w:szCs w:val="28"/>
        </w:rPr>
        <w:t xml:space="preserve"> та співробітництво країн у </w:t>
      </w:r>
      <w:r w:rsidRPr="00885DAC">
        <w:rPr>
          <w:rFonts w:ascii="Times New Roman" w:hAnsi="Times New Roman"/>
          <w:sz w:val="28"/>
          <w:szCs w:val="28"/>
        </w:rPr>
        <w:t>напрямі її подолання, на проблему зменшення природних ресурсів та необхідність заощадливого ставлення до використання їх, зокрема кожним учнем у побуті. Водночас у межах цієї теми учитель зосереджує увагу школярів на важливості</w:t>
      </w:r>
      <w:r w:rsidRPr="009E5242">
        <w:rPr>
          <w:rFonts w:ascii="Times New Roman" w:hAnsi="Times New Roman"/>
          <w:sz w:val="28"/>
          <w:szCs w:val="28"/>
        </w:rPr>
        <w:t xml:space="preserve"> толерантного ставлення до людей інших</w:t>
      </w:r>
      <w:r w:rsidRPr="00230786">
        <w:rPr>
          <w:rFonts w:ascii="Times New Roman" w:hAnsi="Times New Roman"/>
          <w:sz w:val="28"/>
          <w:szCs w:val="28"/>
        </w:rPr>
        <w:t xml:space="preserve"> націона</w:t>
      </w:r>
      <w:r>
        <w:rPr>
          <w:rFonts w:ascii="Times New Roman" w:hAnsi="Times New Roman"/>
          <w:sz w:val="28"/>
          <w:szCs w:val="28"/>
        </w:rPr>
        <w:t>льностей, віросповідання та ін.</w:t>
      </w:r>
    </w:p>
    <w:p w:rsidR="00F22E01" w:rsidRPr="005819C5" w:rsidRDefault="00F22E01" w:rsidP="00F22E01">
      <w:pPr>
        <w:snapToGrid w:val="0"/>
        <w:rPr>
          <w:rFonts w:ascii="Times New Roman" w:hAnsi="Times New Roman"/>
          <w:color w:val="000000"/>
          <w:sz w:val="28"/>
          <w:szCs w:val="28"/>
        </w:rPr>
      </w:pPr>
      <w:r w:rsidRPr="00230786">
        <w:rPr>
          <w:rFonts w:ascii="Times New Roman" w:hAnsi="Times New Roman"/>
          <w:color w:val="000000"/>
          <w:sz w:val="28"/>
          <w:szCs w:val="28"/>
        </w:rPr>
        <w:t xml:space="preserve">При плануванні роботи з </w:t>
      </w:r>
      <w:r w:rsidRPr="00230786">
        <w:rPr>
          <w:rFonts w:ascii="Times New Roman" w:hAnsi="Times New Roman"/>
          <w:b/>
          <w:color w:val="000000"/>
          <w:sz w:val="28"/>
          <w:szCs w:val="28"/>
        </w:rPr>
        <w:t>інформатики</w:t>
      </w:r>
      <w:r w:rsidRPr="00230786">
        <w:rPr>
          <w:rFonts w:ascii="Times New Roman" w:hAnsi="Times New Roman"/>
          <w:color w:val="000000"/>
          <w:sz w:val="28"/>
          <w:szCs w:val="28"/>
        </w:rPr>
        <w:t xml:space="preserve"> у 4 кл</w:t>
      </w:r>
      <w:r>
        <w:rPr>
          <w:rFonts w:ascii="Times New Roman" w:hAnsi="Times New Roman"/>
          <w:color w:val="000000"/>
          <w:sz w:val="28"/>
          <w:szCs w:val="28"/>
        </w:rPr>
        <w:t xml:space="preserve">асі вчителю необхідно звернути </w:t>
      </w:r>
      <w:r w:rsidRPr="00230786">
        <w:rPr>
          <w:rFonts w:ascii="Times New Roman" w:hAnsi="Times New Roman"/>
          <w:color w:val="000000"/>
          <w:sz w:val="28"/>
          <w:szCs w:val="28"/>
        </w:rPr>
        <w:t>увагу не тільки на зміст навчального матеріалу, який було розвантажено, а й на державні вимоги до рівня зага</w:t>
      </w:r>
      <w:r>
        <w:rPr>
          <w:rFonts w:ascii="Times New Roman" w:hAnsi="Times New Roman"/>
          <w:color w:val="000000"/>
          <w:sz w:val="28"/>
          <w:szCs w:val="28"/>
        </w:rPr>
        <w:t xml:space="preserve">льноосвітньої підготовки учнів, </w:t>
      </w:r>
      <w:r w:rsidRPr="005819C5">
        <w:rPr>
          <w:rFonts w:ascii="Times New Roman" w:hAnsi="Times New Roman"/>
          <w:color w:val="000000"/>
          <w:sz w:val="28"/>
          <w:szCs w:val="28"/>
        </w:rPr>
        <w:t xml:space="preserve">які уточнено </w:t>
      </w:r>
      <w:r w:rsidRPr="005819C5">
        <w:rPr>
          <w:rFonts w:ascii="Times New Roman" w:hAnsi="Times New Roman"/>
          <w:sz w:val="28"/>
          <w:szCs w:val="28"/>
        </w:rPr>
        <w:t>з метою запобігання надмірного контролю</w:t>
      </w:r>
      <w:r w:rsidRPr="005819C5">
        <w:rPr>
          <w:rFonts w:ascii="Times New Roman" w:hAnsi="Times New Roman"/>
          <w:color w:val="000000"/>
          <w:sz w:val="28"/>
          <w:szCs w:val="28"/>
        </w:rPr>
        <w:t xml:space="preserve">. </w:t>
      </w:r>
    </w:p>
    <w:p w:rsidR="00F22E01" w:rsidRPr="005819C5" w:rsidRDefault="00F22E01" w:rsidP="00F22E01">
      <w:pPr>
        <w:snapToGrid w:val="0"/>
        <w:rPr>
          <w:rFonts w:ascii="Times New Roman" w:hAnsi="Times New Roman"/>
          <w:color w:val="000000"/>
          <w:sz w:val="28"/>
          <w:szCs w:val="28"/>
        </w:rPr>
      </w:pPr>
      <w:r w:rsidRPr="005819C5">
        <w:rPr>
          <w:rFonts w:ascii="Times New Roman" w:hAnsi="Times New Roman"/>
          <w:color w:val="000000"/>
          <w:sz w:val="28"/>
          <w:szCs w:val="28"/>
        </w:rPr>
        <w:t>Звертаємо увагу на те що, тема «Графічний редактор» є повторенням і закріпленням аналогічної теми, що вивчалася в 2-му класі, тому доцільно вивчати цю тему в 4-му класі на основі іншого графічного редактора.</w:t>
      </w:r>
    </w:p>
    <w:p w:rsidR="00F22E01" w:rsidRPr="005819C5" w:rsidRDefault="00F22E01" w:rsidP="00F22E01">
      <w:pPr>
        <w:snapToGrid w:val="0"/>
        <w:rPr>
          <w:rFonts w:ascii="Times New Roman" w:hAnsi="Times New Roman"/>
          <w:color w:val="000000"/>
          <w:sz w:val="28"/>
          <w:szCs w:val="28"/>
        </w:rPr>
      </w:pPr>
      <w:r w:rsidRPr="005819C5">
        <w:rPr>
          <w:rFonts w:ascii="Times New Roman" w:hAnsi="Times New Roman"/>
          <w:color w:val="000000"/>
          <w:sz w:val="28"/>
          <w:szCs w:val="28"/>
        </w:rPr>
        <w:t>Під час вивчення теми «Безпека дітей в Інтернеті» необхідно передбачити детальне ознайомлення учнів із правилами безпечної роботи в Інтернеті в процесі пошуку інформації, а також під час різноманітних Інтернет-спілкувань. Під час вивчення цієї теми доцільно проводити обговорення ситуацій, що можуть виникнути під час роботи в Інтернеті, використовувати різноманітні рольові ігри та ін. Водночас у програмі передбачено ознайомлення учнів з Інтернет-ресурсами, які вони можуть використати в своїй навчальній діяльності у процесі вивчення різних предметів, під час проведення міні-досліджень тощо.</w:t>
      </w:r>
    </w:p>
    <w:p w:rsidR="00F22E01" w:rsidRPr="005819C5" w:rsidRDefault="00F22E01" w:rsidP="00F22E01">
      <w:pPr>
        <w:snapToGrid w:val="0"/>
        <w:rPr>
          <w:rFonts w:ascii="Times New Roman" w:hAnsi="Times New Roman"/>
          <w:color w:val="000000"/>
          <w:sz w:val="28"/>
          <w:szCs w:val="28"/>
        </w:rPr>
      </w:pPr>
      <w:r w:rsidRPr="005819C5">
        <w:rPr>
          <w:rFonts w:ascii="Times New Roman" w:hAnsi="Times New Roman"/>
          <w:color w:val="000000"/>
          <w:sz w:val="28"/>
          <w:szCs w:val="28"/>
        </w:rPr>
        <w:t xml:space="preserve">Тема «Висловлювання. Алгоритми з розгалуженням і повторенням» продовжує алгоритмічну лінію курсу. У процесі вивчення цієї теми потрібно періодично звертатися до життєвого досвіду учнів, добирати разом з ними і аналізувати алгоритми, які вони використовувалися під час вивчення інших предметів, у їхній повсякденній діяльності, у діяльності їхніх батьків, друзів, знайомих тощо. </w:t>
      </w:r>
    </w:p>
    <w:p w:rsidR="00F22E01" w:rsidRPr="005819C5" w:rsidRDefault="00F22E01" w:rsidP="00F22E01">
      <w:pPr>
        <w:tabs>
          <w:tab w:val="left" w:pos="5862"/>
        </w:tabs>
        <w:rPr>
          <w:rFonts w:ascii="Times New Roman" w:hAnsi="Times New Roman"/>
          <w:sz w:val="28"/>
          <w:szCs w:val="28"/>
        </w:rPr>
      </w:pPr>
      <w:r w:rsidRPr="005819C5">
        <w:rPr>
          <w:rFonts w:ascii="Times New Roman" w:hAnsi="Times New Roman"/>
          <w:sz w:val="28"/>
          <w:szCs w:val="28"/>
          <w:lang w:eastAsia="uk-UA"/>
        </w:rPr>
        <w:t>До</w:t>
      </w:r>
      <w:r w:rsidRPr="005819C5">
        <w:rPr>
          <w:rFonts w:ascii="Times New Roman" w:hAnsi="Times New Roman"/>
          <w:sz w:val="28"/>
          <w:szCs w:val="28"/>
        </w:rPr>
        <w:t xml:space="preserve"> програми з </w:t>
      </w:r>
      <w:r w:rsidRPr="005819C5">
        <w:rPr>
          <w:rFonts w:ascii="Times New Roman" w:hAnsi="Times New Roman"/>
          <w:b/>
          <w:sz w:val="28"/>
          <w:szCs w:val="28"/>
        </w:rPr>
        <w:t>основ здоров’я</w:t>
      </w:r>
      <w:r w:rsidRPr="005819C5">
        <w:rPr>
          <w:rFonts w:ascii="Times New Roman" w:hAnsi="Times New Roman"/>
          <w:sz w:val="28"/>
          <w:szCs w:val="28"/>
        </w:rPr>
        <w:t xml:space="preserve"> для 4 класу зміни не вносились. Під час вивчення цього предмета особливу увагу рекомендуємо звернути на такі теми, як «Організація самонавчання і взаємонавчання», «Вплив телебачення, комп’ютерів і мобільних пристроїв на здоров’я», «Безпека у громадських місцях», «Вихід із непередбачуваних ситуацій поза межами домівки, школи», «Вибір і досягнення мети», «Заохочення однолітків до здорового способу життя». Актуальними нині є питання попередження</w:t>
      </w:r>
      <w:r w:rsidRPr="00230786">
        <w:rPr>
          <w:rFonts w:ascii="Times New Roman" w:hAnsi="Times New Roman"/>
          <w:sz w:val="28"/>
          <w:szCs w:val="28"/>
        </w:rPr>
        <w:t xml:space="preserve"> тероризму, правила евакуації з громадських при</w:t>
      </w:r>
      <w:r>
        <w:rPr>
          <w:rFonts w:ascii="Times New Roman" w:hAnsi="Times New Roman"/>
          <w:sz w:val="28"/>
          <w:szCs w:val="28"/>
        </w:rPr>
        <w:t>міщень. Тож з урахуванням ситуації у конкретному</w:t>
      </w:r>
      <w:r w:rsidRPr="00230786">
        <w:rPr>
          <w:rFonts w:ascii="Times New Roman" w:hAnsi="Times New Roman"/>
          <w:sz w:val="28"/>
          <w:szCs w:val="28"/>
        </w:rPr>
        <w:t xml:space="preserve"> регіоні програма може бути доповнена такими темами, як </w:t>
      </w:r>
      <w:r>
        <w:rPr>
          <w:rFonts w:ascii="Times New Roman" w:hAnsi="Times New Roman"/>
          <w:sz w:val="28"/>
          <w:szCs w:val="28"/>
        </w:rPr>
        <w:t>«Б</w:t>
      </w:r>
      <w:r w:rsidRPr="00230786">
        <w:rPr>
          <w:rFonts w:ascii="Times New Roman" w:hAnsi="Times New Roman"/>
          <w:sz w:val="28"/>
          <w:szCs w:val="28"/>
        </w:rPr>
        <w:t>езпека в зоні</w:t>
      </w:r>
      <w:r>
        <w:rPr>
          <w:rFonts w:ascii="Times New Roman" w:hAnsi="Times New Roman"/>
          <w:sz w:val="28"/>
          <w:szCs w:val="28"/>
        </w:rPr>
        <w:t xml:space="preserve"> воєнного конфлікту»,</w:t>
      </w:r>
      <w:r w:rsidRPr="00230786">
        <w:rPr>
          <w:rFonts w:ascii="Times New Roman" w:hAnsi="Times New Roman"/>
          <w:sz w:val="28"/>
          <w:szCs w:val="28"/>
        </w:rPr>
        <w:t xml:space="preserve"> </w:t>
      </w:r>
      <w:r>
        <w:rPr>
          <w:rFonts w:ascii="Times New Roman" w:hAnsi="Times New Roman"/>
          <w:sz w:val="28"/>
          <w:szCs w:val="28"/>
        </w:rPr>
        <w:t>«Е</w:t>
      </w:r>
      <w:r w:rsidRPr="00230786">
        <w:rPr>
          <w:rFonts w:ascii="Times New Roman" w:hAnsi="Times New Roman"/>
          <w:sz w:val="28"/>
          <w:szCs w:val="28"/>
        </w:rPr>
        <w:t>вакуація із зони конфлікту</w:t>
      </w:r>
      <w:r>
        <w:rPr>
          <w:rFonts w:ascii="Times New Roman" w:hAnsi="Times New Roman"/>
          <w:sz w:val="28"/>
          <w:szCs w:val="28"/>
        </w:rPr>
        <w:t>» тощо.</w:t>
      </w:r>
    </w:p>
    <w:p w:rsidR="00F22E01" w:rsidRPr="00230786" w:rsidRDefault="00F22E01" w:rsidP="00F22E01">
      <w:pPr>
        <w:rPr>
          <w:rFonts w:ascii="Times New Roman" w:hAnsi="Times New Roman"/>
          <w:bCs/>
          <w:sz w:val="28"/>
          <w:szCs w:val="28"/>
        </w:rPr>
      </w:pPr>
      <w:r w:rsidRPr="00230786">
        <w:rPr>
          <w:rFonts w:ascii="Times New Roman" w:hAnsi="Times New Roman"/>
          <w:bCs/>
          <w:sz w:val="28"/>
          <w:szCs w:val="28"/>
        </w:rPr>
        <w:t xml:space="preserve">До програм з </w:t>
      </w:r>
      <w:r w:rsidRPr="00230786">
        <w:rPr>
          <w:rFonts w:ascii="Times New Roman" w:hAnsi="Times New Roman"/>
          <w:b/>
          <w:bCs/>
          <w:sz w:val="28"/>
          <w:szCs w:val="28"/>
        </w:rPr>
        <w:t>трудового навчання, музичного мистецтва, образотворчого мистецтва</w:t>
      </w:r>
      <w:r>
        <w:rPr>
          <w:rFonts w:ascii="Times New Roman" w:hAnsi="Times New Roman"/>
          <w:b/>
          <w:bCs/>
          <w:sz w:val="28"/>
          <w:szCs w:val="28"/>
        </w:rPr>
        <w:t xml:space="preserve"> та фізичного виховання</w:t>
      </w:r>
      <w:r w:rsidRPr="00230786">
        <w:rPr>
          <w:rFonts w:ascii="Times New Roman" w:hAnsi="Times New Roman"/>
          <w:bCs/>
          <w:sz w:val="28"/>
          <w:szCs w:val="28"/>
        </w:rPr>
        <w:t xml:space="preserve"> також зміни не вносились.</w:t>
      </w:r>
    </w:p>
    <w:p w:rsidR="00F22E01" w:rsidRPr="00230786" w:rsidRDefault="00F22E01" w:rsidP="00F22E01">
      <w:pPr>
        <w:rPr>
          <w:rFonts w:ascii="Times New Roman" w:hAnsi="Times New Roman"/>
          <w:sz w:val="28"/>
          <w:szCs w:val="28"/>
        </w:rPr>
      </w:pPr>
      <w:r w:rsidRPr="00230786">
        <w:rPr>
          <w:rFonts w:ascii="Times New Roman" w:hAnsi="Times New Roman"/>
          <w:sz w:val="28"/>
          <w:szCs w:val="28"/>
        </w:rPr>
        <w:t xml:space="preserve">Для задоволення фізіологічних потреб учнів під час проведення уроків </w:t>
      </w:r>
      <w:r>
        <w:rPr>
          <w:rFonts w:ascii="Times New Roman" w:hAnsi="Times New Roman"/>
          <w:sz w:val="28"/>
          <w:szCs w:val="28"/>
        </w:rPr>
        <w:t>рекомендуємо</w:t>
      </w:r>
      <w:r w:rsidRPr="00230786">
        <w:rPr>
          <w:rFonts w:ascii="Times New Roman" w:hAnsi="Times New Roman"/>
          <w:sz w:val="28"/>
          <w:szCs w:val="28"/>
        </w:rPr>
        <w:t xml:space="preserve"> використовувати на уроках фізкульт</w:t>
      </w:r>
      <w:r>
        <w:rPr>
          <w:rFonts w:ascii="Times New Roman" w:hAnsi="Times New Roman"/>
          <w:sz w:val="28"/>
          <w:szCs w:val="28"/>
        </w:rPr>
        <w:t xml:space="preserve">урні </w:t>
      </w:r>
      <w:r w:rsidRPr="00230786">
        <w:rPr>
          <w:rFonts w:ascii="Times New Roman" w:hAnsi="Times New Roman"/>
          <w:sz w:val="28"/>
          <w:szCs w:val="28"/>
        </w:rPr>
        <w:t xml:space="preserve">хвилинки, пересаджувати дітей, об’єднуючи їх у групи, пропонувати активні види діяльності </w:t>
      </w:r>
      <w:r>
        <w:rPr>
          <w:rFonts w:ascii="Times New Roman" w:hAnsi="Times New Roman"/>
          <w:sz w:val="28"/>
          <w:szCs w:val="28"/>
        </w:rPr>
        <w:t>тощо.</w:t>
      </w:r>
    </w:p>
    <w:p w:rsidR="00F22E01" w:rsidRDefault="00F22E01" w:rsidP="006B3FE5">
      <w:pPr>
        <w:ind w:right="-284" w:firstLine="567"/>
        <w:jc w:val="left"/>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04F9D" w:rsidRDefault="00404F9D" w:rsidP="006B3FE5">
      <w:pPr>
        <w:ind w:firstLine="851"/>
        <w:jc w:val="center"/>
        <w:rPr>
          <w:rFonts w:ascii="Times New Roman" w:hAnsi="Times New Roman" w:cs="Times New Roman"/>
          <w:b/>
          <w:bCs/>
          <w:sz w:val="28"/>
          <w:szCs w:val="28"/>
          <w:lang w:val="uk-UA"/>
        </w:rPr>
      </w:pPr>
    </w:p>
    <w:p w:rsidR="00404F9D" w:rsidRDefault="00404F9D" w:rsidP="006B3FE5">
      <w:pPr>
        <w:ind w:firstLine="851"/>
        <w:jc w:val="center"/>
        <w:rPr>
          <w:rFonts w:ascii="Times New Roman" w:hAnsi="Times New Roman" w:cs="Times New Roman"/>
          <w:b/>
          <w:bCs/>
          <w:sz w:val="28"/>
          <w:szCs w:val="28"/>
          <w:lang w:val="uk-UA"/>
        </w:rPr>
      </w:pPr>
    </w:p>
    <w:p w:rsidR="006B3FE5" w:rsidRPr="006B3FE5" w:rsidRDefault="006B3FE5" w:rsidP="006B3FE5">
      <w:pPr>
        <w:ind w:firstLine="851"/>
        <w:jc w:val="center"/>
        <w:rPr>
          <w:rFonts w:ascii="Times New Roman" w:hAnsi="Times New Roman" w:cs="Times New Roman"/>
          <w:b/>
          <w:bCs/>
          <w:sz w:val="28"/>
          <w:szCs w:val="28"/>
        </w:rPr>
      </w:pPr>
      <w:r w:rsidRPr="006B3FE5">
        <w:rPr>
          <w:rFonts w:ascii="Times New Roman" w:hAnsi="Times New Roman" w:cs="Times New Roman"/>
          <w:b/>
          <w:bCs/>
          <w:sz w:val="28"/>
          <w:szCs w:val="28"/>
          <w:lang w:val="uk-UA"/>
        </w:rPr>
        <w:lastRenderedPageBreak/>
        <w:t>Українська мова</w:t>
      </w:r>
    </w:p>
    <w:p w:rsidR="006B3FE5" w:rsidRPr="006B3FE5" w:rsidRDefault="006B3FE5" w:rsidP="006B3FE5">
      <w:pPr>
        <w:shd w:val="clear" w:color="auto" w:fill="FFFFFF"/>
        <w:ind w:left="5" w:right="5"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У 2015-2016 навчальному році вивчення української мови</w:t>
      </w:r>
      <w:r w:rsidRPr="006B3FE5">
        <w:rPr>
          <w:rFonts w:ascii="Times New Roman" w:hAnsi="Times New Roman" w:cs="Times New Roman"/>
          <w:b/>
          <w:bCs/>
          <w:sz w:val="28"/>
          <w:szCs w:val="28"/>
          <w:lang w:val="uk-UA"/>
        </w:rPr>
        <w:t xml:space="preserve"> </w:t>
      </w:r>
      <w:r w:rsidRPr="006B3FE5">
        <w:rPr>
          <w:rFonts w:ascii="Times New Roman" w:hAnsi="Times New Roman" w:cs="Times New Roman"/>
          <w:sz w:val="28"/>
          <w:szCs w:val="28"/>
          <w:lang w:val="uk-UA"/>
        </w:rPr>
        <w:t xml:space="preserve">здійснюватиметься за такими програмами: </w:t>
      </w:r>
    </w:p>
    <w:p w:rsidR="006B3FE5" w:rsidRPr="006B3FE5" w:rsidRDefault="006B3FE5" w:rsidP="006B3FE5">
      <w:pPr>
        <w:shd w:val="clear" w:color="auto" w:fill="FFFFFF"/>
        <w:ind w:left="5" w:right="5" w:firstLine="851"/>
        <w:rPr>
          <w:rFonts w:ascii="Times New Roman" w:hAnsi="Times New Roman" w:cs="Times New Roman"/>
          <w:sz w:val="28"/>
          <w:szCs w:val="28"/>
          <w:lang w:val="uk-UA"/>
        </w:rPr>
      </w:pPr>
      <w:r w:rsidRPr="006B3FE5">
        <w:rPr>
          <w:rFonts w:ascii="Times New Roman" w:hAnsi="Times New Roman" w:cs="Times New Roman"/>
          <w:b/>
          <w:bCs/>
          <w:sz w:val="28"/>
          <w:szCs w:val="28"/>
          <w:lang w:val="uk-UA"/>
        </w:rPr>
        <w:t xml:space="preserve">у 5-7 класах </w:t>
      </w:r>
      <w:r w:rsidRPr="006B3FE5">
        <w:rPr>
          <w:rFonts w:ascii="Times New Roman" w:hAnsi="Times New Roman" w:cs="Times New Roman"/>
          <w:sz w:val="28"/>
          <w:szCs w:val="28"/>
          <w:lang w:val="uk-UA"/>
        </w:rPr>
        <w:t xml:space="preserve">за навчальною програмою для 5-9 класів загальноосвітніх навчальних закладів: Українська мова.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Міністерства від 29.05.2015 № 585). </w:t>
      </w:r>
    </w:p>
    <w:p w:rsidR="006B3FE5" w:rsidRPr="006B3FE5" w:rsidRDefault="006B3FE5" w:rsidP="006B3FE5">
      <w:pPr>
        <w:shd w:val="clear" w:color="auto" w:fill="FFFFFF"/>
        <w:ind w:left="5" w:right="5" w:firstLine="851"/>
        <w:rPr>
          <w:rFonts w:ascii="Times New Roman" w:hAnsi="Times New Roman" w:cs="Times New Roman"/>
          <w:sz w:val="28"/>
          <w:szCs w:val="28"/>
        </w:rPr>
      </w:pPr>
      <w:r w:rsidRPr="006B3FE5">
        <w:rPr>
          <w:rFonts w:ascii="Times New Roman" w:hAnsi="Times New Roman" w:cs="Times New Roman"/>
          <w:sz w:val="28"/>
          <w:szCs w:val="28"/>
          <w:lang w:val="uk-UA"/>
        </w:rPr>
        <w:t xml:space="preserve">У </w:t>
      </w:r>
      <w:r w:rsidRPr="006B3FE5">
        <w:rPr>
          <w:rFonts w:ascii="Times New Roman" w:hAnsi="Times New Roman" w:cs="Times New Roman"/>
          <w:b/>
          <w:bCs/>
          <w:sz w:val="28"/>
          <w:szCs w:val="28"/>
          <w:lang w:val="uk-UA"/>
        </w:rPr>
        <w:t>8-9</w:t>
      </w:r>
      <w:r w:rsidRPr="006B3FE5">
        <w:rPr>
          <w:rFonts w:ascii="Times New Roman" w:hAnsi="Times New Roman" w:cs="Times New Roman"/>
          <w:sz w:val="28"/>
          <w:szCs w:val="28"/>
          <w:lang w:val="uk-UA"/>
        </w:rPr>
        <w:t xml:space="preserve"> класах загальноосвітніх навчальних закладів - за програмою</w:t>
      </w:r>
      <w:r w:rsidRPr="006B3FE5">
        <w:rPr>
          <w:rFonts w:ascii="Times New Roman" w:hAnsi="Times New Roman" w:cs="Times New Roman"/>
          <w:sz w:val="28"/>
          <w:szCs w:val="28"/>
        </w:rPr>
        <w:t xml:space="preserve">: </w:t>
      </w:r>
      <w:r w:rsidRPr="006B3FE5">
        <w:rPr>
          <w:rFonts w:ascii="Times New Roman" w:hAnsi="Times New Roman" w:cs="Times New Roman"/>
          <w:sz w:val="28"/>
          <w:szCs w:val="28"/>
          <w:lang w:val="uk-UA"/>
        </w:rPr>
        <w:t>Українська мова. 5-12 класи. - К.: Ірпінь: Перун, 2005 (зі змінами, затвердженими наказом Міністерства від 29.05.2015 № 585).</w:t>
      </w:r>
    </w:p>
    <w:p w:rsidR="006B3FE5" w:rsidRPr="006B3FE5" w:rsidRDefault="006B3FE5" w:rsidP="006B3FE5">
      <w:pPr>
        <w:shd w:val="clear" w:color="auto" w:fill="FFFFFF"/>
        <w:ind w:left="5" w:right="5" w:firstLine="851"/>
        <w:rPr>
          <w:rFonts w:ascii="Times New Roman" w:hAnsi="Times New Roman" w:cs="Times New Roman"/>
          <w:sz w:val="28"/>
          <w:szCs w:val="28"/>
        </w:rPr>
      </w:pPr>
      <w:r w:rsidRPr="006B3FE5">
        <w:rPr>
          <w:rFonts w:ascii="Times New Roman" w:hAnsi="Times New Roman" w:cs="Times New Roman"/>
          <w:color w:val="000000"/>
          <w:sz w:val="28"/>
          <w:szCs w:val="28"/>
        </w:rPr>
        <w:t>Програми розміщені на офіційному сайті МОН: http://old.mon.gov.ua/ua/activity/education/56/692/educational_programs/1349869088/</w:t>
      </w:r>
    </w:p>
    <w:p w:rsidR="006B3FE5" w:rsidRPr="006B3FE5" w:rsidRDefault="006B3FE5" w:rsidP="006B3FE5">
      <w:pPr>
        <w:widowControl w:val="0"/>
        <w:autoSpaceDE w:val="0"/>
        <w:autoSpaceDN w:val="0"/>
        <w:adjustRightInd w:val="0"/>
        <w:ind w:firstLine="0"/>
        <w:rPr>
          <w:rFonts w:ascii="School Book C" w:eastAsia="Calibri" w:hAnsi="School Book C" w:cs="School Book C"/>
          <w:color w:val="000000"/>
          <w:sz w:val="28"/>
          <w:szCs w:val="28"/>
          <w:lang w:val="uk-UA"/>
        </w:rPr>
      </w:pPr>
      <w:r w:rsidRPr="006B3FE5">
        <w:rPr>
          <w:rFonts w:ascii="School Book C" w:eastAsia="Calibri" w:hAnsi="School Book C" w:cs="School Book C"/>
          <w:b/>
          <w:bCs/>
          <w:color w:val="000000"/>
          <w:sz w:val="28"/>
          <w:szCs w:val="28"/>
          <w:lang w:val="uk-UA"/>
        </w:rPr>
        <w:t xml:space="preserve">У 10-11 класах - </w:t>
      </w:r>
      <w:r w:rsidRPr="006B3FE5">
        <w:rPr>
          <w:rFonts w:ascii="School Book C" w:eastAsia="Calibri" w:hAnsi="School Book C" w:cs="School Book C"/>
          <w:color w:val="000000"/>
          <w:sz w:val="28"/>
          <w:szCs w:val="28"/>
          <w:lang w:val="uk-UA"/>
        </w:rPr>
        <w:t xml:space="preserve">за програмами, затвердженими наказом Міністерства від 28.10.2010 № 1021. </w:t>
      </w:r>
      <w:r w:rsidRPr="006B3FE5">
        <w:rPr>
          <w:rFonts w:ascii="Times New Roman" w:eastAsia="Calibri" w:hAnsi="Times New Roman" w:cs="Times New Roman"/>
          <w:color w:val="000000"/>
          <w:sz w:val="28"/>
          <w:szCs w:val="28"/>
          <w:lang w:val="uk-UA"/>
        </w:rPr>
        <w:t>Офіційний  веб-</w:t>
      </w:r>
      <w:r w:rsidRPr="006B3FE5">
        <w:rPr>
          <w:rFonts w:ascii="Times New Roman" w:eastAsia="Calibri" w:hAnsi="Times New Roman" w:cs="Times New Roman"/>
          <w:color w:val="000000"/>
          <w:sz w:val="28"/>
          <w:szCs w:val="28"/>
          <w:lang w:val="en-US"/>
        </w:rPr>
        <w:t>c</w:t>
      </w:r>
      <w:r w:rsidRPr="006B3FE5">
        <w:rPr>
          <w:rFonts w:ascii="Times New Roman" w:eastAsia="Calibri" w:hAnsi="Times New Roman" w:cs="Times New Roman"/>
          <w:color w:val="000000"/>
          <w:sz w:val="28"/>
          <w:szCs w:val="28"/>
          <w:lang w:val="uk-UA"/>
        </w:rPr>
        <w:t>айт Міністерства освіти і науки України за таким покликанням</w:t>
      </w:r>
      <w:r w:rsidRPr="006B3FE5">
        <w:rPr>
          <w:rFonts w:ascii="Times New Roman" w:eastAsia="Calibri" w:hAnsi="Times New Roman" w:cs="Times New Roman"/>
          <w:color w:val="000000"/>
          <w:sz w:val="28"/>
          <w:szCs w:val="28"/>
        </w:rPr>
        <w:t>:</w:t>
      </w:r>
      <w:r w:rsidRPr="006B3FE5">
        <w:rPr>
          <w:rFonts w:ascii="School Book C" w:eastAsia="Calibri" w:hAnsi="School Book C" w:cs="School Book C"/>
          <w:color w:val="000000"/>
          <w:sz w:val="28"/>
          <w:szCs w:val="28"/>
        </w:rPr>
        <w:t xml:space="preserve"> </w:t>
      </w:r>
      <w:r w:rsidRPr="006B3FE5">
        <w:rPr>
          <w:rFonts w:ascii="Times New Roman" w:eastAsia="Calibri" w:hAnsi="Times New Roman" w:cs="Times New Roman"/>
          <w:color w:val="000000"/>
          <w:sz w:val="28"/>
          <w:szCs w:val="28"/>
          <w:lang w:val="uk-UA"/>
        </w:rPr>
        <w:t>http://old.mon.gov.ua/ua/activity/education/56/692/educational_programs/1349869542/.</w:t>
      </w:r>
    </w:p>
    <w:p w:rsidR="006B3FE5" w:rsidRPr="006B3FE5" w:rsidRDefault="006B3FE5" w:rsidP="006B3FE5">
      <w:pPr>
        <w:ind w:firstLine="851"/>
        <w:rPr>
          <w:rFonts w:ascii="Times New Roman" w:hAnsi="Times New Roman" w:cs="Times New Roman"/>
          <w:sz w:val="28"/>
          <w:szCs w:val="28"/>
        </w:rPr>
      </w:pPr>
      <w:r w:rsidRPr="006B3FE5">
        <w:rPr>
          <w:rFonts w:ascii="Times New Roman" w:hAnsi="Times New Roman" w:cs="Times New Roman"/>
          <w:sz w:val="28"/>
          <w:szCs w:val="28"/>
          <w:lang w:val="uk-UA"/>
        </w:rPr>
        <w:t>Звертаємо  увагу на зміни, внесені в програму для 5-9 класів.</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З огляду на те, що в цій програмі основними є  </w:t>
      </w:r>
      <w:r w:rsidRPr="006B3FE5">
        <w:rPr>
          <w:rFonts w:ascii="Times New Roman" w:hAnsi="Times New Roman" w:cs="Times New Roman"/>
          <w:b/>
          <w:bCs/>
          <w:sz w:val="28"/>
          <w:szCs w:val="28"/>
          <w:lang w:val="uk-UA"/>
        </w:rPr>
        <w:t>дві змістові лінії (мовленнєва й мовна)</w:t>
      </w:r>
      <w:r w:rsidRPr="006B3FE5">
        <w:rPr>
          <w:rFonts w:ascii="Times New Roman" w:hAnsi="Times New Roman" w:cs="Times New Roman"/>
          <w:sz w:val="28"/>
          <w:szCs w:val="28"/>
          <w:lang w:val="uk-UA"/>
        </w:rPr>
        <w:t>, що визначають безпосередній предмет навчання та  його структуру, супроводжуються державними вимогами до рівня загальноосвітньої підготовки учнів,а дві інші (</w:t>
      </w:r>
      <w:r w:rsidRPr="006B3FE5">
        <w:rPr>
          <w:rFonts w:ascii="Times New Roman" w:hAnsi="Times New Roman" w:cs="Times New Roman"/>
          <w:b/>
          <w:bCs/>
          <w:sz w:val="28"/>
          <w:szCs w:val="28"/>
          <w:lang w:val="uk-UA"/>
        </w:rPr>
        <w:t>соціокультурна й діяльнісна (стратегічна</w:t>
      </w:r>
      <w:r w:rsidRPr="006B3FE5">
        <w:rPr>
          <w:rFonts w:ascii="Times New Roman" w:hAnsi="Times New Roman" w:cs="Times New Roman"/>
          <w:sz w:val="28"/>
          <w:szCs w:val="28"/>
          <w:lang w:val="uk-UA"/>
        </w:rPr>
        <w:t>) є</w:t>
      </w:r>
      <w:r w:rsidRPr="006B3FE5">
        <w:rPr>
          <w:rFonts w:ascii="Times New Roman" w:hAnsi="Times New Roman" w:cs="Times New Roman"/>
          <w:i/>
          <w:iCs/>
          <w:sz w:val="28"/>
          <w:szCs w:val="28"/>
          <w:lang w:val="uk-UA"/>
        </w:rPr>
        <w:t xml:space="preserve"> </w:t>
      </w:r>
      <w:r w:rsidRPr="006B3FE5">
        <w:rPr>
          <w:rFonts w:ascii="Times New Roman" w:hAnsi="Times New Roman" w:cs="Times New Roman"/>
          <w:b/>
          <w:bCs/>
          <w:i/>
          <w:iCs/>
          <w:sz w:val="28"/>
          <w:szCs w:val="28"/>
          <w:lang w:val="uk-UA"/>
        </w:rPr>
        <w:t>засобом</w:t>
      </w:r>
      <w:r w:rsidRPr="006B3FE5">
        <w:rPr>
          <w:rFonts w:ascii="Times New Roman" w:hAnsi="Times New Roman" w:cs="Times New Roman"/>
          <w:b/>
          <w:bCs/>
          <w:sz w:val="28"/>
          <w:szCs w:val="28"/>
          <w:lang w:val="uk-UA"/>
        </w:rPr>
        <w:t xml:space="preserve"> </w:t>
      </w:r>
      <w:r w:rsidRPr="006B3FE5">
        <w:rPr>
          <w:rFonts w:ascii="Times New Roman" w:hAnsi="Times New Roman" w:cs="Times New Roman"/>
          <w:sz w:val="28"/>
          <w:szCs w:val="28"/>
          <w:lang w:val="uk-UA"/>
        </w:rPr>
        <w:t xml:space="preserve"> досягнення основної освітньої</w:t>
      </w:r>
      <w:r w:rsidRPr="006B3FE5">
        <w:rPr>
          <w:rFonts w:ascii="Times New Roman" w:hAnsi="Times New Roman" w:cs="Times New Roman"/>
          <w:i/>
          <w:iCs/>
          <w:sz w:val="28"/>
          <w:szCs w:val="28"/>
          <w:lang w:val="uk-UA"/>
        </w:rPr>
        <w:t xml:space="preserve"> </w:t>
      </w:r>
      <w:r w:rsidRPr="006B3FE5">
        <w:rPr>
          <w:rFonts w:ascii="Times New Roman" w:hAnsi="Times New Roman" w:cs="Times New Roman"/>
          <w:sz w:val="28"/>
          <w:szCs w:val="28"/>
          <w:lang w:val="uk-UA"/>
        </w:rPr>
        <w:t>мети навчання української мови в основній школі, то розвантаження зазнали саме дві  перші  змістові лінії.</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Зокрема,  у </w:t>
      </w:r>
      <w:r w:rsidRPr="006B3FE5">
        <w:rPr>
          <w:rFonts w:ascii="Times New Roman" w:hAnsi="Times New Roman" w:cs="Times New Roman"/>
          <w:b/>
          <w:bCs/>
          <w:i/>
          <w:iCs/>
          <w:sz w:val="28"/>
          <w:szCs w:val="28"/>
          <w:lang w:val="uk-UA"/>
        </w:rPr>
        <w:t xml:space="preserve">   мовленнєвій змістовій лінії</w:t>
      </w:r>
      <w:r w:rsidRPr="006B3FE5">
        <w:rPr>
          <w:rFonts w:ascii="Times New Roman" w:hAnsi="Times New Roman" w:cs="Times New Roman"/>
          <w:sz w:val="28"/>
          <w:szCs w:val="28"/>
          <w:lang w:val="uk-UA"/>
        </w:rPr>
        <w:t xml:space="preserve">  програми  спрощено висвітлення   мовленнєвознавчих понять відповідно до вікових особливостей учнів;  уточнено  види творчих робіт щодо поділу їх на усні й письмові форми виконання учнями; спрощено види переказів, творів  і зменшено  кількість їх із метою розвантаження й  вивільнення часу для роботи над удосконаленням власних письмових висловлень;  внесено відповідні  зміни до державних вимог  до рівня мовленнєвої компетентності  учнів основної школи.</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b/>
          <w:bCs/>
          <w:i/>
          <w:iCs/>
          <w:sz w:val="28"/>
          <w:szCs w:val="28"/>
          <w:lang w:val="uk-UA"/>
        </w:rPr>
        <w:t xml:space="preserve">У мовній змістовій лінії </w:t>
      </w:r>
      <w:r w:rsidRPr="006B3FE5">
        <w:rPr>
          <w:rFonts w:ascii="Times New Roman" w:hAnsi="Times New Roman" w:cs="Times New Roman"/>
          <w:sz w:val="28"/>
          <w:szCs w:val="28"/>
          <w:lang w:val="uk-UA"/>
        </w:rPr>
        <w:t>спрощено, а також вилучено</w:t>
      </w:r>
      <w:r w:rsidRPr="006B3FE5">
        <w:rPr>
          <w:rFonts w:ascii="Times New Roman" w:hAnsi="Times New Roman" w:cs="Times New Roman"/>
          <w:b/>
          <w:bCs/>
          <w:i/>
          <w:iCs/>
          <w:sz w:val="28"/>
          <w:szCs w:val="28"/>
          <w:lang w:val="uk-UA"/>
        </w:rPr>
        <w:t xml:space="preserve"> </w:t>
      </w:r>
      <w:r w:rsidRPr="006B3FE5">
        <w:rPr>
          <w:rFonts w:ascii="Times New Roman" w:hAnsi="Times New Roman" w:cs="Times New Roman"/>
          <w:sz w:val="28"/>
          <w:szCs w:val="28"/>
          <w:lang w:val="uk-UA"/>
        </w:rPr>
        <w:t>теми, які, по-перше, не  є істотними в забезпеченні належного рівня комунікативної компетентності, по-друге, не мають практичного застосування у власному усному й писемному мовленні школярів. Відповідно узгоджено зміст державних вимог до рівня загальноосвітньої підготовки учнів  із розвантаженим  змістом навчального матеріалу.</w:t>
      </w:r>
    </w:p>
    <w:p w:rsidR="006B3FE5" w:rsidRPr="006B3FE5" w:rsidRDefault="006B3FE5" w:rsidP="006B3FE5">
      <w:pPr>
        <w:ind w:firstLine="851"/>
        <w:rPr>
          <w:rFonts w:ascii="Times New Roman" w:hAnsi="Times New Roman" w:cs="Times New Roman"/>
          <w:sz w:val="28"/>
          <w:szCs w:val="28"/>
          <w:lang w:val="uk-UA"/>
        </w:rPr>
      </w:pP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410"/>
        <w:gridCol w:w="2835"/>
        <w:gridCol w:w="1701"/>
        <w:gridCol w:w="1275"/>
        <w:gridCol w:w="2127"/>
      </w:tblGrid>
      <w:tr w:rsidR="006B3FE5" w:rsidRPr="008743CB" w:rsidTr="006B3FE5">
        <w:tc>
          <w:tcPr>
            <w:tcW w:w="710" w:type="dxa"/>
          </w:tcPr>
          <w:p w:rsidR="006B3FE5" w:rsidRPr="008743CB" w:rsidRDefault="006B3FE5" w:rsidP="006B3FE5">
            <w:pPr>
              <w:ind w:firstLine="851"/>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ККлас</w:t>
            </w:r>
          </w:p>
        </w:tc>
        <w:tc>
          <w:tcPr>
            <w:tcW w:w="2410" w:type="dxa"/>
          </w:tcPr>
          <w:p w:rsidR="006B3FE5" w:rsidRPr="008743CB" w:rsidRDefault="006B3FE5" w:rsidP="006B3FE5">
            <w:pPr>
              <w:ind w:hanging="9"/>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Спрощено тему </w:t>
            </w:r>
          </w:p>
        </w:tc>
        <w:tc>
          <w:tcPr>
            <w:tcW w:w="2835"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Вилучено тему </w:t>
            </w:r>
          </w:p>
        </w:tc>
        <w:tc>
          <w:tcPr>
            <w:tcW w:w="1701" w:type="dxa"/>
          </w:tcPr>
          <w:p w:rsidR="006B3FE5" w:rsidRPr="008743CB" w:rsidRDefault="006B3FE5" w:rsidP="006B3FE5">
            <w:pPr>
              <w:ind w:firstLine="39"/>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Додано тему </w:t>
            </w:r>
          </w:p>
        </w:tc>
        <w:tc>
          <w:tcPr>
            <w:tcW w:w="1275"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Перенесено тему </w:t>
            </w:r>
          </w:p>
        </w:tc>
        <w:tc>
          <w:tcPr>
            <w:tcW w:w="2127"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Змінено формулювання тексту програми  </w:t>
            </w:r>
          </w:p>
        </w:tc>
      </w:tr>
      <w:tr w:rsidR="006B3FE5" w:rsidRPr="009267AC" w:rsidTr="006B3FE5">
        <w:trPr>
          <w:trHeight w:val="1762"/>
        </w:trPr>
        <w:tc>
          <w:tcPr>
            <w:tcW w:w="710"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en-US"/>
              </w:rPr>
              <w:t>5</w:t>
            </w:r>
            <w:r w:rsidRPr="008743CB">
              <w:rPr>
                <w:rFonts w:ascii="Times New Roman" w:hAnsi="Times New Roman" w:cs="Times New Roman"/>
                <w:b/>
                <w:bCs/>
                <w:sz w:val="20"/>
                <w:szCs w:val="20"/>
                <w:lang w:val="uk-UA"/>
              </w:rPr>
              <w:t xml:space="preserve"> клас </w:t>
            </w:r>
          </w:p>
          <w:p w:rsidR="006B3FE5" w:rsidRPr="008743CB" w:rsidRDefault="006B3FE5" w:rsidP="006B3FE5">
            <w:pPr>
              <w:ind w:firstLine="851"/>
              <w:jc w:val="left"/>
              <w:rPr>
                <w:rFonts w:ascii="Times New Roman" w:hAnsi="Times New Roman" w:cs="Times New Roman"/>
                <w:sz w:val="20"/>
                <w:szCs w:val="20"/>
                <w:lang w:val="uk-UA"/>
              </w:rPr>
            </w:pPr>
          </w:p>
        </w:tc>
        <w:tc>
          <w:tcPr>
            <w:tcW w:w="2410" w:type="dxa"/>
          </w:tcPr>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розділі «Відомості про мовлення»</w:t>
            </w:r>
            <w:r w:rsidRPr="006B3FE5">
              <w:rPr>
                <w:rFonts w:ascii="Times New Roman" w:hAnsi="Times New Roman" w:cs="Times New Roman"/>
                <w:sz w:val="20"/>
                <w:szCs w:val="20"/>
                <w:lang w:val="uk-UA"/>
              </w:rPr>
              <w:t xml:space="preserve">  узагальнено  представлено   особливості будови типів мовлення (розповіді, опису предмета і тварини. елементарного роздуму);відомості про стилі мовлення </w:t>
            </w:r>
            <w:r w:rsidRPr="006B3FE5">
              <w:rPr>
                <w:rFonts w:ascii="Times New Roman" w:hAnsi="Times New Roman" w:cs="Times New Roman"/>
                <w:sz w:val="20"/>
                <w:szCs w:val="20"/>
                <w:lang w:val="uk-UA"/>
              </w:rPr>
              <w:lastRenderedPageBreak/>
              <w:t>розмовний, науковий, художній, сфери їх використання.</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«Види робіт»:</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спрощено подано особливості аудіювання як виду мовленнєвої діяльності,узагальнено перелік жанрів мовлення для читання мовчки і вголос.</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«Повторення вивченого в початкових класах»:</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 рубриці «Внутрішньопредметні зв’язки»:</w:t>
            </w:r>
            <w:r w:rsidRPr="008743CB">
              <w:rPr>
                <w:rFonts w:ascii="Times New Roman" w:hAnsi="Times New Roman" w:cs="Times New Roman"/>
                <w:sz w:val="20"/>
                <w:szCs w:val="20"/>
                <w:lang w:val="uk-UA"/>
              </w:rPr>
              <w:t>спрощено пункт «Культура мовлення», а саме:</w:t>
            </w:r>
            <w:r w:rsidRPr="006B3FE5">
              <w:rPr>
                <w:rFonts w:ascii="Times New Roman" w:hAnsi="Times New Roman" w:cs="Times New Roman"/>
                <w:color w:val="00B050"/>
                <w:sz w:val="20"/>
                <w:szCs w:val="20"/>
                <w:lang w:val="uk-UA"/>
              </w:rPr>
              <w:t xml:space="preserve"> </w:t>
            </w:r>
            <w:r w:rsidRPr="006B3FE5">
              <w:rPr>
                <w:rFonts w:ascii="Times New Roman" w:hAnsi="Times New Roman" w:cs="Times New Roman"/>
                <w:sz w:val="20"/>
                <w:szCs w:val="20"/>
                <w:lang w:val="uk-UA"/>
              </w:rPr>
              <w:t xml:space="preserve">Дотримання лексичних норм літературної мови. </w:t>
            </w:r>
          </w:p>
          <w:p w:rsidR="006B3FE5" w:rsidRPr="006B3FE5" w:rsidRDefault="006B3FE5" w:rsidP="006B3FE5">
            <w:pPr>
              <w:widowControl w:val="0"/>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розділах «Відомості  з синтаксису й пунктуації», «Фонетика. Графіка. Орфоепія. Орфографія», «Лексикологія» </w:t>
            </w:r>
          </w:p>
          <w:p w:rsidR="006B3FE5" w:rsidRPr="008743CB"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в рубриці </w:t>
            </w:r>
            <w:r w:rsidRPr="006B3FE5">
              <w:rPr>
                <w:rFonts w:ascii="Times New Roman" w:hAnsi="Times New Roman" w:cs="Times New Roman"/>
                <w:sz w:val="20"/>
                <w:szCs w:val="20"/>
                <w:lang w:val="uk-UA"/>
              </w:rPr>
              <w:t xml:space="preserve">«Внутрішньопредметні зв’язки» </w:t>
            </w:r>
            <w:r w:rsidRPr="008743CB">
              <w:rPr>
                <w:rFonts w:ascii="Times New Roman" w:hAnsi="Times New Roman" w:cs="Times New Roman"/>
                <w:b/>
                <w:bCs/>
                <w:sz w:val="20"/>
                <w:szCs w:val="20"/>
                <w:lang w:val="uk-UA"/>
              </w:rPr>
              <w:t xml:space="preserve">спрощено зміст  пункту «Культура мовлення» </w:t>
            </w:r>
          </w:p>
        </w:tc>
        <w:tc>
          <w:tcPr>
            <w:tcW w:w="2835" w:type="dxa"/>
          </w:tcPr>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 У розділі «Відомості про мовлення» </w:t>
            </w:r>
            <w:r w:rsidRPr="006B3FE5">
              <w:rPr>
                <w:rFonts w:ascii="Times New Roman" w:hAnsi="Times New Roman" w:cs="Times New Roman"/>
                <w:sz w:val="20"/>
                <w:szCs w:val="20"/>
                <w:lang w:val="uk-UA"/>
              </w:rPr>
              <w:t>вилучено:  «Спілкування як важливий складник культури людини» ,</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sz w:val="20"/>
                <w:szCs w:val="20"/>
                <w:lang w:val="uk-UA"/>
              </w:rPr>
              <w:t>«Належність тексту до певного стилю: розмовного, наукового, художнього, публіцистичного, офіційно-ділового» (загальне ознайомлення)».</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У підрозділі «Діалогічне мовлення» </w:t>
            </w:r>
            <w:r w:rsidRPr="006B3FE5">
              <w:rPr>
                <w:rFonts w:ascii="Times New Roman" w:hAnsi="Times New Roman" w:cs="Times New Roman"/>
                <w:sz w:val="20"/>
                <w:szCs w:val="20"/>
                <w:lang w:val="uk-UA"/>
              </w:rPr>
              <w:t xml:space="preserve">вилучено </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діалог за поданим початком, малюнком.</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У розділі «Види робіт», зокрема в підрозділі «Відтворення мовлення»:</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  докладний переказ художнього  тексту з елементами опису тварин (письмово).</w:t>
            </w:r>
          </w:p>
          <w:p w:rsidR="006B3FE5" w:rsidRPr="006B3FE5" w:rsidRDefault="006B3FE5" w:rsidP="006B3FE5">
            <w:pPr>
              <w:ind w:firstLine="0"/>
              <w:rPr>
                <w:rFonts w:ascii="Times New Roman" w:hAnsi="Times New Roman" w:cs="Times New Roman"/>
                <w:strike/>
                <w:color w:val="FF0000"/>
                <w:sz w:val="20"/>
                <w:szCs w:val="20"/>
                <w:lang w:val="uk-UA"/>
              </w:rPr>
            </w:pP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У підрозділі «Письмо»</w:t>
            </w:r>
            <w:r w:rsidRPr="006B3FE5">
              <w:rPr>
                <w:rFonts w:ascii="Times New Roman" w:hAnsi="Times New Roman" w:cs="Times New Roman"/>
                <w:sz w:val="20"/>
                <w:szCs w:val="20"/>
                <w:lang w:val="uk-UA"/>
              </w:rPr>
              <w:t xml:space="preserve"> вилучено: твір-опис окремих предметів, тварин у науковому стилі; замітка в газету інформаційного характеру.</w:t>
            </w:r>
          </w:p>
          <w:p w:rsidR="006B3FE5" w:rsidRPr="006B3FE5" w:rsidRDefault="006B3FE5" w:rsidP="006B3FE5">
            <w:pPr>
              <w:widowControl w:val="0"/>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«Відомості  з синтаксису й пунктуації»:</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вилучено:«Словосполучення лексичні й фразеологічні (практично)».</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У розділах «Відомості  з синтаксису й пунктуації», </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sz w:val="20"/>
                <w:szCs w:val="20"/>
                <w:lang w:val="uk-UA"/>
              </w:rPr>
              <w:t>«</w:t>
            </w:r>
            <w:r w:rsidRPr="006B3FE5">
              <w:rPr>
                <w:rFonts w:ascii="Times New Roman" w:hAnsi="Times New Roman" w:cs="Times New Roman"/>
                <w:b/>
                <w:bCs/>
                <w:sz w:val="20"/>
                <w:szCs w:val="20"/>
                <w:lang w:val="uk-UA"/>
              </w:rPr>
              <w:t>Фонетика.Графіка. Орфоепія. Орфографія»:</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рубриці «Внутрішньопредметні зв’язки» </w:t>
            </w:r>
            <w:r w:rsidRPr="008743CB">
              <w:rPr>
                <w:rFonts w:ascii="Times New Roman" w:hAnsi="Times New Roman" w:cs="Times New Roman"/>
                <w:sz w:val="20"/>
                <w:szCs w:val="20"/>
                <w:lang w:val="uk-UA"/>
              </w:rPr>
              <w:t>в</w:t>
            </w:r>
            <w:r w:rsidRPr="006B3FE5">
              <w:rPr>
                <w:rFonts w:ascii="Times New Roman" w:hAnsi="Times New Roman" w:cs="Times New Roman"/>
                <w:sz w:val="20"/>
                <w:szCs w:val="20"/>
                <w:lang w:val="uk-UA"/>
              </w:rPr>
              <w:t xml:space="preserve">илучено  підпункт </w:t>
            </w:r>
            <w:r w:rsidRPr="006B3FE5">
              <w:rPr>
                <w:rFonts w:ascii="Times New Roman" w:hAnsi="Times New Roman" w:cs="Times New Roman"/>
                <w:b/>
                <w:bCs/>
                <w:sz w:val="20"/>
                <w:szCs w:val="20"/>
                <w:lang w:val="uk-UA"/>
              </w:rPr>
              <w:t>«Лексикологія</w:t>
            </w:r>
            <w:r w:rsidRPr="006B3FE5">
              <w:rPr>
                <w:rFonts w:ascii="Times New Roman" w:hAnsi="Times New Roman" w:cs="Times New Roman"/>
                <w:sz w:val="20"/>
                <w:szCs w:val="20"/>
                <w:lang w:val="uk-UA"/>
              </w:rPr>
              <w:t>».</w:t>
            </w:r>
          </w:p>
          <w:p w:rsidR="006B3FE5" w:rsidRPr="006B3FE5"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З розділу </w:t>
            </w:r>
            <w:r w:rsidRPr="006B3FE5">
              <w:rPr>
                <w:rFonts w:ascii="Times New Roman" w:hAnsi="Times New Roman" w:cs="Times New Roman"/>
                <w:b/>
                <w:bCs/>
                <w:sz w:val="20"/>
                <w:szCs w:val="20"/>
                <w:lang w:val="uk-UA"/>
              </w:rPr>
              <w:t xml:space="preserve">«Фонетика. Графіка. Орфоепія. Орфографія» </w:t>
            </w:r>
            <w:r w:rsidRPr="006B3FE5">
              <w:rPr>
                <w:rFonts w:ascii="Times New Roman" w:hAnsi="Times New Roman" w:cs="Times New Roman"/>
                <w:sz w:val="20"/>
                <w:szCs w:val="20"/>
                <w:lang w:val="uk-UA"/>
              </w:rPr>
              <w:t xml:space="preserve">вилучено </w:t>
            </w:r>
            <w:r w:rsidRPr="006B3FE5">
              <w:rPr>
                <w:rFonts w:ascii="Times New Roman" w:hAnsi="Times New Roman" w:cs="Times New Roman"/>
                <w:b/>
                <w:bCs/>
                <w:sz w:val="20"/>
                <w:szCs w:val="20"/>
                <w:lang w:val="uk-UA"/>
              </w:rPr>
              <w:t>сполучення  ьо, йо.</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 всіх розділах програми в рубриці</w:t>
            </w:r>
            <w:r w:rsidRPr="006B3FE5">
              <w:rPr>
                <w:rFonts w:ascii="Times New Roman" w:hAnsi="Times New Roman" w:cs="Times New Roman"/>
                <w:b/>
                <w:bCs/>
                <w:sz w:val="20"/>
                <w:szCs w:val="20"/>
                <w:lang w:val="uk-UA"/>
              </w:rPr>
              <w:t xml:space="preserve"> «Внутрішньопредметні зв’язки» </w:t>
            </w:r>
            <w:r w:rsidRPr="006B3FE5">
              <w:rPr>
                <w:rFonts w:ascii="Times New Roman" w:hAnsi="Times New Roman" w:cs="Times New Roman"/>
                <w:sz w:val="20"/>
                <w:szCs w:val="20"/>
                <w:lang w:val="uk-UA"/>
              </w:rPr>
              <w:t>вилучено підпункт «</w:t>
            </w:r>
            <w:r w:rsidRPr="006B3FE5">
              <w:rPr>
                <w:rFonts w:ascii="Times New Roman" w:hAnsi="Times New Roman" w:cs="Times New Roman"/>
                <w:b/>
                <w:bCs/>
                <w:sz w:val="20"/>
                <w:szCs w:val="20"/>
                <w:lang w:val="uk-UA"/>
              </w:rPr>
              <w:t>Текст (риторичний аспект</w:t>
            </w:r>
            <w:r w:rsidRPr="006B3FE5">
              <w:rPr>
                <w:rFonts w:ascii="Times New Roman" w:hAnsi="Times New Roman" w:cs="Times New Roman"/>
                <w:sz w:val="20"/>
                <w:szCs w:val="20"/>
                <w:lang w:val="uk-UA"/>
              </w:rPr>
              <w:t>)»</w:t>
            </w:r>
            <w:r w:rsidRPr="008743CB">
              <w:rPr>
                <w:rFonts w:ascii="Times New Roman" w:hAnsi="Times New Roman" w:cs="Times New Roman"/>
                <w:sz w:val="20"/>
                <w:szCs w:val="20"/>
                <w:lang w:val="uk-UA"/>
              </w:rPr>
              <w:t>.</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З розділу «Лексикологія»</w:t>
            </w:r>
            <w:r w:rsidRPr="006B3FE5">
              <w:rPr>
                <w:rFonts w:ascii="Times New Roman" w:hAnsi="Times New Roman" w:cs="Times New Roman"/>
                <w:sz w:val="20"/>
                <w:szCs w:val="20"/>
                <w:lang w:val="uk-UA"/>
              </w:rPr>
              <w:t xml:space="preserve"> вилучено  тему «Походження (етимологія) слова. Етимологічний словник української мови».</w:t>
            </w:r>
          </w:p>
          <w:p w:rsidR="006B3FE5" w:rsidRPr="008743CB" w:rsidRDefault="006B3FE5" w:rsidP="006B3FE5">
            <w:pPr>
              <w:ind w:firstLine="0"/>
              <w:rPr>
                <w:rFonts w:ascii="Times New Roman" w:hAnsi="Times New Roman" w:cs="Times New Roman"/>
                <w:b/>
                <w:bCs/>
                <w:sz w:val="20"/>
                <w:szCs w:val="20"/>
                <w:lang w:val="uk-UA"/>
              </w:rPr>
            </w:pPr>
          </w:p>
        </w:tc>
        <w:tc>
          <w:tcPr>
            <w:tcW w:w="1701" w:type="dxa"/>
          </w:tcPr>
          <w:p w:rsidR="006B3FE5" w:rsidRPr="006B3FE5" w:rsidRDefault="006B3FE5" w:rsidP="006B3FE5">
            <w:pPr>
              <w:ind w:firstLine="39"/>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У розділі «Відомості про мовлення»</w:t>
            </w:r>
            <w:r w:rsidRPr="006B3FE5">
              <w:rPr>
                <w:rFonts w:ascii="Times New Roman" w:hAnsi="Times New Roman" w:cs="Times New Roman"/>
                <w:sz w:val="20"/>
                <w:szCs w:val="20"/>
                <w:lang w:val="uk-UA"/>
              </w:rPr>
              <w:t xml:space="preserve">  додано оцінку предмета (явища).</w:t>
            </w:r>
          </w:p>
          <w:p w:rsidR="006B3FE5" w:rsidRPr="008743CB" w:rsidRDefault="006B3FE5" w:rsidP="006B3FE5">
            <w:pPr>
              <w:ind w:firstLine="39"/>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«Повторення вивченого в початкових </w:t>
            </w:r>
            <w:r w:rsidRPr="006B3FE5">
              <w:rPr>
                <w:rFonts w:ascii="Times New Roman" w:hAnsi="Times New Roman" w:cs="Times New Roman"/>
                <w:b/>
                <w:bCs/>
                <w:sz w:val="20"/>
                <w:szCs w:val="20"/>
                <w:lang w:val="uk-UA"/>
              </w:rPr>
              <w:lastRenderedPageBreak/>
              <w:t xml:space="preserve">класах» </w:t>
            </w:r>
            <w:r w:rsidRPr="006B3FE5">
              <w:rPr>
                <w:rFonts w:ascii="Times New Roman" w:hAnsi="Times New Roman" w:cs="Times New Roman"/>
                <w:sz w:val="20"/>
                <w:szCs w:val="20"/>
                <w:lang w:val="uk-UA"/>
              </w:rPr>
              <w:t>додано  до повторення частин мови</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 частки не,ні; уживання однієї частини мови в значенні іншої.</w:t>
            </w:r>
          </w:p>
          <w:p w:rsidR="006B3FE5" w:rsidRPr="006B3FE5" w:rsidRDefault="006B3FE5" w:rsidP="006B3FE5">
            <w:pPr>
              <w:widowControl w:val="0"/>
              <w:ind w:firstLine="39"/>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«Відомості  з синтаксису й пунктуації»</w:t>
            </w:r>
          </w:p>
          <w:p w:rsidR="006B3FE5" w:rsidRPr="006B3FE5" w:rsidRDefault="006B3FE5" w:rsidP="006B3FE5">
            <w:pPr>
              <w:tabs>
                <w:tab w:val="left" w:pos="9617"/>
              </w:tabs>
              <w:ind w:left="40" w:right="-22" w:firstLine="39"/>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додано</w:t>
            </w:r>
            <w:r w:rsidRPr="006B3FE5">
              <w:rPr>
                <w:rFonts w:ascii="Times New Roman" w:hAnsi="Times New Roman" w:cs="Times New Roman"/>
                <w:b/>
                <w:bCs/>
                <w:color w:val="008000"/>
                <w:sz w:val="20"/>
                <w:szCs w:val="20"/>
                <w:lang w:val="uk-UA"/>
              </w:rPr>
              <w:t xml:space="preserve"> </w:t>
            </w:r>
            <w:r w:rsidRPr="006B3FE5">
              <w:rPr>
                <w:rFonts w:ascii="Times New Roman" w:hAnsi="Times New Roman" w:cs="Times New Roman"/>
                <w:b/>
                <w:bCs/>
                <w:sz w:val="20"/>
                <w:szCs w:val="20"/>
                <w:lang w:val="uk-UA"/>
              </w:rPr>
              <w:t>«</w:t>
            </w:r>
            <w:r w:rsidRPr="006B3FE5">
              <w:rPr>
                <w:rFonts w:ascii="Times New Roman" w:hAnsi="Times New Roman" w:cs="Times New Roman"/>
                <w:sz w:val="20"/>
                <w:szCs w:val="20"/>
                <w:lang w:val="uk-UA"/>
              </w:rPr>
              <w:t>Непоширені й поширені звертання»;</w:t>
            </w:r>
          </w:p>
          <w:p w:rsidR="006B3FE5" w:rsidRPr="006B3FE5" w:rsidRDefault="006B3FE5" w:rsidP="006B3FE5">
            <w:pPr>
              <w:tabs>
                <w:tab w:val="left" w:pos="9617"/>
              </w:tabs>
              <w:ind w:left="40" w:right="-22" w:firstLine="39"/>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ознайомлення з найбільш уживаними</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вставними словами</w:t>
            </w:r>
            <w:r w:rsidRPr="006B3FE5">
              <w:rPr>
                <w:rFonts w:ascii="Times New Roman" w:hAnsi="Times New Roman" w:cs="Times New Roman"/>
                <w:b/>
                <w:bCs/>
                <w:sz w:val="20"/>
                <w:szCs w:val="20"/>
                <w:lang w:val="uk-UA"/>
              </w:rPr>
              <w:t xml:space="preserve"> й сполученнями слів</w:t>
            </w:r>
            <w:r w:rsidRPr="006B3FE5">
              <w:rPr>
                <w:rFonts w:ascii="Times New Roman" w:hAnsi="Times New Roman" w:cs="Times New Roman"/>
                <w:sz w:val="20"/>
                <w:szCs w:val="20"/>
                <w:lang w:val="uk-UA"/>
              </w:rPr>
              <w:t xml:space="preserve"> (практично).</w:t>
            </w:r>
          </w:p>
          <w:p w:rsidR="006B3FE5" w:rsidRPr="006B3FE5" w:rsidRDefault="006B3FE5" w:rsidP="006B3FE5">
            <w:pPr>
              <w:tabs>
                <w:tab w:val="left" w:pos="9617"/>
              </w:tabs>
              <w:ind w:left="40" w:right="-22" w:firstLine="39"/>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«Лексикологія»</w:t>
            </w:r>
            <w:r w:rsidRPr="006B3FE5">
              <w:rPr>
                <w:rFonts w:ascii="Times New Roman" w:hAnsi="Times New Roman" w:cs="Times New Roman"/>
                <w:sz w:val="20"/>
                <w:szCs w:val="20"/>
                <w:lang w:val="uk-UA"/>
              </w:rPr>
              <w:t xml:space="preserve"> додано тему</w:t>
            </w:r>
            <w:r w:rsidRPr="006B3FE5">
              <w:rPr>
                <w:rFonts w:ascii="Times New Roman" w:hAnsi="Times New Roman" w:cs="Times New Roman"/>
                <w:b/>
                <w:bCs/>
                <w:sz w:val="20"/>
                <w:szCs w:val="20"/>
                <w:lang w:val="uk-UA"/>
              </w:rPr>
              <w:t xml:space="preserve"> «Пароніми (практично)».</w:t>
            </w:r>
          </w:p>
          <w:p w:rsidR="006B3FE5" w:rsidRPr="006B3FE5" w:rsidRDefault="006B3FE5" w:rsidP="006B3FE5">
            <w:pPr>
              <w:ind w:right="34" w:firstLine="39"/>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Ознайомлення зі словниками антонімів, синонімів, п</w:t>
            </w:r>
            <w:r w:rsidRPr="006B3FE5">
              <w:rPr>
                <w:rFonts w:ascii="Times New Roman" w:hAnsi="Times New Roman" w:cs="Times New Roman"/>
                <w:b/>
                <w:bCs/>
                <w:sz w:val="20"/>
                <w:szCs w:val="20"/>
                <w:lang w:val="uk-UA"/>
              </w:rPr>
              <w:t>аронімів</w:t>
            </w:r>
            <w:r w:rsidRPr="006B3FE5">
              <w:rPr>
                <w:rFonts w:ascii="Times New Roman" w:hAnsi="Times New Roman" w:cs="Times New Roman"/>
                <w:sz w:val="20"/>
                <w:szCs w:val="20"/>
                <w:lang w:val="uk-UA"/>
              </w:rPr>
              <w:t>; с</w:t>
            </w:r>
            <w:r w:rsidRPr="006B3FE5">
              <w:rPr>
                <w:rFonts w:ascii="Times New Roman" w:hAnsi="Times New Roman" w:cs="Times New Roman"/>
                <w:b/>
                <w:bCs/>
                <w:sz w:val="20"/>
                <w:szCs w:val="20"/>
                <w:lang w:val="uk-UA"/>
              </w:rPr>
              <w:t xml:space="preserve">ловником іншомовних слів. </w:t>
            </w:r>
          </w:p>
          <w:p w:rsidR="006B3FE5" w:rsidRPr="006B3FE5" w:rsidRDefault="006B3FE5" w:rsidP="006B3FE5">
            <w:pPr>
              <w:ind w:right="-22" w:firstLine="39"/>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У розділі «</w:t>
            </w:r>
            <w:r w:rsidRPr="006B3FE5">
              <w:rPr>
                <w:rFonts w:ascii="Times New Roman" w:hAnsi="Times New Roman" w:cs="Times New Roman"/>
                <w:b/>
                <w:bCs/>
                <w:sz w:val="20"/>
                <w:szCs w:val="20"/>
                <w:lang w:val="uk-UA"/>
              </w:rPr>
              <w:t xml:space="preserve">Фонетика. Графіка. Орфоепія. Орфографія» </w:t>
            </w:r>
            <w:r w:rsidRPr="006B3FE5">
              <w:rPr>
                <w:rFonts w:ascii="Times New Roman" w:hAnsi="Times New Roman" w:cs="Times New Roman"/>
                <w:sz w:val="20"/>
                <w:szCs w:val="20"/>
                <w:lang w:val="uk-UA"/>
              </w:rPr>
              <w:t>до</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основних  випадків чергування у — в, і — й ,  додано  </w:t>
            </w:r>
            <w:r w:rsidRPr="006B3FE5">
              <w:rPr>
                <w:rFonts w:ascii="Times New Roman" w:hAnsi="Times New Roman" w:cs="Times New Roman"/>
                <w:b/>
                <w:bCs/>
                <w:sz w:val="20"/>
                <w:szCs w:val="20"/>
                <w:lang w:val="uk-UA"/>
              </w:rPr>
              <w:t>з— із— зі .</w:t>
            </w:r>
          </w:p>
          <w:p w:rsidR="006B3FE5" w:rsidRPr="008743CB" w:rsidRDefault="006B3FE5" w:rsidP="006B3FE5">
            <w:pPr>
              <w:ind w:firstLine="39"/>
              <w:jc w:val="left"/>
              <w:rPr>
                <w:rFonts w:ascii="Times New Roman" w:hAnsi="Times New Roman" w:cs="Times New Roman"/>
                <w:sz w:val="20"/>
                <w:szCs w:val="20"/>
                <w:lang w:val="uk-UA"/>
              </w:rPr>
            </w:pPr>
            <w:r w:rsidRPr="006B3FE5">
              <w:rPr>
                <w:rFonts w:ascii="Times New Roman" w:hAnsi="Times New Roman" w:cs="Times New Roman"/>
                <w:color w:val="00B050"/>
                <w:sz w:val="20"/>
                <w:szCs w:val="20"/>
                <w:lang w:val="uk-UA"/>
              </w:rPr>
              <w:t xml:space="preserve"> </w:t>
            </w:r>
            <w:r w:rsidRPr="006B3FE5">
              <w:rPr>
                <w:rFonts w:ascii="Times New Roman" w:hAnsi="Times New Roman" w:cs="Times New Roman"/>
                <w:b/>
                <w:bCs/>
                <w:sz w:val="20"/>
                <w:szCs w:val="20"/>
                <w:lang w:val="uk-UA"/>
              </w:rPr>
              <w:t xml:space="preserve">У розділі «Відомості  з синтаксису й пунктуації» </w:t>
            </w:r>
            <w:r w:rsidRPr="006B3FE5">
              <w:rPr>
                <w:rFonts w:ascii="Times New Roman" w:hAnsi="Times New Roman" w:cs="Times New Roman"/>
                <w:sz w:val="20"/>
                <w:szCs w:val="20"/>
                <w:lang w:val="uk-UA"/>
              </w:rPr>
              <w:t>додано</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до  переліку видів речень за метою висловлювання: розповідні, питальні, спонукальні</w:t>
            </w:r>
            <w:r w:rsidRPr="006B3FE5">
              <w:rPr>
                <w:rFonts w:ascii="Times New Roman" w:hAnsi="Times New Roman" w:cs="Times New Roman"/>
                <w:b/>
                <w:bCs/>
                <w:sz w:val="20"/>
                <w:szCs w:val="20"/>
                <w:lang w:val="uk-UA"/>
              </w:rPr>
              <w:t>; за емоційним забарвленням: окличні та неокличні.</w:t>
            </w:r>
            <w:r w:rsidRPr="006B3FE5">
              <w:rPr>
                <w:rFonts w:ascii="Times New Roman" w:hAnsi="Times New Roman" w:cs="Times New Roman"/>
                <w:b/>
                <w:bCs/>
                <w:color w:val="008080"/>
                <w:sz w:val="20"/>
                <w:szCs w:val="20"/>
                <w:lang w:val="uk-UA"/>
              </w:rPr>
              <w:t xml:space="preserve"> </w:t>
            </w:r>
            <w:r w:rsidRPr="006B3FE5">
              <w:rPr>
                <w:rFonts w:ascii="Times New Roman" w:hAnsi="Times New Roman" w:cs="Times New Roman"/>
                <w:b/>
                <w:bCs/>
                <w:sz w:val="20"/>
                <w:szCs w:val="20"/>
                <w:lang w:val="uk-UA"/>
              </w:rPr>
              <w:t xml:space="preserve"> </w:t>
            </w:r>
          </w:p>
        </w:tc>
        <w:tc>
          <w:tcPr>
            <w:tcW w:w="1275" w:type="dxa"/>
          </w:tcPr>
          <w:p w:rsidR="006B3FE5" w:rsidRPr="006B3FE5" w:rsidRDefault="006B3FE5" w:rsidP="006B3FE5">
            <w:pPr>
              <w:ind w:firstLine="4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У розділі «Види робіт»  в </w:t>
            </w:r>
            <w:r w:rsidRPr="006B3FE5">
              <w:rPr>
                <w:rFonts w:ascii="Times New Roman" w:hAnsi="Times New Roman" w:cs="Times New Roman"/>
                <w:sz w:val="20"/>
                <w:szCs w:val="20"/>
                <w:lang w:val="uk-UA"/>
              </w:rPr>
              <w:t xml:space="preserve"> рубриці </w:t>
            </w:r>
          </w:p>
          <w:p w:rsidR="006B3FE5" w:rsidRPr="006B3FE5" w:rsidRDefault="006B3FE5" w:rsidP="006B3FE5">
            <w:pPr>
              <w:ind w:firstLine="4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«Ділові папери</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зазначено тільки «Адресу», </w:t>
            </w:r>
          </w:p>
          <w:p w:rsidR="006B3FE5" w:rsidRPr="006B3FE5" w:rsidRDefault="006B3FE5" w:rsidP="006B3FE5">
            <w:pPr>
              <w:ind w:firstLine="4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«Оформлен</w:t>
            </w:r>
            <w:r w:rsidRPr="006B3FE5">
              <w:rPr>
                <w:rFonts w:ascii="Times New Roman" w:hAnsi="Times New Roman" w:cs="Times New Roman"/>
                <w:sz w:val="20"/>
                <w:szCs w:val="20"/>
                <w:lang w:val="uk-UA"/>
              </w:rPr>
              <w:lastRenderedPageBreak/>
              <w:t xml:space="preserve">ня конверта». </w:t>
            </w:r>
          </w:p>
          <w:p w:rsidR="006B3FE5" w:rsidRPr="006B3FE5" w:rsidRDefault="006B3FE5" w:rsidP="006B3FE5">
            <w:pPr>
              <w:ind w:firstLine="40"/>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Тему «Лист рідним,  друзям»  перенесено до  виду роботи «Письмо».</w:t>
            </w:r>
          </w:p>
          <w:p w:rsidR="006B3FE5" w:rsidRPr="008743CB" w:rsidRDefault="006B3FE5" w:rsidP="006B3FE5">
            <w:pPr>
              <w:ind w:firstLine="40"/>
              <w:jc w:val="left"/>
              <w:rPr>
                <w:rFonts w:ascii="Times New Roman" w:hAnsi="Times New Roman" w:cs="Times New Roman"/>
                <w:sz w:val="20"/>
                <w:szCs w:val="20"/>
                <w:lang w:val="uk-UA"/>
              </w:rPr>
            </w:pPr>
            <w:r w:rsidRPr="008743CB">
              <w:rPr>
                <w:rFonts w:ascii="Times New Roman" w:hAnsi="Times New Roman" w:cs="Times New Roman"/>
                <w:b/>
                <w:bCs/>
                <w:sz w:val="20"/>
                <w:szCs w:val="20"/>
                <w:lang w:val="uk-UA"/>
              </w:rPr>
              <w:t>З розділу «Будова слова. Орфографія»</w:t>
            </w:r>
            <w:r w:rsidRPr="008743CB">
              <w:rPr>
                <w:rFonts w:ascii="Times New Roman" w:hAnsi="Times New Roman" w:cs="Times New Roman"/>
                <w:sz w:val="20"/>
                <w:szCs w:val="20"/>
                <w:lang w:val="uk-UA"/>
              </w:rPr>
              <w:t xml:space="preserve"> перенесено до «</w:t>
            </w:r>
            <w:r w:rsidRPr="008743CB">
              <w:rPr>
                <w:rFonts w:ascii="Times New Roman" w:hAnsi="Times New Roman" w:cs="Times New Roman"/>
                <w:b/>
                <w:bCs/>
                <w:sz w:val="20"/>
                <w:szCs w:val="20"/>
                <w:lang w:val="uk-UA"/>
              </w:rPr>
              <w:t>Орфоепі</w:t>
            </w:r>
            <w:r w:rsidRPr="008743CB">
              <w:rPr>
                <w:rFonts w:ascii="Times New Roman" w:hAnsi="Times New Roman" w:cs="Times New Roman"/>
                <w:sz w:val="20"/>
                <w:szCs w:val="20"/>
                <w:lang w:val="uk-UA"/>
              </w:rPr>
              <w:t xml:space="preserve">ї» тему «Вимова  префіксів пре-, при-, прі-» . </w:t>
            </w:r>
          </w:p>
          <w:p w:rsidR="006B3FE5" w:rsidRPr="008743CB" w:rsidRDefault="006B3FE5" w:rsidP="006B3FE5">
            <w:pPr>
              <w:ind w:firstLine="851"/>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 </w:t>
            </w:r>
          </w:p>
        </w:tc>
        <w:tc>
          <w:tcPr>
            <w:tcW w:w="2127" w:type="dxa"/>
          </w:tcPr>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У розділі «Відомості про мовлення»</w:t>
            </w:r>
            <w:r w:rsidRPr="006B3FE5">
              <w:rPr>
                <w:rFonts w:ascii="Times New Roman" w:hAnsi="Times New Roman" w:cs="Times New Roman"/>
                <w:sz w:val="20"/>
                <w:szCs w:val="20"/>
                <w:lang w:val="uk-UA"/>
              </w:rPr>
              <w:t xml:space="preserve"> внесено термінологічні  правки:</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різновиди мовленнєвого спілкування: усне й</w:t>
            </w:r>
            <w:r w:rsidRPr="006B3FE5">
              <w:rPr>
                <w:rFonts w:ascii="Times New Roman" w:hAnsi="Times New Roman" w:cs="Times New Roman"/>
                <w:color w:val="FF0000"/>
                <w:sz w:val="20"/>
                <w:szCs w:val="20"/>
                <w:lang w:val="uk-UA"/>
              </w:rPr>
              <w:t xml:space="preserve"> </w:t>
            </w:r>
            <w:r w:rsidRPr="006B3FE5">
              <w:rPr>
                <w:rFonts w:ascii="Times New Roman" w:hAnsi="Times New Roman" w:cs="Times New Roman"/>
                <w:b/>
                <w:bCs/>
                <w:sz w:val="20"/>
                <w:szCs w:val="20"/>
                <w:lang w:val="uk-UA"/>
              </w:rPr>
              <w:t>писемне</w:t>
            </w:r>
            <w:r w:rsidRPr="006B3FE5">
              <w:rPr>
                <w:rFonts w:ascii="Times New Roman" w:hAnsi="Times New Roman" w:cs="Times New Roman"/>
                <w:sz w:val="20"/>
                <w:szCs w:val="20"/>
                <w:lang w:val="uk-UA"/>
              </w:rPr>
              <w:t xml:space="preserve"> мовлення; </w:t>
            </w:r>
            <w:r w:rsidRPr="006B3FE5">
              <w:rPr>
                <w:rFonts w:ascii="Times New Roman" w:hAnsi="Times New Roman" w:cs="Times New Roman"/>
                <w:b/>
                <w:bCs/>
                <w:sz w:val="20"/>
                <w:szCs w:val="20"/>
                <w:lang w:val="uk-UA"/>
              </w:rPr>
              <w:t>висловлення.</w:t>
            </w:r>
            <w:r w:rsidRPr="006B3FE5">
              <w:rPr>
                <w:rFonts w:ascii="Times New Roman" w:hAnsi="Times New Roman" w:cs="Times New Roman"/>
                <w:sz w:val="20"/>
                <w:szCs w:val="20"/>
                <w:lang w:val="uk-UA"/>
              </w:rPr>
              <w:t xml:space="preserve"> </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У розділі «Відомості про мовлення»</w:t>
            </w:r>
            <w:r w:rsidRPr="006B3FE5">
              <w:rPr>
                <w:rFonts w:ascii="Times New Roman" w:hAnsi="Times New Roman" w:cs="Times New Roman"/>
                <w:sz w:val="20"/>
                <w:szCs w:val="20"/>
                <w:lang w:val="uk-UA"/>
              </w:rPr>
              <w:t xml:space="preserve">  відредаговано основні правила спілкування: </w:t>
            </w:r>
            <w:r w:rsidRPr="006B3FE5">
              <w:rPr>
                <w:rFonts w:ascii="Times New Roman" w:hAnsi="Times New Roman" w:cs="Times New Roman"/>
                <w:b/>
                <w:bCs/>
                <w:sz w:val="20"/>
                <w:szCs w:val="20"/>
                <w:lang w:val="uk-UA"/>
              </w:rPr>
              <w:t>«</w:t>
            </w:r>
            <w:r w:rsidRPr="006B3FE5">
              <w:rPr>
                <w:rFonts w:ascii="Times New Roman" w:hAnsi="Times New Roman" w:cs="Times New Roman"/>
                <w:sz w:val="20"/>
                <w:szCs w:val="20"/>
                <w:lang w:val="uk-UA"/>
              </w:rPr>
              <w:t>ввічливість, привітність, доброзичливість, уважність до співрозмовника, стриманість, тактовність</w:t>
            </w:r>
            <w:r w:rsidRPr="006B3FE5">
              <w:rPr>
                <w:rFonts w:ascii="Times New Roman" w:hAnsi="Times New Roman" w:cs="Times New Roman"/>
                <w:color w:val="008000"/>
                <w:sz w:val="20"/>
                <w:szCs w:val="20"/>
                <w:lang w:val="uk-UA"/>
              </w:rPr>
              <w:t>»</w:t>
            </w:r>
            <w:r w:rsidRPr="006B3FE5">
              <w:rPr>
                <w:rFonts w:ascii="Times New Roman" w:hAnsi="Times New Roman" w:cs="Times New Roman"/>
                <w:sz w:val="20"/>
                <w:szCs w:val="20"/>
                <w:lang w:val="uk-UA"/>
              </w:rPr>
              <w:t xml:space="preserve"> (практично).</w:t>
            </w:r>
          </w:p>
          <w:p w:rsidR="006B3FE5" w:rsidRPr="006B3FE5" w:rsidRDefault="006B3FE5" w:rsidP="006B3FE5">
            <w:pPr>
              <w:ind w:firstLine="6"/>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«Повторення вивченого в початкових класах»  </w:t>
            </w:r>
            <w:r w:rsidRPr="008743CB">
              <w:rPr>
                <w:rFonts w:ascii="Times New Roman" w:hAnsi="Times New Roman" w:cs="Times New Roman"/>
                <w:sz w:val="20"/>
                <w:szCs w:val="20"/>
                <w:lang w:val="uk-UA"/>
              </w:rPr>
              <w:t>у рубриці «</w:t>
            </w:r>
            <w:r w:rsidRPr="006B3FE5">
              <w:rPr>
                <w:rFonts w:ascii="Times New Roman" w:hAnsi="Times New Roman" w:cs="Times New Roman"/>
                <w:b/>
                <w:bCs/>
                <w:sz w:val="20"/>
                <w:szCs w:val="20"/>
                <w:lang w:val="uk-UA"/>
              </w:rPr>
              <w:t xml:space="preserve">Правопис» </w:t>
            </w:r>
            <w:r w:rsidRPr="006B3FE5">
              <w:rPr>
                <w:rFonts w:ascii="Times New Roman" w:hAnsi="Times New Roman" w:cs="Times New Roman"/>
                <w:sz w:val="20"/>
                <w:szCs w:val="20"/>
                <w:lang w:val="uk-UA"/>
              </w:rPr>
              <w:t xml:space="preserve">внесено </w:t>
            </w:r>
            <w:r w:rsidRPr="006B3FE5">
              <w:rPr>
                <w:rFonts w:ascii="Times New Roman" w:hAnsi="Times New Roman" w:cs="Times New Roman"/>
                <w:b/>
                <w:bCs/>
                <w:sz w:val="20"/>
                <w:szCs w:val="20"/>
                <w:lang w:val="uk-UA"/>
              </w:rPr>
              <w:t>правки:</w:t>
            </w:r>
          </w:p>
          <w:p w:rsidR="006B3FE5" w:rsidRPr="006B3FE5" w:rsidRDefault="006B3FE5" w:rsidP="006B3FE5">
            <w:pPr>
              <w:tabs>
                <w:tab w:val="left" w:pos="9072"/>
              </w:tabs>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«Написання іменників із великої  літери й у лапках; «Літери, що позначають голосні звуки в закінченнях іменників, прикметників, дієслів».</w:t>
            </w:r>
          </w:p>
          <w:p w:rsidR="006B3FE5" w:rsidRPr="008743CB" w:rsidRDefault="006B3FE5" w:rsidP="006B3FE5">
            <w:pPr>
              <w:ind w:firstLine="6"/>
              <w:jc w:val="left"/>
              <w:rPr>
                <w:rFonts w:ascii="Times New Roman" w:hAnsi="Times New Roman" w:cs="Times New Roman"/>
                <w:sz w:val="20"/>
                <w:szCs w:val="20"/>
                <w:lang w:val="uk-UA"/>
              </w:rPr>
            </w:pPr>
          </w:p>
        </w:tc>
      </w:tr>
      <w:tr w:rsidR="006B3FE5" w:rsidRPr="008743CB" w:rsidTr="006B3FE5">
        <w:tc>
          <w:tcPr>
            <w:tcW w:w="710"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lastRenderedPageBreak/>
              <w:t xml:space="preserve"> </w:t>
            </w:r>
            <w:r w:rsidRPr="008743CB">
              <w:rPr>
                <w:rFonts w:ascii="Times New Roman" w:hAnsi="Times New Roman" w:cs="Times New Roman"/>
                <w:b/>
                <w:bCs/>
                <w:sz w:val="20"/>
                <w:szCs w:val="20"/>
                <w:lang w:val="en-US"/>
              </w:rPr>
              <w:t xml:space="preserve">6 </w:t>
            </w:r>
            <w:r w:rsidRPr="008743CB">
              <w:rPr>
                <w:rFonts w:ascii="Times New Roman" w:hAnsi="Times New Roman" w:cs="Times New Roman"/>
                <w:b/>
                <w:bCs/>
                <w:sz w:val="20"/>
                <w:szCs w:val="20"/>
                <w:lang w:val="uk-UA"/>
              </w:rPr>
              <w:t xml:space="preserve">клас </w:t>
            </w:r>
          </w:p>
        </w:tc>
        <w:tc>
          <w:tcPr>
            <w:tcW w:w="2410" w:type="dxa"/>
          </w:tcPr>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i/>
                <w:iCs/>
                <w:sz w:val="20"/>
                <w:szCs w:val="20"/>
                <w:lang w:val="uk-UA"/>
              </w:rPr>
              <w:t xml:space="preserve"> </w:t>
            </w:r>
            <w:r w:rsidRPr="006B3FE5">
              <w:rPr>
                <w:rFonts w:ascii="Times New Roman" w:hAnsi="Times New Roman" w:cs="Times New Roman"/>
                <w:b/>
                <w:bCs/>
                <w:sz w:val="20"/>
                <w:szCs w:val="20"/>
                <w:lang w:val="uk-UA"/>
              </w:rPr>
              <w:t>У розділі «Відомості про мовлення»</w:t>
            </w:r>
            <w:r w:rsidRPr="006B3FE5">
              <w:rPr>
                <w:rFonts w:ascii="Times New Roman" w:hAnsi="Times New Roman" w:cs="Times New Roman"/>
                <w:sz w:val="20"/>
                <w:szCs w:val="20"/>
                <w:lang w:val="uk-UA"/>
              </w:rPr>
              <w:t xml:space="preserve">  спрощено подано структурні особливості  </w:t>
            </w:r>
            <w:r w:rsidRPr="006B3FE5">
              <w:rPr>
                <w:rFonts w:ascii="Times New Roman" w:hAnsi="Times New Roman" w:cs="Times New Roman"/>
                <w:sz w:val="20"/>
                <w:szCs w:val="20"/>
                <w:lang w:val="uk-UA"/>
              </w:rPr>
              <w:lastRenderedPageBreak/>
              <w:t xml:space="preserve">тексту. </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«Види робіт»</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спрощено особливості аудіювання як виду мовленнєвої діяльності; </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узагальнено перелік жанрів мовлення для читання мовчки і вголос.</w:t>
            </w:r>
          </w:p>
          <w:p w:rsidR="006B3FE5" w:rsidRPr="006B3FE5" w:rsidRDefault="006B3FE5" w:rsidP="006B3FE5">
            <w:pPr>
              <w:ind w:firstLine="851"/>
              <w:rPr>
                <w:rFonts w:ascii="Times New Roman" w:hAnsi="Times New Roman" w:cs="Times New Roman"/>
                <w:sz w:val="20"/>
                <w:szCs w:val="20"/>
                <w:lang w:val="uk-UA"/>
              </w:rPr>
            </w:pPr>
          </w:p>
          <w:p w:rsidR="006B3FE5" w:rsidRPr="008743CB" w:rsidRDefault="006B3FE5" w:rsidP="006B3FE5">
            <w:pPr>
              <w:ind w:firstLine="851"/>
              <w:jc w:val="left"/>
              <w:rPr>
                <w:rFonts w:ascii="Times New Roman" w:hAnsi="Times New Roman" w:cs="Times New Roman"/>
                <w:sz w:val="20"/>
                <w:szCs w:val="20"/>
                <w:lang w:val="uk-UA"/>
              </w:rPr>
            </w:pPr>
          </w:p>
        </w:tc>
        <w:tc>
          <w:tcPr>
            <w:tcW w:w="2835" w:type="dxa"/>
          </w:tcPr>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lastRenderedPageBreak/>
              <w:t xml:space="preserve">У розділі «Повторення, узагальнення  й поглиблення вивченого» </w:t>
            </w:r>
            <w:r w:rsidRPr="006B3FE5">
              <w:rPr>
                <w:rFonts w:ascii="Times New Roman" w:hAnsi="Times New Roman" w:cs="Times New Roman"/>
                <w:sz w:val="20"/>
                <w:szCs w:val="20"/>
                <w:lang w:val="uk-UA"/>
              </w:rPr>
              <w:t>вилучено матеріал про текст.</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lastRenderedPageBreak/>
              <w:t xml:space="preserve">У розділі «Повторення, узагальнення  й поглиблення вивченого» у підрозділі «Внутрішньопредметні зв’язки» </w:t>
            </w:r>
            <w:r w:rsidRPr="006B3FE5">
              <w:rPr>
                <w:rFonts w:ascii="Times New Roman" w:hAnsi="Times New Roman" w:cs="Times New Roman"/>
                <w:sz w:val="20"/>
                <w:szCs w:val="20"/>
                <w:lang w:val="uk-UA"/>
              </w:rPr>
              <w:t xml:space="preserve">вилучено підпункти: «Лексикологія». Граматика». «Текст (риторичний аспект)».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розділі «Фразеологія»</w:t>
            </w: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у рубриці «Внутрішньопредметні зв’язки»</w:t>
            </w:r>
            <w:r w:rsidRPr="006B3FE5">
              <w:rPr>
                <w:rFonts w:ascii="Times New Roman" w:hAnsi="Times New Roman" w:cs="Times New Roman"/>
                <w:sz w:val="20"/>
                <w:szCs w:val="20"/>
                <w:lang w:val="uk-UA"/>
              </w:rPr>
              <w:t xml:space="preserve">  вилучено підпункти: </w:t>
            </w:r>
            <w:r w:rsidRPr="006B3FE5">
              <w:rPr>
                <w:rFonts w:ascii="Times New Roman" w:hAnsi="Times New Roman" w:cs="Times New Roman"/>
                <w:b/>
                <w:bCs/>
                <w:sz w:val="20"/>
                <w:szCs w:val="20"/>
                <w:lang w:val="uk-UA"/>
              </w:rPr>
              <w:t>«Фонетика. Орфоепія», «Текст (риторичний аспект)»</w:t>
            </w:r>
            <w:r w:rsidRPr="006B3FE5">
              <w:rPr>
                <w:rFonts w:ascii="Times New Roman" w:hAnsi="Times New Roman" w:cs="Times New Roman"/>
                <w:sz w:val="20"/>
                <w:szCs w:val="20"/>
                <w:lang w:val="uk-UA"/>
              </w:rPr>
              <w:t xml:space="preserve"> .</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«Словотвір. Орфографія» </w:t>
            </w:r>
            <w:r w:rsidRPr="006B3FE5">
              <w:rPr>
                <w:rFonts w:ascii="Times New Roman" w:hAnsi="Times New Roman" w:cs="Times New Roman"/>
                <w:sz w:val="20"/>
                <w:szCs w:val="20"/>
                <w:lang w:val="uk-UA"/>
              </w:rPr>
              <w:t xml:space="preserve">вилучено  матеріал про ознайомлення зі словотвірним словником.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 У</w:t>
            </w:r>
            <w:r w:rsidRPr="006B3FE5">
              <w:rPr>
                <w:rFonts w:ascii="Times New Roman" w:hAnsi="Times New Roman" w:cs="Times New Roman"/>
                <w:b/>
                <w:bCs/>
                <w:sz w:val="20"/>
                <w:szCs w:val="20"/>
                <w:lang w:val="uk-UA"/>
              </w:rPr>
              <w:t xml:space="preserve"> «Внутрішньопредметних зв’язках»</w:t>
            </w:r>
            <w:r w:rsidRPr="006B3FE5">
              <w:rPr>
                <w:rFonts w:ascii="Times New Roman" w:hAnsi="Times New Roman" w:cs="Times New Roman"/>
                <w:sz w:val="20"/>
                <w:szCs w:val="20"/>
                <w:lang w:val="uk-UA"/>
              </w:rPr>
              <w:t xml:space="preserve"> вилучено підпункти: «Лексикологія. Фразеологія», «Текст (риторичний аспект)».</w:t>
            </w:r>
          </w:p>
          <w:p w:rsidR="006B3FE5" w:rsidRPr="006B3FE5" w:rsidRDefault="006B3FE5" w:rsidP="006B3FE5">
            <w:pPr>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«Морфологія. Орфографія» </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«Внутрішньопредметних зв’язках»  </w:t>
            </w:r>
            <w:r w:rsidRPr="006B3FE5">
              <w:rPr>
                <w:rFonts w:ascii="Times New Roman" w:hAnsi="Times New Roman" w:cs="Times New Roman"/>
                <w:sz w:val="20"/>
                <w:szCs w:val="20"/>
                <w:lang w:val="uk-UA"/>
              </w:rPr>
              <w:t>вилучено:</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Іменник – підпункти  «Лексикологія. Фразеологія», «Текст(риторичний аспект)»; Прикметник – підпункт «Текст(риторичний аспект)»;</w:t>
            </w:r>
          </w:p>
          <w:p w:rsidR="006B3FE5" w:rsidRPr="006B3FE5"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 Числівник – підпункт «Текст(риторичний аспект)»;</w:t>
            </w:r>
          </w:p>
          <w:p w:rsidR="006B3FE5" w:rsidRPr="006B3FE5" w:rsidRDefault="006B3FE5" w:rsidP="006B3FE5">
            <w:pPr>
              <w:ind w:firstLine="0"/>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 xml:space="preserve"> Займенник– підпункти  «Лексикологія. Фразеологія», «Текст(риторичний аспект).</w:t>
            </w:r>
          </w:p>
          <w:p w:rsidR="006B3FE5" w:rsidRPr="006B3FE5" w:rsidRDefault="006B3FE5" w:rsidP="006B3FE5">
            <w:pPr>
              <w:ind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«Займенник» </w:t>
            </w:r>
            <w:r w:rsidRPr="006B3FE5">
              <w:rPr>
                <w:rFonts w:ascii="Times New Roman" w:hAnsi="Times New Roman" w:cs="Times New Roman"/>
                <w:sz w:val="20"/>
                <w:szCs w:val="20"/>
                <w:lang w:val="uk-UA"/>
              </w:rPr>
              <w:t>вилучено матеріал про</w:t>
            </w:r>
            <w:r w:rsidRPr="006B3FE5">
              <w:rPr>
                <w:rFonts w:ascii="Times New Roman" w:hAnsi="Times New Roman" w:cs="Times New Roman"/>
                <w:b/>
                <w:bCs/>
                <w:sz w:val="20"/>
                <w:szCs w:val="20"/>
                <w:lang w:val="uk-UA"/>
              </w:rPr>
              <w:t xml:space="preserve">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перехід з однієї частини мови в іншу (займенника в іменник і частку, числівника  й прикметника в займенник.</w:t>
            </w:r>
          </w:p>
          <w:p w:rsidR="006B3FE5" w:rsidRPr="008743CB"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«Морфологія. Орфографія» в «Іменнику» </w:t>
            </w:r>
            <w:r w:rsidRPr="008743CB">
              <w:rPr>
                <w:rFonts w:ascii="Times New Roman" w:hAnsi="Times New Roman" w:cs="Times New Roman"/>
                <w:sz w:val="20"/>
                <w:szCs w:val="20"/>
                <w:lang w:val="uk-UA"/>
              </w:rPr>
              <w:t>вилучено «Особливості творення іменників».</w:t>
            </w:r>
          </w:p>
          <w:p w:rsidR="006B3FE5" w:rsidRPr="006B3FE5" w:rsidRDefault="006B3FE5" w:rsidP="006B3FE5">
            <w:pPr>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«Морфологія. Орфографія» </w:t>
            </w:r>
          </w:p>
          <w:p w:rsidR="006B3FE5" w:rsidRPr="008743CB"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із теми «Прикметник»</w:t>
            </w:r>
            <w:r w:rsidRPr="006B3FE5">
              <w:rPr>
                <w:rFonts w:ascii="Times New Roman" w:hAnsi="Times New Roman" w:cs="Times New Roman"/>
                <w:sz w:val="20"/>
                <w:szCs w:val="20"/>
                <w:lang w:val="uk-UA"/>
              </w:rPr>
              <w:t xml:space="preserve"> вилучено «Зміни приголосних при творенні відносних прикметників за допомогою суфіксів –ськ-, -ств(о), -цьк-, цтв(о), -зьк-, зтв(о)».</w:t>
            </w:r>
          </w:p>
          <w:p w:rsidR="006B3FE5" w:rsidRPr="008743CB" w:rsidRDefault="006B3FE5" w:rsidP="006B3FE5">
            <w:pPr>
              <w:ind w:firstLine="0"/>
              <w:rPr>
                <w:rFonts w:ascii="Times New Roman" w:hAnsi="Times New Roman" w:cs="Times New Roman"/>
                <w:b/>
                <w:bCs/>
                <w:sz w:val="20"/>
                <w:szCs w:val="20"/>
                <w:lang w:val="uk-UA"/>
              </w:rPr>
            </w:pPr>
          </w:p>
        </w:tc>
        <w:tc>
          <w:tcPr>
            <w:tcW w:w="1701" w:type="dxa"/>
          </w:tcPr>
          <w:p w:rsidR="006B3FE5" w:rsidRPr="006B3FE5" w:rsidRDefault="006B3FE5" w:rsidP="006B3FE5">
            <w:pPr>
              <w:ind w:left="32" w:right="-22" w:firstLine="39"/>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b/>
                <w:bCs/>
                <w:sz w:val="20"/>
                <w:szCs w:val="20"/>
                <w:lang w:val="uk-UA" w:eastAsia="en-US"/>
              </w:rPr>
              <w:lastRenderedPageBreak/>
              <w:t xml:space="preserve">У розділі «Повторення, узагальнення  й поглиблення </w:t>
            </w:r>
            <w:r w:rsidRPr="006B3FE5">
              <w:rPr>
                <w:rFonts w:ascii="Times New Roman" w:eastAsia="Calibri" w:hAnsi="Times New Roman" w:cs="Times New Roman"/>
                <w:b/>
                <w:bCs/>
                <w:sz w:val="20"/>
                <w:szCs w:val="20"/>
                <w:lang w:val="uk-UA" w:eastAsia="en-US"/>
              </w:rPr>
              <w:lastRenderedPageBreak/>
              <w:t xml:space="preserve">вивченого» </w:t>
            </w:r>
            <w:r w:rsidRPr="006B3FE5">
              <w:rPr>
                <w:rFonts w:ascii="Times New Roman" w:eastAsia="Calibri" w:hAnsi="Times New Roman" w:cs="Times New Roman"/>
                <w:sz w:val="20"/>
                <w:szCs w:val="20"/>
                <w:lang w:val="uk-UA" w:eastAsia="en-US"/>
              </w:rPr>
              <w:t>додано на повторення матеріал про правопис префіксів, суфіксів, голосних в коренях і на межі значущих частин слова та основ.</w:t>
            </w:r>
          </w:p>
          <w:p w:rsidR="006B3FE5" w:rsidRPr="006B3FE5" w:rsidRDefault="006B3FE5" w:rsidP="006B3FE5">
            <w:pPr>
              <w:ind w:left="32" w:right="-22" w:firstLine="39"/>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b/>
                <w:bCs/>
                <w:sz w:val="20"/>
                <w:szCs w:val="20"/>
                <w:lang w:val="uk-UA" w:eastAsia="en-US"/>
              </w:rPr>
              <w:t>У розділі «Лексикологія»</w:t>
            </w:r>
            <w:r w:rsidRPr="006B3FE5">
              <w:rPr>
                <w:rFonts w:ascii="Times New Roman" w:eastAsia="Calibri" w:hAnsi="Times New Roman" w:cs="Times New Roman"/>
                <w:sz w:val="20"/>
                <w:szCs w:val="20"/>
                <w:lang w:val="uk-UA" w:eastAsia="en-US"/>
              </w:rPr>
              <w:t xml:space="preserve"> до теми  «Активна і пасивна лексика» додано пароніми.</w:t>
            </w:r>
          </w:p>
          <w:p w:rsidR="006B3FE5" w:rsidRPr="006B3FE5" w:rsidRDefault="006B3FE5" w:rsidP="006B3FE5">
            <w:pPr>
              <w:ind w:left="32" w:right="-22" w:firstLine="39"/>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b/>
                <w:bCs/>
                <w:sz w:val="20"/>
                <w:szCs w:val="20"/>
                <w:lang w:val="uk-UA" w:eastAsia="en-US"/>
              </w:rPr>
              <w:t xml:space="preserve">У розділі «Повторення, узагальнення  й поглиблення вивченого» </w:t>
            </w:r>
            <w:r w:rsidRPr="006B3FE5">
              <w:rPr>
                <w:rFonts w:ascii="Times New Roman" w:eastAsia="Calibri" w:hAnsi="Times New Roman" w:cs="Times New Roman"/>
                <w:sz w:val="20"/>
                <w:szCs w:val="20"/>
                <w:lang w:val="uk-UA" w:eastAsia="en-US"/>
              </w:rPr>
              <w:t>додано на повторення матеріал про правопис префіксів, суфіксів, голосних в коренях і на межі значущих частин слова та основ.</w:t>
            </w: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p>
          <w:p w:rsidR="006B3FE5" w:rsidRPr="006B3FE5" w:rsidRDefault="006B3FE5" w:rsidP="006B3FE5">
            <w:pPr>
              <w:ind w:left="283" w:right="-22" w:firstLine="39"/>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sz w:val="20"/>
                <w:szCs w:val="20"/>
                <w:lang w:val="uk-UA" w:eastAsia="en-US"/>
              </w:rPr>
              <w:t xml:space="preserve"> </w:t>
            </w:r>
          </w:p>
          <w:p w:rsidR="006B3FE5" w:rsidRPr="008743CB" w:rsidRDefault="006B3FE5" w:rsidP="006B3FE5">
            <w:pPr>
              <w:ind w:left="-54" w:right="34" w:firstLine="39"/>
              <w:jc w:val="left"/>
              <w:rPr>
                <w:rFonts w:ascii="Times New Roman" w:hAnsi="Times New Roman" w:cs="Times New Roman"/>
                <w:sz w:val="20"/>
                <w:szCs w:val="20"/>
                <w:lang w:val="uk-UA"/>
              </w:rPr>
            </w:pPr>
          </w:p>
        </w:tc>
        <w:tc>
          <w:tcPr>
            <w:tcW w:w="1275" w:type="dxa"/>
          </w:tcPr>
          <w:p w:rsidR="006B3FE5" w:rsidRPr="008743CB" w:rsidRDefault="006B3FE5" w:rsidP="006B3FE5">
            <w:pPr>
              <w:ind w:firstLine="851"/>
              <w:rPr>
                <w:rFonts w:ascii="Times New Roman" w:hAnsi="Times New Roman" w:cs="Times New Roman"/>
                <w:b/>
                <w:bCs/>
                <w:sz w:val="20"/>
                <w:szCs w:val="20"/>
                <w:lang w:val="uk-UA"/>
              </w:rPr>
            </w:pPr>
          </w:p>
        </w:tc>
        <w:tc>
          <w:tcPr>
            <w:tcW w:w="2127" w:type="dxa"/>
          </w:tcPr>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підрозділі «Іменник», у «Внутрішньопредметних зв’язках» </w:t>
            </w:r>
            <w:r w:rsidRPr="006B3FE5">
              <w:rPr>
                <w:rFonts w:ascii="Times New Roman" w:hAnsi="Times New Roman" w:cs="Times New Roman"/>
                <w:b/>
                <w:bCs/>
                <w:sz w:val="20"/>
                <w:szCs w:val="20"/>
                <w:lang w:val="uk-UA"/>
              </w:rPr>
              <w:lastRenderedPageBreak/>
              <w:t xml:space="preserve">(«Культура мовлення») </w:t>
            </w:r>
            <w:r w:rsidRPr="006B3FE5">
              <w:rPr>
                <w:rFonts w:ascii="Times New Roman" w:hAnsi="Times New Roman" w:cs="Times New Roman"/>
                <w:sz w:val="20"/>
                <w:szCs w:val="20"/>
                <w:lang w:val="uk-UA"/>
              </w:rPr>
              <w:t>поданий матеріал відредаговано, уточнено</w:t>
            </w:r>
            <w:r w:rsidRPr="006B3FE5">
              <w:rPr>
                <w:rFonts w:ascii="Times New Roman" w:hAnsi="Times New Roman" w:cs="Times New Roman"/>
                <w:b/>
                <w:bCs/>
                <w:sz w:val="20"/>
                <w:szCs w:val="20"/>
                <w:lang w:val="uk-UA"/>
              </w:rPr>
              <w:t xml:space="preserve"> список  іменників </w:t>
            </w:r>
            <w:r w:rsidRPr="006B3FE5">
              <w:rPr>
                <w:rFonts w:ascii="Times New Roman" w:hAnsi="Times New Roman" w:cs="Times New Roman"/>
                <w:sz w:val="20"/>
                <w:szCs w:val="20"/>
                <w:lang w:val="uk-UA"/>
              </w:rPr>
              <w:t>із метою запобігання помилкам у визначенні роду.</w:t>
            </w:r>
          </w:p>
          <w:p w:rsidR="006B3FE5" w:rsidRPr="008743CB" w:rsidRDefault="006B3FE5" w:rsidP="006B3FE5">
            <w:pPr>
              <w:widowControl w:val="0"/>
              <w:ind w:firstLine="6"/>
              <w:jc w:val="left"/>
              <w:rPr>
                <w:rFonts w:ascii="Times New Roman" w:hAnsi="Times New Roman" w:cs="Times New Roman"/>
                <w:strike/>
                <w:sz w:val="20"/>
                <w:szCs w:val="20"/>
                <w:lang w:val="uk-UA"/>
              </w:rPr>
            </w:pPr>
            <w:r w:rsidRPr="006B3FE5">
              <w:rPr>
                <w:rFonts w:ascii="Times New Roman" w:hAnsi="Times New Roman" w:cs="Times New Roman"/>
                <w:b/>
                <w:bCs/>
                <w:sz w:val="20"/>
                <w:szCs w:val="20"/>
                <w:lang w:val="uk-UA"/>
              </w:rPr>
              <w:t xml:space="preserve"> У «Міжпредметних зв’язках» до підрозділу «Числівник»</w:t>
            </w:r>
            <w:r w:rsidRPr="006B3FE5">
              <w:rPr>
                <w:rFonts w:ascii="Times New Roman" w:hAnsi="Times New Roman" w:cs="Times New Roman"/>
                <w:sz w:val="20"/>
                <w:szCs w:val="20"/>
                <w:lang w:val="uk-UA"/>
              </w:rPr>
              <w:t xml:space="preserve"> уточнено матеріал щодо  правильного використання відмінкових</w:t>
            </w:r>
            <w:r w:rsidRPr="006B3FE5">
              <w:rPr>
                <w:rFonts w:ascii="Times New Roman" w:hAnsi="Times New Roman" w:cs="Times New Roman"/>
                <w:color w:val="008080"/>
                <w:sz w:val="20"/>
                <w:szCs w:val="20"/>
                <w:lang w:val="uk-UA"/>
              </w:rPr>
              <w:t xml:space="preserve"> </w:t>
            </w:r>
            <w:r w:rsidRPr="006B3FE5">
              <w:rPr>
                <w:rFonts w:ascii="Times New Roman" w:hAnsi="Times New Roman" w:cs="Times New Roman"/>
                <w:sz w:val="20"/>
                <w:szCs w:val="20"/>
                <w:lang w:val="uk-UA"/>
              </w:rPr>
              <w:t>форм числівників.</w:t>
            </w:r>
          </w:p>
        </w:tc>
      </w:tr>
      <w:tr w:rsidR="006B3FE5" w:rsidRPr="008743CB" w:rsidTr="006B3FE5">
        <w:tc>
          <w:tcPr>
            <w:tcW w:w="710" w:type="dxa"/>
          </w:tcPr>
          <w:p w:rsidR="006B3FE5" w:rsidRPr="008743CB" w:rsidRDefault="006B3FE5" w:rsidP="006B3FE5">
            <w:pPr>
              <w:ind w:firstLine="0"/>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lastRenderedPageBreak/>
              <w:t xml:space="preserve">7 клас </w:t>
            </w:r>
          </w:p>
        </w:tc>
        <w:tc>
          <w:tcPr>
            <w:tcW w:w="2410" w:type="dxa"/>
          </w:tcPr>
          <w:p w:rsidR="006B3FE5" w:rsidRPr="006B3FE5" w:rsidRDefault="006B3FE5" w:rsidP="006B3FE5">
            <w:pPr>
              <w:ind w:right="-7"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У розділі «Види робіт»</w:t>
            </w:r>
          </w:p>
          <w:p w:rsidR="006B3FE5" w:rsidRPr="006B3FE5" w:rsidRDefault="006B3FE5" w:rsidP="006B3FE5">
            <w:pPr>
              <w:ind w:right="-7"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підрозділі «Відтворення готового тексту»</w:t>
            </w:r>
            <w:r w:rsidRPr="006B3FE5">
              <w:rPr>
                <w:rFonts w:ascii="Times New Roman" w:hAnsi="Times New Roman" w:cs="Times New Roman"/>
                <w:sz w:val="20"/>
                <w:szCs w:val="20"/>
                <w:lang w:val="uk-UA"/>
              </w:rPr>
              <w:t xml:space="preserve"> спрощено види  переказів: стислий замінено на  вибірковий  переказ тексту наукового стилю (усно);</w:t>
            </w:r>
          </w:p>
          <w:p w:rsidR="006B3FE5" w:rsidRPr="006B3FE5" w:rsidRDefault="006B3FE5" w:rsidP="006B3FE5">
            <w:pPr>
              <w:ind w:right="-7"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lastRenderedPageBreak/>
              <w:t>у підпункті «Письмо» спрощено на такі види переказів: «Докладний переказ тексту-роздуму дискусійного характеру в публіцистичному стилі»; «Стислий переказ  розповідного тексту про виконання певних  дій в художньому стилі».</w:t>
            </w:r>
          </w:p>
          <w:p w:rsidR="006B3FE5" w:rsidRPr="006B3FE5" w:rsidRDefault="006B3FE5" w:rsidP="006B3FE5">
            <w:pPr>
              <w:ind w:right="403"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«Види робіт», зокрема </w:t>
            </w:r>
          </w:p>
          <w:p w:rsidR="006B3FE5" w:rsidRPr="006B3FE5" w:rsidRDefault="006B3FE5" w:rsidP="006B3FE5">
            <w:pPr>
              <w:tabs>
                <w:tab w:val="left" w:pos="2869"/>
              </w:tabs>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«Монологічне мовлення» </w:t>
            </w:r>
            <w:r w:rsidRPr="006B3FE5">
              <w:rPr>
                <w:rFonts w:ascii="Times New Roman" w:hAnsi="Times New Roman" w:cs="Times New Roman"/>
                <w:sz w:val="20"/>
                <w:szCs w:val="20"/>
                <w:lang w:val="uk-UA"/>
              </w:rPr>
              <w:t>серед творів  спрощено</w:t>
            </w:r>
          </w:p>
          <w:p w:rsidR="006B3FE5" w:rsidRPr="006B3FE5" w:rsidRDefault="006B3FE5" w:rsidP="006B3FE5">
            <w:pPr>
              <w:tabs>
                <w:tab w:val="left" w:pos="2869"/>
              </w:tabs>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 «Твір-опис дій на основі  власних спостережень </w:t>
            </w:r>
            <w:r w:rsidRPr="006B3FE5">
              <w:rPr>
                <w:rFonts w:ascii="Times New Roman" w:hAnsi="Times New Roman" w:cs="Times New Roman"/>
                <w:b/>
                <w:bCs/>
                <w:sz w:val="20"/>
                <w:szCs w:val="20"/>
                <w:lang w:val="uk-UA"/>
              </w:rPr>
              <w:t xml:space="preserve">у художньому стилі» (усно); </w:t>
            </w:r>
            <w:r w:rsidRPr="006B3FE5">
              <w:rPr>
                <w:rFonts w:ascii="Times New Roman" w:hAnsi="Times New Roman" w:cs="Times New Roman"/>
                <w:sz w:val="20"/>
                <w:szCs w:val="20"/>
                <w:lang w:val="uk-UA"/>
              </w:rPr>
              <w:t>«Твір-опис дій» спрощено на «Твір розповідного характеру про  виконання автором улюбленої справи   в художньому стилі (приготування обіду, моделювання, малювання, шиття, вишивання тощо.</w:t>
            </w:r>
          </w:p>
          <w:p w:rsidR="006B3FE5" w:rsidRPr="006B3FE5" w:rsidRDefault="006B3FE5" w:rsidP="006B3FE5">
            <w:pPr>
              <w:ind w:right="403" w:firstLine="851"/>
              <w:rPr>
                <w:rFonts w:ascii="Times New Roman" w:hAnsi="Times New Roman" w:cs="Times New Roman"/>
                <w:i/>
                <w:iCs/>
                <w:sz w:val="20"/>
                <w:szCs w:val="20"/>
                <w:lang w:val="uk-UA"/>
              </w:rPr>
            </w:pPr>
          </w:p>
          <w:p w:rsidR="006B3FE5" w:rsidRPr="008743CB" w:rsidRDefault="006B3FE5" w:rsidP="006B3FE5">
            <w:pPr>
              <w:ind w:firstLine="851"/>
              <w:jc w:val="left"/>
              <w:rPr>
                <w:rFonts w:ascii="Times New Roman" w:hAnsi="Times New Roman" w:cs="Times New Roman"/>
                <w:sz w:val="20"/>
                <w:szCs w:val="20"/>
                <w:lang w:val="uk-UA"/>
              </w:rPr>
            </w:pPr>
          </w:p>
        </w:tc>
        <w:tc>
          <w:tcPr>
            <w:tcW w:w="2835" w:type="dxa"/>
          </w:tcPr>
          <w:p w:rsidR="006B3FE5" w:rsidRPr="006B3FE5" w:rsidRDefault="006B3FE5" w:rsidP="006B3FE5">
            <w:pPr>
              <w:ind w:right="403" w:firstLine="0"/>
              <w:rPr>
                <w:rFonts w:ascii="Times New Roman" w:hAnsi="Times New Roman" w:cs="Times New Roman"/>
                <w:b/>
                <w:bCs/>
                <w:sz w:val="20"/>
                <w:szCs w:val="20"/>
                <w:lang w:val="uk-UA"/>
              </w:rPr>
            </w:pPr>
            <w:r w:rsidRPr="006B3FE5">
              <w:rPr>
                <w:rFonts w:ascii="Times New Roman" w:hAnsi="Times New Roman" w:cs="Times New Roman"/>
                <w:sz w:val="20"/>
                <w:szCs w:val="20"/>
                <w:lang w:val="uk-UA"/>
              </w:rPr>
              <w:lastRenderedPageBreak/>
              <w:t xml:space="preserve"> </w:t>
            </w:r>
            <w:r w:rsidRPr="006B3FE5">
              <w:rPr>
                <w:rFonts w:ascii="Times New Roman" w:hAnsi="Times New Roman" w:cs="Times New Roman"/>
                <w:b/>
                <w:bCs/>
                <w:sz w:val="20"/>
                <w:szCs w:val="20"/>
                <w:lang w:val="uk-UA"/>
              </w:rPr>
              <w:t>У розділі «Відомості про мовлення»</w:t>
            </w:r>
          </w:p>
          <w:p w:rsidR="006B3FE5" w:rsidRPr="008743CB" w:rsidRDefault="006B3FE5" w:rsidP="006B3FE5">
            <w:pPr>
              <w:ind w:firstLine="0"/>
              <w:jc w:val="left"/>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вилучено ознайомлювальне читання (практично). </w:t>
            </w:r>
          </w:p>
          <w:p w:rsidR="006B3FE5" w:rsidRPr="008743CB" w:rsidRDefault="006B3FE5" w:rsidP="006B3FE5">
            <w:pPr>
              <w:ind w:right="403"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«Відомості про мовлення» у підрозділі «Відтворення готового тексту» </w:t>
            </w:r>
            <w:r w:rsidRPr="006B3FE5">
              <w:rPr>
                <w:rFonts w:ascii="Times New Roman" w:hAnsi="Times New Roman" w:cs="Times New Roman"/>
                <w:sz w:val="20"/>
                <w:szCs w:val="20"/>
                <w:lang w:val="uk-UA"/>
              </w:rPr>
              <w:t xml:space="preserve">вилучено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lastRenderedPageBreak/>
              <w:t xml:space="preserve">«Докладний переказ розповідного тексту з елементами опису зовнішності людини в художньому стилі» (письмово). </w:t>
            </w:r>
          </w:p>
          <w:p w:rsidR="006B3FE5" w:rsidRPr="006B3FE5" w:rsidRDefault="006B3FE5" w:rsidP="006B3FE5">
            <w:pPr>
              <w:ind w:right="403" w:firstLine="0"/>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«Види робіт», зокрема </w:t>
            </w:r>
          </w:p>
          <w:p w:rsidR="006B3FE5" w:rsidRPr="006B3FE5" w:rsidRDefault="006B3FE5" w:rsidP="006B3FE5">
            <w:pPr>
              <w:tabs>
                <w:tab w:val="left" w:pos="2869"/>
              </w:tabs>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«Монологічне мовлення», </w:t>
            </w:r>
            <w:r w:rsidRPr="006B3FE5">
              <w:rPr>
                <w:rFonts w:ascii="Times New Roman" w:hAnsi="Times New Roman" w:cs="Times New Roman"/>
                <w:sz w:val="20"/>
                <w:szCs w:val="20"/>
                <w:lang w:val="uk-UA"/>
              </w:rPr>
              <w:t xml:space="preserve">серед творів вилучено </w:t>
            </w:r>
          </w:p>
          <w:p w:rsidR="006B3FE5" w:rsidRPr="006B3FE5" w:rsidRDefault="006B3FE5" w:rsidP="006B3FE5">
            <w:pPr>
              <w:tabs>
                <w:tab w:val="left" w:pos="2869"/>
              </w:tabs>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«Твір-опис зовнішності людини в художньому стилі(усно)»;</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«Твір-роздум дискусійного характеру публіцистичного стилю».</w:t>
            </w:r>
          </w:p>
          <w:p w:rsidR="006B3FE5" w:rsidRPr="008743CB" w:rsidRDefault="006B3FE5" w:rsidP="006B3FE5">
            <w:pPr>
              <w:ind w:firstLine="0"/>
              <w:jc w:val="left"/>
              <w:rPr>
                <w:rFonts w:ascii="Times New Roman" w:hAnsi="Times New Roman" w:cs="Times New Roman"/>
                <w:sz w:val="20"/>
                <w:szCs w:val="20"/>
              </w:rPr>
            </w:pPr>
            <w:r w:rsidRPr="006B3FE5">
              <w:rPr>
                <w:rFonts w:ascii="Times New Roman" w:hAnsi="Times New Roman" w:cs="Times New Roman"/>
                <w:b/>
                <w:sz w:val="20"/>
                <w:szCs w:val="20"/>
                <w:lang w:val="uk-UA"/>
              </w:rPr>
              <w:t>У вступі</w:t>
            </w:r>
            <w:r w:rsidRPr="006B3FE5">
              <w:rPr>
                <w:rFonts w:ascii="Times New Roman" w:hAnsi="Times New Roman" w:cs="Times New Roman"/>
                <w:sz w:val="20"/>
                <w:szCs w:val="20"/>
                <w:lang w:val="uk-UA"/>
              </w:rPr>
              <w:t xml:space="preserve"> знято тему « Мова – скарбниця духовності народу».</w:t>
            </w:r>
          </w:p>
          <w:p w:rsidR="006B3FE5" w:rsidRPr="008743CB" w:rsidRDefault="006B3FE5" w:rsidP="006B3FE5">
            <w:pPr>
              <w:ind w:firstLine="0"/>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У розділі «Морфологія. Орфографія»</w:t>
            </w:r>
          </w:p>
          <w:p w:rsidR="006B3FE5" w:rsidRPr="008743CB" w:rsidRDefault="006B3FE5" w:rsidP="006B3FE5">
            <w:pPr>
              <w:ind w:firstLine="0"/>
              <w:rPr>
                <w:rFonts w:ascii="Times New Roman" w:hAnsi="Times New Roman" w:cs="Times New Roman"/>
                <w:b/>
                <w:bCs/>
                <w:sz w:val="20"/>
                <w:szCs w:val="20"/>
                <w:lang w:val="uk-UA"/>
              </w:rPr>
            </w:pPr>
            <w:r w:rsidRPr="008743CB">
              <w:rPr>
                <w:rFonts w:ascii="Times New Roman" w:hAnsi="Times New Roman" w:cs="Times New Roman"/>
                <w:sz w:val="20"/>
                <w:szCs w:val="20"/>
                <w:lang w:val="uk-UA"/>
              </w:rPr>
              <w:t>у підрозділах вилучено</w:t>
            </w:r>
            <w:r w:rsidRPr="008743CB">
              <w:rPr>
                <w:rFonts w:ascii="Times New Roman" w:hAnsi="Times New Roman" w:cs="Times New Roman"/>
                <w:b/>
                <w:bCs/>
                <w:sz w:val="20"/>
                <w:szCs w:val="20"/>
                <w:lang w:val="uk-UA"/>
              </w:rPr>
              <w:t xml:space="preserve">: </w:t>
            </w:r>
          </w:p>
          <w:p w:rsidR="006B3FE5" w:rsidRPr="008743CB" w:rsidRDefault="006B3FE5" w:rsidP="006B3FE5">
            <w:pPr>
              <w:ind w:firstLine="0"/>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«Прийменник» </w:t>
            </w:r>
            <w:r w:rsidRPr="008743CB">
              <w:rPr>
                <w:rFonts w:ascii="Times New Roman" w:hAnsi="Times New Roman" w:cs="Times New Roman"/>
                <w:sz w:val="20"/>
                <w:szCs w:val="20"/>
                <w:lang w:val="uk-UA"/>
              </w:rPr>
              <w:t>- «Непохідні і похідні прийменники»;</w:t>
            </w:r>
          </w:p>
          <w:p w:rsidR="006B3FE5" w:rsidRPr="006B3FE5" w:rsidRDefault="006B3FE5" w:rsidP="006B3FE5">
            <w:pPr>
              <w:ind w:firstLine="0"/>
              <w:rPr>
                <w:rFonts w:ascii="Times New Roman" w:hAnsi="Times New Roman" w:cs="Times New Roman"/>
                <w:color w:val="000000"/>
                <w:sz w:val="20"/>
                <w:szCs w:val="20"/>
                <w:lang w:val="uk-UA"/>
              </w:rPr>
            </w:pPr>
            <w:r w:rsidRPr="008743CB">
              <w:rPr>
                <w:rFonts w:ascii="Times New Roman" w:hAnsi="Times New Roman" w:cs="Times New Roman"/>
                <w:b/>
                <w:bCs/>
                <w:sz w:val="20"/>
                <w:szCs w:val="20"/>
                <w:lang w:val="uk-UA"/>
              </w:rPr>
              <w:t xml:space="preserve">«Частка»  </w:t>
            </w:r>
            <w:r w:rsidRPr="008743CB">
              <w:rPr>
                <w:rFonts w:ascii="Times New Roman" w:hAnsi="Times New Roman" w:cs="Times New Roman"/>
                <w:b/>
                <w:bCs/>
                <w:color w:val="000000"/>
                <w:sz w:val="20"/>
                <w:szCs w:val="20"/>
                <w:lang w:val="uk-UA"/>
              </w:rPr>
              <w:t>- «</w:t>
            </w:r>
            <w:r w:rsidRPr="006B3FE5">
              <w:rPr>
                <w:rFonts w:ascii="Times New Roman" w:hAnsi="Times New Roman" w:cs="Times New Roman"/>
                <w:color w:val="000000"/>
                <w:sz w:val="20"/>
                <w:szCs w:val="20"/>
                <w:lang w:val="uk-UA"/>
              </w:rPr>
              <w:t>Розряди часток за значенням»;</w:t>
            </w:r>
          </w:p>
          <w:p w:rsidR="006B3FE5" w:rsidRPr="006B3FE5" w:rsidRDefault="006B3FE5" w:rsidP="006B3FE5">
            <w:pPr>
              <w:ind w:firstLine="0"/>
              <w:rPr>
                <w:rFonts w:ascii="Times New Roman" w:hAnsi="Times New Roman" w:cs="Times New Roman"/>
                <w:color w:val="000000"/>
                <w:sz w:val="20"/>
                <w:szCs w:val="20"/>
                <w:lang w:val="uk-UA"/>
              </w:rPr>
            </w:pPr>
            <w:r w:rsidRPr="006B3FE5">
              <w:rPr>
                <w:rFonts w:ascii="Times New Roman" w:hAnsi="Times New Roman" w:cs="Times New Roman"/>
                <w:color w:val="000000"/>
                <w:sz w:val="20"/>
                <w:szCs w:val="20"/>
                <w:lang w:val="uk-UA"/>
              </w:rPr>
              <w:t xml:space="preserve"> </w:t>
            </w:r>
            <w:r w:rsidRPr="006B3FE5">
              <w:rPr>
                <w:rFonts w:ascii="Times New Roman" w:hAnsi="Times New Roman" w:cs="Times New Roman"/>
                <w:b/>
                <w:bCs/>
                <w:color w:val="000000"/>
                <w:sz w:val="20"/>
                <w:szCs w:val="20"/>
                <w:lang w:val="uk-UA"/>
              </w:rPr>
              <w:t>«Вигук</w:t>
            </w:r>
            <w:r w:rsidRPr="006B3FE5">
              <w:rPr>
                <w:rFonts w:ascii="Times New Roman" w:hAnsi="Times New Roman" w:cs="Times New Roman"/>
                <w:color w:val="000000"/>
                <w:sz w:val="20"/>
                <w:szCs w:val="20"/>
                <w:lang w:val="uk-UA"/>
              </w:rPr>
              <w:t>» - «Групи вигуків за значенням.</w:t>
            </w:r>
          </w:p>
          <w:p w:rsidR="006B3FE5" w:rsidRPr="006B3FE5" w:rsidRDefault="006B3FE5" w:rsidP="006B3FE5">
            <w:pPr>
              <w:ind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«Морфологія.Орфографія»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 у «Внутрішньопредметних зв’язках» «Дієслово»</w:t>
            </w:r>
            <w:r w:rsidRPr="006B3FE5">
              <w:rPr>
                <w:rFonts w:ascii="Times New Roman" w:hAnsi="Times New Roman" w:cs="Times New Roman"/>
                <w:sz w:val="20"/>
                <w:szCs w:val="20"/>
                <w:lang w:val="uk-UA"/>
              </w:rPr>
              <w:t xml:space="preserve"> – вилучено «Лексикологія. Фразеологія», «Текст(риторичний аспект)»; «</w:t>
            </w:r>
            <w:r w:rsidRPr="006B3FE5">
              <w:rPr>
                <w:rFonts w:ascii="Times New Roman" w:hAnsi="Times New Roman" w:cs="Times New Roman"/>
                <w:b/>
                <w:bCs/>
                <w:sz w:val="20"/>
                <w:szCs w:val="20"/>
                <w:lang w:val="uk-UA"/>
              </w:rPr>
              <w:t>Дієприкметник</w:t>
            </w:r>
            <w:r w:rsidRPr="006B3FE5">
              <w:rPr>
                <w:rFonts w:ascii="Times New Roman" w:hAnsi="Times New Roman" w:cs="Times New Roman"/>
                <w:sz w:val="20"/>
                <w:szCs w:val="20"/>
                <w:lang w:val="uk-UA"/>
              </w:rPr>
              <w:t xml:space="preserve"> і </w:t>
            </w:r>
            <w:r w:rsidRPr="006B3FE5">
              <w:rPr>
                <w:rFonts w:ascii="Times New Roman" w:hAnsi="Times New Roman" w:cs="Times New Roman"/>
                <w:b/>
                <w:bCs/>
                <w:sz w:val="20"/>
                <w:szCs w:val="20"/>
                <w:lang w:val="uk-UA"/>
              </w:rPr>
              <w:t xml:space="preserve">Дієприслівник» </w:t>
            </w:r>
            <w:r w:rsidRPr="006B3FE5">
              <w:rPr>
                <w:rFonts w:ascii="Times New Roman" w:hAnsi="Times New Roman" w:cs="Times New Roman"/>
                <w:sz w:val="20"/>
                <w:szCs w:val="20"/>
                <w:lang w:val="uk-UA"/>
              </w:rPr>
              <w:t>– «Лексикологія», «Синтаксис. Пунктуація», «Текст (риторичний аспект)»; «</w:t>
            </w:r>
            <w:r w:rsidRPr="006B3FE5">
              <w:rPr>
                <w:rFonts w:ascii="Times New Roman" w:hAnsi="Times New Roman" w:cs="Times New Roman"/>
                <w:b/>
                <w:bCs/>
                <w:sz w:val="20"/>
                <w:szCs w:val="20"/>
                <w:lang w:val="uk-UA"/>
              </w:rPr>
              <w:t xml:space="preserve">Прислівник» – </w:t>
            </w:r>
            <w:r w:rsidRPr="006B3FE5">
              <w:rPr>
                <w:rFonts w:ascii="Times New Roman" w:hAnsi="Times New Roman" w:cs="Times New Roman"/>
                <w:sz w:val="20"/>
                <w:szCs w:val="20"/>
                <w:lang w:val="uk-UA"/>
              </w:rPr>
              <w:t>« Синтаксис»,</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«Текст (риторичний аспект)»; </w:t>
            </w:r>
            <w:r w:rsidRPr="006B3FE5">
              <w:rPr>
                <w:rFonts w:ascii="Times New Roman" w:hAnsi="Times New Roman" w:cs="Times New Roman"/>
                <w:b/>
                <w:bCs/>
                <w:sz w:val="20"/>
                <w:szCs w:val="20"/>
                <w:lang w:val="uk-UA"/>
              </w:rPr>
              <w:t xml:space="preserve">Прийменник - </w:t>
            </w:r>
            <w:r w:rsidRPr="006B3FE5">
              <w:rPr>
                <w:rFonts w:ascii="Times New Roman" w:hAnsi="Times New Roman" w:cs="Times New Roman"/>
                <w:sz w:val="20"/>
                <w:szCs w:val="20"/>
                <w:lang w:val="uk-UA"/>
              </w:rPr>
              <w:t>«Текст (риторичний аспект)»;</w:t>
            </w:r>
          </w:p>
          <w:p w:rsidR="006B3FE5" w:rsidRPr="008743CB" w:rsidRDefault="006B3FE5" w:rsidP="006B3FE5">
            <w:pPr>
              <w:ind w:firstLine="0"/>
              <w:rPr>
                <w:rFonts w:ascii="Times New Roman" w:hAnsi="Times New Roman" w:cs="Times New Roman"/>
                <w:sz w:val="20"/>
                <w:szCs w:val="20"/>
                <w:lang w:val="uk-UA"/>
              </w:rPr>
            </w:pPr>
            <w:r w:rsidRPr="006B3FE5">
              <w:rPr>
                <w:rFonts w:ascii="Times New Roman" w:hAnsi="Times New Roman" w:cs="Times New Roman"/>
                <w:b/>
                <w:bCs/>
                <w:sz w:val="20"/>
                <w:szCs w:val="20"/>
                <w:lang w:val="uk-UA"/>
              </w:rPr>
              <w:t>Сполучник,  Частка Вигук</w:t>
            </w:r>
            <w:r w:rsidRPr="006B3FE5">
              <w:rPr>
                <w:rFonts w:ascii="Times New Roman" w:hAnsi="Times New Roman" w:cs="Times New Roman"/>
                <w:sz w:val="20"/>
                <w:szCs w:val="20"/>
                <w:lang w:val="uk-UA"/>
              </w:rPr>
              <w:t xml:space="preserve"> – «Синтаксис», «Текст (риторичний аспект)».</w:t>
            </w:r>
          </w:p>
        </w:tc>
        <w:tc>
          <w:tcPr>
            <w:tcW w:w="1701" w:type="dxa"/>
          </w:tcPr>
          <w:p w:rsidR="006B3FE5" w:rsidRPr="006B3FE5" w:rsidRDefault="006B3FE5" w:rsidP="006B3FE5">
            <w:pPr>
              <w:tabs>
                <w:tab w:val="left" w:pos="2865"/>
              </w:tabs>
              <w:ind w:right="31" w:firstLine="39"/>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У розділі «Відомості про мовлення», у підрозділі «Відтворення готового тексту» </w:t>
            </w:r>
            <w:r w:rsidRPr="008743CB">
              <w:rPr>
                <w:rFonts w:ascii="Times New Roman" w:hAnsi="Times New Roman" w:cs="Times New Roman"/>
                <w:sz w:val="20"/>
                <w:szCs w:val="20"/>
                <w:lang w:val="uk-UA"/>
              </w:rPr>
              <w:t xml:space="preserve">до виду переказу </w:t>
            </w:r>
            <w:r w:rsidRPr="008743CB">
              <w:rPr>
                <w:rFonts w:ascii="Times New Roman" w:hAnsi="Times New Roman" w:cs="Times New Roman"/>
                <w:sz w:val="20"/>
                <w:szCs w:val="20"/>
                <w:lang w:val="uk-UA"/>
              </w:rPr>
              <w:lastRenderedPageBreak/>
              <w:t>«</w:t>
            </w:r>
            <w:r w:rsidRPr="006B3FE5">
              <w:rPr>
                <w:rFonts w:ascii="Times New Roman" w:hAnsi="Times New Roman" w:cs="Times New Roman"/>
                <w:sz w:val="20"/>
                <w:szCs w:val="20"/>
                <w:lang w:val="uk-UA"/>
              </w:rPr>
              <w:t>Докладний переказ тексту публіцистичного стилю мовлення (усно)» додано «…з елементами роздуму».</w:t>
            </w:r>
          </w:p>
          <w:p w:rsidR="006B3FE5" w:rsidRPr="008743CB" w:rsidRDefault="006B3FE5" w:rsidP="006B3FE5">
            <w:pPr>
              <w:ind w:firstLine="39"/>
              <w:jc w:val="left"/>
              <w:rPr>
                <w:rFonts w:ascii="Times New Roman" w:hAnsi="Times New Roman" w:cs="Times New Roman"/>
                <w:sz w:val="20"/>
                <w:szCs w:val="20"/>
                <w:lang w:val="uk-UA"/>
              </w:rPr>
            </w:pPr>
            <w:r w:rsidRPr="008743CB">
              <w:rPr>
                <w:rFonts w:ascii="Times New Roman" w:hAnsi="Times New Roman" w:cs="Times New Roman"/>
                <w:b/>
                <w:bCs/>
                <w:sz w:val="20"/>
                <w:szCs w:val="20"/>
                <w:lang w:val="uk-UA"/>
              </w:rPr>
              <w:t>У підрозділі «Прийменник»</w:t>
            </w:r>
            <w:r w:rsidRPr="008743CB">
              <w:rPr>
                <w:rFonts w:ascii="Times New Roman" w:hAnsi="Times New Roman" w:cs="Times New Roman"/>
                <w:sz w:val="20"/>
                <w:szCs w:val="20"/>
                <w:lang w:val="uk-UA"/>
              </w:rPr>
              <w:t xml:space="preserve"> додано </w:t>
            </w:r>
          </w:p>
          <w:p w:rsidR="006B3FE5" w:rsidRPr="006B3FE5" w:rsidRDefault="006B3FE5" w:rsidP="006B3FE5">
            <w:pPr>
              <w:ind w:firstLine="39"/>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«Зв’язок прийменника з непрямими відмінками іменника».</w:t>
            </w:r>
          </w:p>
          <w:p w:rsidR="006B3FE5" w:rsidRPr="008743CB" w:rsidRDefault="006B3FE5" w:rsidP="006B3FE5">
            <w:pPr>
              <w:ind w:firstLine="0"/>
              <w:rPr>
                <w:rFonts w:ascii="Times New Roman" w:hAnsi="Times New Roman" w:cs="Times New Roman"/>
                <w:b/>
                <w:sz w:val="20"/>
                <w:szCs w:val="20"/>
                <w:lang w:val="uk-UA"/>
              </w:rPr>
            </w:pPr>
            <w:r w:rsidRPr="008743CB">
              <w:rPr>
                <w:rFonts w:ascii="Times New Roman" w:hAnsi="Times New Roman" w:cs="Times New Roman"/>
                <w:b/>
                <w:sz w:val="20"/>
                <w:szCs w:val="20"/>
                <w:lang w:val="uk-UA"/>
              </w:rPr>
              <w:t xml:space="preserve">У «Вступі» </w:t>
            </w:r>
            <w:r w:rsidRPr="008743CB">
              <w:rPr>
                <w:rFonts w:ascii="Times New Roman" w:hAnsi="Times New Roman" w:cs="Times New Roman"/>
                <w:sz w:val="20"/>
                <w:szCs w:val="20"/>
                <w:lang w:val="uk-UA"/>
              </w:rPr>
              <w:t>змінено тему на «</w:t>
            </w:r>
            <w:r w:rsidRPr="008743CB">
              <w:rPr>
                <w:rFonts w:ascii="Times New Roman" w:hAnsi="Times New Roman" w:cs="Times New Roman"/>
                <w:b/>
                <w:sz w:val="20"/>
                <w:szCs w:val="20"/>
                <w:lang w:val="uk-UA"/>
              </w:rPr>
              <w:t>Літературна норма української мови».</w:t>
            </w:r>
          </w:p>
          <w:p w:rsidR="006B3FE5" w:rsidRPr="008743CB" w:rsidRDefault="006B3FE5" w:rsidP="006B3FE5">
            <w:pPr>
              <w:ind w:firstLine="39"/>
              <w:jc w:val="left"/>
              <w:rPr>
                <w:rFonts w:ascii="Times New Roman" w:hAnsi="Times New Roman" w:cs="Times New Roman"/>
                <w:sz w:val="20"/>
                <w:szCs w:val="20"/>
                <w:lang w:val="uk-UA"/>
              </w:rPr>
            </w:pPr>
          </w:p>
        </w:tc>
        <w:tc>
          <w:tcPr>
            <w:tcW w:w="1275" w:type="dxa"/>
          </w:tcPr>
          <w:p w:rsidR="006B3FE5" w:rsidRPr="008743CB" w:rsidRDefault="006B3FE5" w:rsidP="006B3FE5">
            <w:pPr>
              <w:ind w:firstLine="851"/>
              <w:jc w:val="left"/>
              <w:rPr>
                <w:rFonts w:ascii="Times New Roman" w:hAnsi="Times New Roman" w:cs="Times New Roman"/>
                <w:sz w:val="20"/>
                <w:szCs w:val="20"/>
                <w:lang w:val="uk-UA"/>
              </w:rPr>
            </w:pPr>
          </w:p>
        </w:tc>
        <w:tc>
          <w:tcPr>
            <w:tcW w:w="2127" w:type="dxa"/>
          </w:tcPr>
          <w:p w:rsidR="006B3FE5" w:rsidRPr="006B3FE5" w:rsidRDefault="006B3FE5" w:rsidP="006B3FE5">
            <w:pPr>
              <w:ind w:right="403" w:firstLine="6"/>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розділі «Відомості про мовлення», зокрема «Аудіювання», </w:t>
            </w:r>
            <w:r w:rsidRPr="006B3FE5">
              <w:rPr>
                <w:rFonts w:ascii="Times New Roman" w:hAnsi="Times New Roman" w:cs="Times New Roman"/>
                <w:sz w:val="20"/>
                <w:szCs w:val="20"/>
                <w:lang w:val="uk-UA"/>
              </w:rPr>
              <w:t>відкоректовано  матеріал у такій редакції:</w:t>
            </w:r>
          </w:p>
          <w:p w:rsidR="006B3FE5" w:rsidRPr="008743CB" w:rsidRDefault="006B3FE5" w:rsidP="006B3FE5">
            <w:pPr>
              <w:widowControl w:val="0"/>
              <w:ind w:firstLine="6"/>
              <w:jc w:val="left"/>
              <w:rPr>
                <w:rFonts w:ascii="Arial" w:hAnsi="Arial" w:cs="Arial"/>
                <w:b/>
                <w:bCs/>
                <w:sz w:val="20"/>
                <w:szCs w:val="20"/>
                <w:lang w:val="uk-UA"/>
              </w:rPr>
            </w:pPr>
            <w:r w:rsidRPr="006B3FE5">
              <w:rPr>
                <w:rFonts w:ascii="Times New Roman" w:hAnsi="Times New Roman" w:cs="Times New Roman"/>
                <w:sz w:val="20"/>
                <w:szCs w:val="20"/>
                <w:lang w:val="uk-UA"/>
              </w:rPr>
              <w:lastRenderedPageBreak/>
              <w:t>«Розрізнення на слух  відомої й нової інформації, поділ прослуханого тексту на частини</w:t>
            </w:r>
            <w:r w:rsidRPr="006B3FE5">
              <w:rPr>
                <w:rFonts w:ascii="Times New Roman" w:hAnsi="Times New Roman" w:cs="Times New Roman"/>
                <w:color w:val="FF0000"/>
                <w:sz w:val="20"/>
                <w:szCs w:val="20"/>
                <w:lang w:val="uk-UA"/>
              </w:rPr>
              <w:t>,</w:t>
            </w:r>
            <w:r w:rsidRPr="006B3FE5">
              <w:rPr>
                <w:rFonts w:ascii="Times New Roman" w:hAnsi="Times New Roman" w:cs="Times New Roman"/>
                <w:sz w:val="20"/>
                <w:szCs w:val="20"/>
                <w:lang w:val="uk-UA"/>
              </w:rPr>
              <w:t xml:space="preserve"> розуміння логічного й емоційно-оцінного</w:t>
            </w:r>
            <w:r w:rsidRPr="006B3FE5">
              <w:rPr>
                <w:rFonts w:ascii="Times New Roman" w:hAnsi="Times New Roman" w:cs="Times New Roman"/>
                <w:color w:val="FF0000"/>
                <w:sz w:val="20"/>
                <w:szCs w:val="20"/>
                <w:lang w:val="uk-UA"/>
              </w:rPr>
              <w:t xml:space="preserve"> </w:t>
            </w:r>
            <w:r w:rsidRPr="006B3FE5">
              <w:rPr>
                <w:rFonts w:ascii="Times New Roman" w:hAnsi="Times New Roman" w:cs="Times New Roman"/>
                <w:sz w:val="20"/>
                <w:szCs w:val="20"/>
                <w:lang w:val="uk-UA"/>
              </w:rPr>
              <w:t xml:space="preserve"> компонентів його змісту, сприймання на слух прямо не виражених оцінок та емоцій». </w:t>
            </w:r>
            <w:r w:rsidRPr="008743CB">
              <w:rPr>
                <w:rFonts w:ascii="Arial" w:hAnsi="Arial" w:cs="Arial"/>
                <w:b/>
                <w:bCs/>
                <w:sz w:val="20"/>
                <w:szCs w:val="20"/>
                <w:lang w:val="uk-UA"/>
              </w:rPr>
              <w:t xml:space="preserve"> </w:t>
            </w:r>
          </w:p>
          <w:p w:rsidR="006B3FE5" w:rsidRPr="008743CB" w:rsidRDefault="006B3FE5" w:rsidP="006B3FE5">
            <w:pPr>
              <w:ind w:firstLine="6"/>
              <w:jc w:val="left"/>
              <w:rPr>
                <w:rFonts w:ascii="Times New Roman" w:hAnsi="Times New Roman" w:cs="Times New Roman"/>
                <w:b/>
                <w:bCs/>
                <w:sz w:val="20"/>
                <w:szCs w:val="20"/>
                <w:lang w:val="uk-UA"/>
              </w:rPr>
            </w:pPr>
            <w:r w:rsidRPr="008743CB">
              <w:rPr>
                <w:rFonts w:ascii="Times New Roman" w:hAnsi="Times New Roman" w:cs="Times New Roman"/>
                <w:b/>
                <w:bCs/>
                <w:sz w:val="20"/>
                <w:szCs w:val="20"/>
                <w:lang w:val="uk-UA"/>
              </w:rPr>
              <w:t xml:space="preserve">У мовній змістовій лінії </w:t>
            </w:r>
            <w:r w:rsidRPr="008743CB">
              <w:rPr>
                <w:rFonts w:ascii="Times New Roman" w:hAnsi="Times New Roman" w:cs="Times New Roman"/>
                <w:sz w:val="20"/>
                <w:szCs w:val="20"/>
                <w:lang w:val="uk-UA"/>
              </w:rPr>
              <w:t>змінено вступний урок на</w:t>
            </w:r>
            <w:r w:rsidRPr="008743CB">
              <w:rPr>
                <w:rFonts w:ascii="Times New Roman" w:hAnsi="Times New Roman" w:cs="Times New Roman"/>
                <w:b/>
                <w:bCs/>
                <w:sz w:val="20"/>
                <w:szCs w:val="20"/>
                <w:lang w:val="uk-UA"/>
              </w:rPr>
              <w:t xml:space="preserve">: «Літературна норма української мови» </w:t>
            </w:r>
            <w:r w:rsidRPr="008743CB">
              <w:rPr>
                <w:rFonts w:ascii="Times New Roman" w:hAnsi="Times New Roman" w:cs="Times New Roman"/>
                <w:sz w:val="20"/>
                <w:szCs w:val="20"/>
                <w:lang w:val="uk-UA"/>
              </w:rPr>
              <w:t>і відповідно внесено зміни в державні вимоги до рівня загальноосвітньої підготовки учнів</w:t>
            </w:r>
            <w:r w:rsidRPr="008743CB">
              <w:rPr>
                <w:rFonts w:ascii="Times New Roman" w:hAnsi="Times New Roman" w:cs="Times New Roman"/>
                <w:b/>
                <w:bCs/>
                <w:sz w:val="20"/>
                <w:szCs w:val="20"/>
                <w:lang w:val="uk-UA"/>
              </w:rPr>
              <w:t>:</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«Учень (учениця):</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усвідомлює поняття літературна мова, літературна норма;</w:t>
            </w:r>
          </w:p>
          <w:p w:rsidR="006B3FE5" w:rsidRPr="006B3FE5" w:rsidRDefault="006B3FE5" w:rsidP="006B3FE5">
            <w:pPr>
              <w:ind w:firstLine="6"/>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 розрізняє поняття літературна мова й діалекти».</w:t>
            </w:r>
          </w:p>
          <w:p w:rsidR="006B3FE5" w:rsidRPr="008743CB" w:rsidRDefault="006B3FE5" w:rsidP="006B3FE5">
            <w:pPr>
              <w:ind w:firstLine="6"/>
              <w:jc w:val="left"/>
              <w:rPr>
                <w:rFonts w:ascii="Times New Roman" w:hAnsi="Times New Roman" w:cs="Times New Roman"/>
                <w:sz w:val="20"/>
                <w:szCs w:val="20"/>
                <w:lang w:val="uk-UA"/>
              </w:rPr>
            </w:pPr>
          </w:p>
        </w:tc>
      </w:tr>
    </w:tbl>
    <w:p w:rsidR="006B3FE5" w:rsidRPr="006B3FE5" w:rsidRDefault="006B3FE5" w:rsidP="006B3FE5">
      <w:pPr>
        <w:ind w:firstLine="851"/>
        <w:rPr>
          <w:rFonts w:ascii="Times New Roman" w:hAnsi="Times New Roman" w:cs="Times New Roman"/>
          <w:sz w:val="28"/>
          <w:szCs w:val="28"/>
          <w:lang w:val="uk-UA"/>
        </w:rPr>
      </w:pPr>
    </w:p>
    <w:p w:rsidR="006B3FE5" w:rsidRPr="006B3FE5" w:rsidRDefault="006B3FE5" w:rsidP="00D90E6B">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Зміст програми  з української мови для  5-12 класів, зокрема  для 8-9 класів, зазнав розвантаження  на основі врахування такого ж підходу, як і до  програми для 5-9 класів, а саме:   як в мовленнєвій, так і мовній змістових лініях спрощено й вилучено теми, що не є важливими  у формуванні в учнів  комунікативної компетентності,    передбачає</w:t>
      </w:r>
      <w:r w:rsidRPr="006B3FE5">
        <w:rPr>
          <w:rFonts w:ascii="Times New Roman" w:eastAsia="TimesNewRoman" w:hAnsi="Times New Roman" w:cs="Times New Roman"/>
          <w:sz w:val="28"/>
          <w:szCs w:val="28"/>
          <w:lang w:val="uk-UA"/>
        </w:rPr>
        <w:t xml:space="preserve"> готовність учня застосовувати здобуті знання й набуті вміння й навички для розв’язання проблем, що виникають у реальному житті. Тож зазначені зміни для 8-9 класів стосуються обох програм: для 5-9 та 5-12 класів.</w:t>
      </w:r>
    </w:p>
    <w:tbl>
      <w:tblPr>
        <w:tblW w:w="1084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3"/>
        <w:gridCol w:w="2326"/>
        <w:gridCol w:w="2215"/>
        <w:gridCol w:w="1897"/>
        <w:gridCol w:w="1961"/>
        <w:gridCol w:w="1814"/>
      </w:tblGrid>
      <w:tr w:rsidR="006B3FE5" w:rsidRPr="006B3FE5" w:rsidTr="008743CB">
        <w:tc>
          <w:tcPr>
            <w:tcW w:w="633" w:type="dxa"/>
          </w:tcPr>
          <w:p w:rsidR="006B3FE5" w:rsidRPr="008743CB" w:rsidRDefault="006B3FE5" w:rsidP="006B3FE5">
            <w:pPr>
              <w:ind w:right="-1" w:firstLine="0"/>
              <w:rPr>
                <w:rFonts w:ascii="Times New Roman" w:hAnsi="Times New Roman" w:cs="Times New Roman"/>
                <w:sz w:val="20"/>
                <w:szCs w:val="20"/>
                <w:lang w:val="uk-UA"/>
              </w:rPr>
            </w:pPr>
            <w:r w:rsidRPr="008743CB">
              <w:rPr>
                <w:rFonts w:ascii="Times New Roman" w:hAnsi="Times New Roman" w:cs="Times New Roman"/>
                <w:sz w:val="20"/>
                <w:szCs w:val="20"/>
                <w:lang w:val="uk-UA"/>
              </w:rPr>
              <w:t>Клас</w:t>
            </w:r>
          </w:p>
        </w:tc>
        <w:tc>
          <w:tcPr>
            <w:tcW w:w="2326" w:type="dxa"/>
          </w:tcPr>
          <w:p w:rsidR="006B3FE5" w:rsidRPr="008743CB" w:rsidRDefault="006B3FE5" w:rsidP="006B3FE5">
            <w:pPr>
              <w:ind w:firstLine="0"/>
              <w:rPr>
                <w:rFonts w:ascii="Times New Roman" w:hAnsi="Times New Roman" w:cs="Times New Roman"/>
                <w:sz w:val="20"/>
                <w:szCs w:val="20"/>
                <w:lang w:val="uk-UA"/>
              </w:rPr>
            </w:pPr>
            <w:r w:rsidRPr="008743CB">
              <w:rPr>
                <w:rFonts w:ascii="Times New Roman" w:hAnsi="Times New Roman" w:cs="Times New Roman"/>
                <w:sz w:val="20"/>
                <w:szCs w:val="20"/>
                <w:lang w:val="uk-UA"/>
              </w:rPr>
              <w:t>Спрощено тему</w:t>
            </w:r>
          </w:p>
        </w:tc>
        <w:tc>
          <w:tcPr>
            <w:tcW w:w="2215" w:type="dxa"/>
          </w:tcPr>
          <w:p w:rsidR="006B3FE5" w:rsidRPr="008743CB" w:rsidRDefault="006B3FE5" w:rsidP="006B3FE5">
            <w:pPr>
              <w:ind w:firstLine="0"/>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Вилучено тему </w:t>
            </w:r>
          </w:p>
        </w:tc>
        <w:tc>
          <w:tcPr>
            <w:tcW w:w="1897" w:type="dxa"/>
          </w:tcPr>
          <w:p w:rsidR="006B3FE5" w:rsidRPr="008743CB" w:rsidRDefault="006B3FE5" w:rsidP="006B3FE5">
            <w:pPr>
              <w:ind w:hanging="4"/>
              <w:rPr>
                <w:rFonts w:ascii="Times New Roman" w:hAnsi="Times New Roman" w:cs="Times New Roman"/>
                <w:sz w:val="20"/>
                <w:szCs w:val="20"/>
                <w:lang w:val="uk-UA"/>
              </w:rPr>
            </w:pPr>
            <w:r w:rsidRPr="008743CB">
              <w:rPr>
                <w:rFonts w:ascii="Times New Roman" w:hAnsi="Times New Roman" w:cs="Times New Roman"/>
                <w:sz w:val="20"/>
                <w:szCs w:val="20"/>
                <w:lang w:val="uk-UA"/>
              </w:rPr>
              <w:t>Додано тему</w:t>
            </w:r>
          </w:p>
        </w:tc>
        <w:tc>
          <w:tcPr>
            <w:tcW w:w="1961" w:type="dxa"/>
          </w:tcPr>
          <w:p w:rsidR="006B3FE5" w:rsidRPr="008743CB" w:rsidRDefault="006B3FE5" w:rsidP="006B3FE5">
            <w:pPr>
              <w:ind w:firstLine="29"/>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Перенесено тему </w:t>
            </w:r>
          </w:p>
        </w:tc>
        <w:tc>
          <w:tcPr>
            <w:tcW w:w="1814" w:type="dxa"/>
          </w:tcPr>
          <w:p w:rsidR="006B3FE5" w:rsidRPr="008743CB" w:rsidRDefault="006B3FE5" w:rsidP="006B3FE5">
            <w:pPr>
              <w:ind w:firstLine="0"/>
              <w:rPr>
                <w:rFonts w:ascii="Times New Roman" w:hAnsi="Times New Roman" w:cs="Times New Roman"/>
                <w:sz w:val="20"/>
                <w:szCs w:val="20"/>
                <w:lang w:val="uk-UA"/>
              </w:rPr>
            </w:pPr>
            <w:r w:rsidRPr="008743CB">
              <w:rPr>
                <w:rFonts w:ascii="Times New Roman" w:hAnsi="Times New Roman" w:cs="Times New Roman"/>
                <w:sz w:val="20"/>
                <w:szCs w:val="20"/>
                <w:lang w:val="uk-UA"/>
              </w:rPr>
              <w:t xml:space="preserve">Змінено формулювання тексту програми </w:t>
            </w:r>
          </w:p>
        </w:tc>
      </w:tr>
      <w:tr w:rsidR="006B3FE5" w:rsidRPr="006B3FE5" w:rsidTr="008743CB">
        <w:tc>
          <w:tcPr>
            <w:tcW w:w="633" w:type="dxa"/>
          </w:tcPr>
          <w:p w:rsidR="006B3FE5" w:rsidRPr="008743CB" w:rsidRDefault="006B3FE5" w:rsidP="006B3FE5">
            <w:pPr>
              <w:ind w:firstLine="0"/>
              <w:jc w:val="left"/>
              <w:rPr>
                <w:rFonts w:ascii="Times New Roman" w:hAnsi="Times New Roman" w:cs="Times New Roman"/>
                <w:sz w:val="20"/>
                <w:szCs w:val="20"/>
                <w:lang w:val="uk-UA"/>
              </w:rPr>
            </w:pPr>
            <w:r w:rsidRPr="008743CB">
              <w:rPr>
                <w:rFonts w:ascii="Times New Roman" w:hAnsi="Times New Roman" w:cs="Times New Roman"/>
                <w:b/>
                <w:bCs/>
                <w:sz w:val="20"/>
                <w:szCs w:val="20"/>
                <w:lang w:val="en-US"/>
              </w:rPr>
              <w:t xml:space="preserve">8 </w:t>
            </w:r>
            <w:r w:rsidRPr="008743CB">
              <w:rPr>
                <w:rFonts w:ascii="Times New Roman" w:hAnsi="Times New Roman" w:cs="Times New Roman"/>
                <w:b/>
                <w:bCs/>
                <w:sz w:val="20"/>
                <w:szCs w:val="20"/>
                <w:lang w:val="uk-UA"/>
              </w:rPr>
              <w:t xml:space="preserve">клас </w:t>
            </w:r>
          </w:p>
        </w:tc>
        <w:tc>
          <w:tcPr>
            <w:tcW w:w="2326" w:type="dxa"/>
          </w:tcPr>
          <w:p w:rsidR="006B3FE5" w:rsidRPr="006B3FE5" w:rsidRDefault="006B3FE5" w:rsidP="006B3FE5">
            <w:pPr>
              <w:widowControl w:val="0"/>
              <w:ind w:right="33"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t xml:space="preserve">У мовленнєвій змістовій лінії, підрозділі </w:t>
            </w:r>
            <w:r w:rsidRPr="006B3FE5">
              <w:rPr>
                <w:rFonts w:ascii="Times New Roman" w:hAnsi="Times New Roman" w:cs="Times New Roman"/>
                <w:b/>
                <w:bCs/>
                <w:sz w:val="20"/>
                <w:szCs w:val="20"/>
                <w:lang w:val="uk-UA"/>
              </w:rPr>
              <w:lastRenderedPageBreak/>
              <w:t>«Відтворення тексту»</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спрощено шляхом заміни виду роботи: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«Вибірковий переказ розповідного тексту з елементами опису пам'яток історії й культури в </w:t>
            </w:r>
            <w:r w:rsidRPr="006B3FE5">
              <w:rPr>
                <w:rFonts w:ascii="Times New Roman" w:hAnsi="Times New Roman" w:cs="Times New Roman"/>
                <w:b/>
                <w:bCs/>
                <w:sz w:val="20"/>
                <w:szCs w:val="20"/>
                <w:lang w:val="uk-UA"/>
              </w:rPr>
              <w:t xml:space="preserve">науковому </w:t>
            </w:r>
            <w:r w:rsidRPr="006B3FE5">
              <w:rPr>
                <w:rFonts w:ascii="Times New Roman" w:hAnsi="Times New Roman" w:cs="Times New Roman"/>
                <w:sz w:val="20"/>
                <w:szCs w:val="20"/>
                <w:lang w:val="uk-UA"/>
              </w:rPr>
              <w:t xml:space="preserve">стилі»(усно) замінено на «в </w:t>
            </w:r>
            <w:r w:rsidRPr="006B3FE5">
              <w:rPr>
                <w:rFonts w:ascii="Times New Roman" w:hAnsi="Times New Roman" w:cs="Times New Roman"/>
                <w:b/>
                <w:bCs/>
                <w:sz w:val="20"/>
                <w:szCs w:val="20"/>
                <w:lang w:val="uk-UA"/>
              </w:rPr>
              <w:t>художньому»;</w:t>
            </w:r>
          </w:p>
          <w:p w:rsidR="006B3FE5" w:rsidRPr="006B3FE5" w:rsidRDefault="006B3FE5" w:rsidP="006B3FE5">
            <w:pPr>
              <w:ind w:firstLine="0"/>
              <w:jc w:val="left"/>
              <w:rPr>
                <w:rFonts w:ascii="Times New Roman" w:hAnsi="Times New Roman" w:cs="Times New Roman"/>
                <w:sz w:val="20"/>
                <w:szCs w:val="20"/>
                <w:u w:val="single"/>
                <w:lang w:val="uk-UA"/>
              </w:rPr>
            </w:pPr>
            <w:r w:rsidRPr="006B3FE5">
              <w:rPr>
                <w:rFonts w:ascii="Times New Roman" w:hAnsi="Times New Roman" w:cs="Times New Roman"/>
                <w:sz w:val="20"/>
                <w:szCs w:val="20"/>
                <w:lang w:val="uk-UA"/>
              </w:rPr>
              <w:t>«</w:t>
            </w:r>
            <w:r w:rsidRPr="006B3FE5">
              <w:rPr>
                <w:rFonts w:ascii="Times New Roman" w:hAnsi="Times New Roman" w:cs="Times New Roman"/>
                <w:b/>
                <w:bCs/>
                <w:sz w:val="20"/>
                <w:szCs w:val="20"/>
                <w:lang w:val="uk-UA"/>
              </w:rPr>
              <w:t>Вибірковий</w:t>
            </w:r>
            <w:r w:rsidRPr="006B3FE5">
              <w:rPr>
                <w:rFonts w:ascii="Times New Roman" w:hAnsi="Times New Roman" w:cs="Times New Roman"/>
                <w:sz w:val="20"/>
                <w:szCs w:val="20"/>
                <w:lang w:val="uk-UA"/>
              </w:rPr>
              <w:t xml:space="preserve"> переказ розповідного тексту з елементами опису пам'яток історії й культури в публіцистичному стилі» (письмово) замінено на «</w:t>
            </w:r>
            <w:r w:rsidRPr="006B3FE5">
              <w:rPr>
                <w:rFonts w:ascii="Times New Roman" w:hAnsi="Times New Roman" w:cs="Times New Roman"/>
                <w:b/>
                <w:bCs/>
                <w:sz w:val="20"/>
                <w:szCs w:val="20"/>
                <w:lang w:val="uk-UA"/>
              </w:rPr>
              <w:t>докладний переказ</w:t>
            </w:r>
            <w:r w:rsidRPr="006B3FE5">
              <w:rPr>
                <w:rFonts w:ascii="Times New Roman" w:hAnsi="Times New Roman" w:cs="Times New Roman"/>
                <w:sz w:val="20"/>
                <w:szCs w:val="20"/>
                <w:lang w:val="uk-UA"/>
              </w:rPr>
              <w:t>».</w:t>
            </w:r>
          </w:p>
          <w:p w:rsidR="006B3FE5" w:rsidRPr="008743CB" w:rsidRDefault="006B3FE5" w:rsidP="006B3FE5">
            <w:pPr>
              <w:ind w:firstLine="0"/>
              <w:jc w:val="left"/>
              <w:rPr>
                <w:rFonts w:ascii="Times New Roman" w:hAnsi="Times New Roman" w:cs="Times New Roman"/>
                <w:sz w:val="20"/>
                <w:szCs w:val="20"/>
                <w:lang w:val="uk-UA"/>
              </w:rPr>
            </w:pPr>
          </w:p>
        </w:tc>
        <w:tc>
          <w:tcPr>
            <w:tcW w:w="2215" w:type="dxa"/>
          </w:tcPr>
          <w:p w:rsidR="006B3FE5" w:rsidRPr="006B3FE5" w:rsidRDefault="006B3FE5" w:rsidP="006B3FE5">
            <w:pPr>
              <w:widowControl w:val="0"/>
              <w:ind w:right="33" w:firstLine="0"/>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lastRenderedPageBreak/>
              <w:t>У мовленнєвій змістовій лінії,</w:t>
            </w: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 xml:space="preserve">підрозділі </w:t>
            </w:r>
            <w:r w:rsidRPr="006B3FE5">
              <w:rPr>
                <w:rFonts w:ascii="Times New Roman" w:hAnsi="Times New Roman" w:cs="Times New Roman"/>
                <w:b/>
                <w:bCs/>
                <w:sz w:val="20"/>
                <w:szCs w:val="20"/>
                <w:lang w:val="uk-UA"/>
              </w:rPr>
              <w:lastRenderedPageBreak/>
              <w:t>«Відтворення тексту»</w:t>
            </w:r>
          </w:p>
          <w:p w:rsidR="006B3FE5" w:rsidRPr="006B3FE5" w:rsidRDefault="006B3FE5" w:rsidP="006B3FE5">
            <w:pPr>
              <w:widowControl w:val="0"/>
              <w:ind w:right="33"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w:t>
            </w:r>
          </w:p>
          <w:p w:rsidR="006B3FE5" w:rsidRPr="006B3FE5" w:rsidRDefault="006B3FE5" w:rsidP="006B3FE5">
            <w:pPr>
              <w:ind w:right="34"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«Стислий переказ розповідного тексту з елементами опису місцевості в художньому стилі»(усно); «Докладний переказ тексту художнього стилю  із творчим завданням» (письмово). </w:t>
            </w:r>
          </w:p>
          <w:p w:rsidR="006B3FE5" w:rsidRPr="006B3FE5" w:rsidRDefault="006B3FE5" w:rsidP="006B3FE5">
            <w:pPr>
              <w:widowControl w:val="0"/>
              <w:ind w:right="33"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У мовленнєвій змістовій лінії, підрозділі «Створення власних висловлень» вилучено</w:t>
            </w:r>
          </w:p>
          <w:p w:rsidR="006B3FE5" w:rsidRPr="006B3FE5" w:rsidRDefault="006B3FE5" w:rsidP="006B3FE5">
            <w:pPr>
              <w:ind w:right="-22"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«Твір-оповідання на основі почутого (з обрамленням)».</w:t>
            </w:r>
          </w:p>
          <w:p w:rsidR="006B3FE5" w:rsidRPr="006B3FE5" w:rsidRDefault="006B3FE5" w:rsidP="006B3FE5">
            <w:pPr>
              <w:widowControl w:val="0"/>
              <w:ind w:right="33"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У розділі «Повторення та узагальнення вивченого» </w:t>
            </w:r>
            <w:r w:rsidRPr="006B3FE5">
              <w:rPr>
                <w:rFonts w:ascii="Arial" w:hAnsi="Arial" w:cs="Arial"/>
                <w:sz w:val="20"/>
                <w:szCs w:val="20"/>
                <w:lang w:val="uk-UA"/>
              </w:rPr>
              <w:t xml:space="preserve"> </w:t>
            </w:r>
            <w:r w:rsidRPr="006B3FE5">
              <w:rPr>
                <w:rFonts w:ascii="Times New Roman" w:hAnsi="Times New Roman" w:cs="Times New Roman"/>
                <w:sz w:val="20"/>
                <w:szCs w:val="20"/>
                <w:lang w:val="uk-UA"/>
              </w:rPr>
              <w:t>вилучено матеріал на повторення   про словосполучення й речення; члени речення (також однорідні); звертання; вставні слова,</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просте й складне речення; </w:t>
            </w:r>
          </w:p>
          <w:p w:rsidR="006B3FE5" w:rsidRPr="008743CB"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пряма мова й діалог.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 xml:space="preserve">З розділу «Синтаксис. Пунктуація», зокрема з підрозділу «Словосполучення. Речення», </w:t>
            </w:r>
            <w:r w:rsidRPr="006B3FE5">
              <w:rPr>
                <w:rFonts w:ascii="Times New Roman" w:hAnsi="Times New Roman" w:cs="Times New Roman"/>
                <w:sz w:val="20"/>
                <w:szCs w:val="20"/>
                <w:lang w:val="uk-UA"/>
              </w:rPr>
              <w:t xml:space="preserve"> вилучено  «Види речень за метою висловлювання й емоційним забарвленням речення (повторення)», </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«Речення поширені і непоширені».</w:t>
            </w:r>
          </w:p>
          <w:p w:rsidR="006B3FE5" w:rsidRPr="006B3FE5" w:rsidRDefault="006B3FE5" w:rsidP="006B3FE5">
            <w:pPr>
              <w:ind w:firstLine="0"/>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У всіх розділах програми для 8 класу в рубриці «Внутрішньопредметні зв’язки» вилучено підпункти:  «Лексикологія. Фразеологія», «Текст (риторичний аспект)». </w:t>
            </w:r>
          </w:p>
          <w:p w:rsidR="006B3FE5" w:rsidRPr="006B3FE5" w:rsidRDefault="006B3FE5" w:rsidP="006B3FE5">
            <w:pPr>
              <w:ind w:firstLine="0"/>
              <w:jc w:val="left"/>
              <w:rPr>
                <w:rFonts w:ascii="Times New Roman" w:hAnsi="Times New Roman" w:cs="Times New Roman"/>
                <w:sz w:val="20"/>
                <w:szCs w:val="20"/>
                <w:lang w:val="uk-UA"/>
              </w:rPr>
            </w:pPr>
          </w:p>
          <w:p w:rsidR="006B3FE5" w:rsidRPr="008743CB" w:rsidRDefault="006B3FE5" w:rsidP="006B3FE5">
            <w:pPr>
              <w:ind w:firstLine="0"/>
              <w:jc w:val="left"/>
              <w:rPr>
                <w:rFonts w:ascii="Times New Roman" w:hAnsi="Times New Roman" w:cs="Times New Roman"/>
                <w:sz w:val="20"/>
                <w:szCs w:val="20"/>
                <w:lang w:val="uk-UA"/>
              </w:rPr>
            </w:pPr>
          </w:p>
        </w:tc>
        <w:tc>
          <w:tcPr>
            <w:tcW w:w="1897" w:type="dxa"/>
          </w:tcPr>
          <w:p w:rsidR="006B3FE5" w:rsidRPr="006B3FE5" w:rsidRDefault="006B3FE5" w:rsidP="006B3FE5">
            <w:pPr>
              <w:widowControl w:val="0"/>
              <w:ind w:right="33" w:hanging="4"/>
              <w:jc w:val="left"/>
              <w:rPr>
                <w:rFonts w:ascii="Times New Roman" w:hAnsi="Times New Roman" w:cs="Times New Roman"/>
                <w:i/>
                <w:iCs/>
                <w:sz w:val="20"/>
                <w:szCs w:val="20"/>
                <w:lang w:val="uk-UA"/>
              </w:rPr>
            </w:pPr>
            <w:r w:rsidRPr="006B3FE5">
              <w:rPr>
                <w:rFonts w:ascii="Times New Roman" w:hAnsi="Times New Roman" w:cs="Times New Roman"/>
                <w:b/>
                <w:bCs/>
                <w:sz w:val="20"/>
                <w:szCs w:val="20"/>
                <w:lang w:val="uk-UA"/>
              </w:rPr>
              <w:lastRenderedPageBreak/>
              <w:t xml:space="preserve">У розділі «Повторення та узагальнення </w:t>
            </w:r>
            <w:r w:rsidRPr="006B3FE5">
              <w:rPr>
                <w:rFonts w:ascii="Times New Roman" w:hAnsi="Times New Roman" w:cs="Times New Roman"/>
                <w:b/>
                <w:bCs/>
                <w:sz w:val="20"/>
                <w:szCs w:val="20"/>
                <w:lang w:val="uk-UA"/>
              </w:rPr>
              <w:lastRenderedPageBreak/>
              <w:t xml:space="preserve">вивченого» </w:t>
            </w:r>
            <w:r w:rsidRPr="006B3FE5">
              <w:rPr>
                <w:rFonts w:ascii="Times New Roman" w:hAnsi="Times New Roman" w:cs="Times New Roman"/>
                <w:sz w:val="20"/>
                <w:szCs w:val="20"/>
                <w:lang w:val="uk-UA"/>
              </w:rPr>
              <w:t>додано на повторення теми: «Лексикологія. Фразеологія. Морфологія</w:t>
            </w:r>
            <w:r w:rsidRPr="006B3FE5">
              <w:rPr>
                <w:rFonts w:ascii="Times New Roman" w:hAnsi="Times New Roman" w:cs="Times New Roman"/>
                <w:i/>
                <w:iCs/>
                <w:sz w:val="20"/>
                <w:szCs w:val="20"/>
                <w:lang w:val="uk-UA"/>
              </w:rPr>
              <w:t>.</w:t>
            </w:r>
          </w:p>
          <w:p w:rsidR="006B3FE5" w:rsidRPr="008743CB" w:rsidRDefault="006B3FE5" w:rsidP="006B3FE5">
            <w:pPr>
              <w:ind w:hanging="4"/>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Основні правила правопису (за вибором учи</w:t>
            </w:r>
            <w:r w:rsidRPr="006B3FE5">
              <w:rPr>
                <w:rFonts w:ascii="Times New Roman" w:hAnsi="Times New Roman" w:cs="Times New Roman"/>
                <w:sz w:val="20"/>
                <w:szCs w:val="20"/>
                <w:lang w:val="uk-UA"/>
              </w:rPr>
              <w:softHyphen/>
              <w:t xml:space="preserve">теля; внесено </w:t>
            </w:r>
            <w:r w:rsidRPr="008743CB">
              <w:rPr>
                <w:rFonts w:ascii="Times New Roman" w:hAnsi="Times New Roman" w:cs="Times New Roman"/>
                <w:sz w:val="20"/>
                <w:szCs w:val="20"/>
                <w:lang w:val="uk-UA"/>
              </w:rPr>
              <w:t>відповідні зміни в державні вимоги до рівня загальноосвітньої підготовки учнів</w:t>
            </w:r>
            <w:r w:rsidRPr="008743CB">
              <w:rPr>
                <w:rFonts w:ascii="Times New Roman" w:hAnsi="Times New Roman" w:cs="Times New Roman"/>
                <w:b/>
                <w:bCs/>
                <w:sz w:val="20"/>
                <w:szCs w:val="20"/>
                <w:lang w:val="uk-UA"/>
              </w:rPr>
              <w:t>.</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розділі «Складнопідрядне речення»</w:t>
            </w:r>
            <w:r w:rsidRPr="006B3FE5">
              <w:rPr>
                <w:rFonts w:ascii="Times New Roman" w:hAnsi="Times New Roman" w:cs="Times New Roman"/>
                <w:sz w:val="20"/>
                <w:szCs w:val="20"/>
                <w:lang w:val="uk-UA"/>
              </w:rPr>
              <w:t xml:space="preserve"> додано тему «Підрядні сполучники й сполучні слова в складнопідрядних реченнях.</w:t>
            </w:r>
          </w:p>
          <w:p w:rsidR="006B3FE5" w:rsidRPr="008743CB" w:rsidRDefault="006B3FE5" w:rsidP="006B3FE5">
            <w:pPr>
              <w:ind w:hanging="4"/>
              <w:jc w:val="left"/>
              <w:rPr>
                <w:rFonts w:ascii="Times New Roman" w:hAnsi="Times New Roman" w:cs="Times New Roman"/>
                <w:sz w:val="20"/>
                <w:szCs w:val="20"/>
                <w:lang w:val="uk-UA"/>
              </w:rPr>
            </w:pPr>
          </w:p>
        </w:tc>
        <w:tc>
          <w:tcPr>
            <w:tcW w:w="1961" w:type="dxa"/>
          </w:tcPr>
          <w:p w:rsidR="006B3FE5" w:rsidRPr="006B3FE5" w:rsidRDefault="006B3FE5" w:rsidP="006B3FE5">
            <w:pPr>
              <w:ind w:right="-23"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 xml:space="preserve">З розділу «Синтаксис. Пунктуація», </w:t>
            </w:r>
            <w:r w:rsidRPr="006B3FE5">
              <w:rPr>
                <w:rFonts w:ascii="Times New Roman" w:hAnsi="Times New Roman" w:cs="Times New Roman"/>
                <w:b/>
                <w:bCs/>
                <w:sz w:val="20"/>
                <w:szCs w:val="20"/>
                <w:lang w:val="uk-UA"/>
              </w:rPr>
              <w:lastRenderedPageBreak/>
              <w:t>зокрема з підрозділу «Словосполучення. Речення»</w:t>
            </w:r>
            <w:r w:rsidRPr="006B3FE5">
              <w:rPr>
                <w:rFonts w:ascii="Times New Roman" w:hAnsi="Times New Roman" w:cs="Times New Roman"/>
                <w:sz w:val="20"/>
                <w:szCs w:val="20"/>
                <w:lang w:val="uk-UA"/>
              </w:rPr>
              <w:t xml:space="preserve"> перенесено теми «Порядок слів у реченні. Логічний наголос», « Речення двоскладні й односкладні» до підрозділу «Просте речення» .</w:t>
            </w:r>
          </w:p>
          <w:p w:rsidR="006B3FE5" w:rsidRPr="008743CB" w:rsidRDefault="006B3FE5" w:rsidP="006B3FE5">
            <w:pPr>
              <w:ind w:hanging="4"/>
              <w:jc w:val="left"/>
              <w:rPr>
                <w:rFonts w:ascii="Times New Roman" w:hAnsi="Times New Roman" w:cs="Times New Roman"/>
                <w:sz w:val="20"/>
                <w:szCs w:val="20"/>
                <w:lang w:val="uk-UA"/>
              </w:rPr>
            </w:pPr>
          </w:p>
        </w:tc>
        <w:tc>
          <w:tcPr>
            <w:tcW w:w="1814" w:type="dxa"/>
          </w:tcPr>
          <w:p w:rsidR="006B3FE5" w:rsidRPr="006B3FE5" w:rsidRDefault="006B3FE5" w:rsidP="006B3FE5">
            <w:pPr>
              <w:ind w:right="34" w:hanging="4"/>
              <w:jc w:val="left"/>
              <w:rPr>
                <w:rFonts w:ascii="Times New Roman" w:hAnsi="Times New Roman" w:cs="Times New Roman"/>
                <w:sz w:val="20"/>
                <w:szCs w:val="20"/>
                <w:lang w:val="uk-UA"/>
              </w:rPr>
            </w:pPr>
            <w:r w:rsidRPr="008743CB">
              <w:rPr>
                <w:rFonts w:ascii="Times New Roman" w:hAnsi="Times New Roman" w:cs="Times New Roman"/>
                <w:b/>
                <w:bCs/>
                <w:sz w:val="20"/>
                <w:szCs w:val="20"/>
                <w:lang w:val="uk-UA"/>
              </w:rPr>
              <w:lastRenderedPageBreak/>
              <w:t>Здійснено перерозподіл годин</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 xml:space="preserve">знято  2 </w:t>
            </w:r>
            <w:r w:rsidRPr="006B3FE5">
              <w:rPr>
                <w:rFonts w:ascii="Times New Roman" w:hAnsi="Times New Roman" w:cs="Times New Roman"/>
                <w:sz w:val="20"/>
                <w:szCs w:val="20"/>
                <w:lang w:val="uk-UA"/>
              </w:rPr>
              <w:lastRenderedPageBreak/>
              <w:t>год.  із теми «Речення із звертаннями, вставними словами (словосполученнями, реченнями)» і додано до теми «Речення з відокремленими членами» .</w:t>
            </w:r>
          </w:p>
          <w:p w:rsidR="006B3FE5" w:rsidRPr="008743CB" w:rsidRDefault="006B3FE5" w:rsidP="006B3FE5">
            <w:pPr>
              <w:ind w:hanging="4"/>
              <w:jc w:val="left"/>
              <w:rPr>
                <w:rFonts w:ascii="Times New Roman" w:hAnsi="Times New Roman" w:cs="Times New Roman"/>
                <w:sz w:val="20"/>
                <w:szCs w:val="20"/>
                <w:lang w:val="uk-UA"/>
              </w:rPr>
            </w:pPr>
          </w:p>
        </w:tc>
      </w:tr>
      <w:tr w:rsidR="006B3FE5" w:rsidRPr="006B3FE5" w:rsidTr="008743CB">
        <w:trPr>
          <w:trHeight w:val="834"/>
        </w:trPr>
        <w:tc>
          <w:tcPr>
            <w:tcW w:w="633" w:type="dxa"/>
          </w:tcPr>
          <w:p w:rsidR="006B3FE5" w:rsidRPr="008743CB" w:rsidRDefault="006B3FE5" w:rsidP="006B3FE5">
            <w:pPr>
              <w:ind w:firstLine="0"/>
              <w:rPr>
                <w:rFonts w:ascii="Times New Roman" w:hAnsi="Times New Roman" w:cs="Times New Roman"/>
                <w:b/>
                <w:bCs/>
                <w:sz w:val="20"/>
                <w:szCs w:val="20"/>
                <w:lang w:val="uk-UA"/>
              </w:rPr>
            </w:pPr>
          </w:p>
          <w:p w:rsidR="006B3FE5" w:rsidRPr="008743CB" w:rsidRDefault="006B3FE5" w:rsidP="006B3FE5">
            <w:pPr>
              <w:ind w:firstLine="0"/>
              <w:rPr>
                <w:rFonts w:ascii="Times New Roman" w:hAnsi="Times New Roman" w:cs="Times New Roman"/>
                <w:sz w:val="20"/>
                <w:szCs w:val="20"/>
                <w:lang w:val="uk-UA"/>
              </w:rPr>
            </w:pPr>
            <w:r w:rsidRPr="008743CB">
              <w:rPr>
                <w:rFonts w:ascii="Times New Roman" w:hAnsi="Times New Roman" w:cs="Times New Roman"/>
                <w:b/>
                <w:bCs/>
                <w:sz w:val="20"/>
                <w:szCs w:val="20"/>
                <w:lang w:val="en-US"/>
              </w:rPr>
              <w:t>9</w:t>
            </w:r>
            <w:r w:rsidRPr="008743CB">
              <w:rPr>
                <w:rFonts w:ascii="Times New Roman" w:hAnsi="Times New Roman" w:cs="Times New Roman"/>
                <w:b/>
                <w:bCs/>
                <w:sz w:val="20"/>
                <w:szCs w:val="20"/>
                <w:lang w:val="uk-UA"/>
              </w:rPr>
              <w:t xml:space="preserve"> клас </w:t>
            </w:r>
          </w:p>
        </w:tc>
        <w:tc>
          <w:tcPr>
            <w:tcW w:w="2326" w:type="dxa"/>
          </w:tcPr>
          <w:p w:rsidR="006B3FE5" w:rsidRPr="006B3FE5" w:rsidRDefault="006B3FE5" w:rsidP="006B3FE5">
            <w:pPr>
              <w:ind w:hanging="4"/>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У розділі</w:t>
            </w:r>
            <w:r w:rsidRPr="006B3FE5">
              <w:rPr>
                <w:rFonts w:ascii="Times New Roman" w:hAnsi="Times New Roman" w:cs="Times New Roman"/>
                <w:b/>
                <w:bCs/>
                <w:sz w:val="20"/>
                <w:szCs w:val="20"/>
                <w:lang w:val="uk-UA"/>
              </w:rPr>
              <w:t xml:space="preserve"> «Повторення вивченого у 8 класі.</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Просте  неускладнене й ускладнене речення» у рубриці «Внутрішньопредметн</w:t>
            </w:r>
            <w:r w:rsidRPr="006B3FE5">
              <w:rPr>
                <w:rFonts w:ascii="Times New Roman" w:hAnsi="Times New Roman" w:cs="Times New Roman"/>
                <w:b/>
                <w:bCs/>
                <w:sz w:val="20"/>
                <w:szCs w:val="20"/>
                <w:lang w:val="uk-UA"/>
              </w:rPr>
              <w:lastRenderedPageBreak/>
              <w:t>і зв’язки»</w:t>
            </w:r>
            <w:r w:rsidRPr="006B3FE5">
              <w:rPr>
                <w:rFonts w:ascii="Times New Roman" w:hAnsi="Times New Roman" w:cs="Times New Roman"/>
                <w:sz w:val="20"/>
                <w:szCs w:val="20"/>
                <w:lang w:val="uk-UA"/>
              </w:rPr>
              <w:t xml:space="preserve"> </w:t>
            </w:r>
            <w:r w:rsidRPr="008743CB">
              <w:rPr>
                <w:rFonts w:ascii="Times New Roman" w:hAnsi="Times New Roman" w:cs="Times New Roman"/>
                <w:sz w:val="20"/>
                <w:szCs w:val="20"/>
                <w:lang w:val="uk-UA"/>
              </w:rPr>
              <w:t>спрощено представлення пунктів «</w:t>
            </w:r>
            <w:r w:rsidRPr="006B3FE5">
              <w:rPr>
                <w:rFonts w:ascii="Times New Roman" w:hAnsi="Times New Roman" w:cs="Times New Roman"/>
                <w:sz w:val="20"/>
                <w:szCs w:val="20"/>
                <w:lang w:val="uk-UA"/>
              </w:rPr>
              <w:t>Лексикологія і фразеологія</w:t>
            </w:r>
            <w:r w:rsidRPr="008743CB">
              <w:rPr>
                <w:rFonts w:ascii="Times New Roman" w:hAnsi="Times New Roman" w:cs="Times New Roman"/>
                <w:sz w:val="20"/>
                <w:szCs w:val="20"/>
                <w:lang w:val="uk-UA"/>
              </w:rPr>
              <w:t>», «</w:t>
            </w:r>
            <w:r w:rsidRPr="006B3FE5">
              <w:rPr>
                <w:rFonts w:ascii="Times New Roman" w:hAnsi="Times New Roman" w:cs="Times New Roman"/>
                <w:sz w:val="20"/>
                <w:szCs w:val="20"/>
                <w:lang w:val="uk-UA"/>
              </w:rPr>
              <w:t>Культура мовлення й стилістика», «Текст (риторичний аспект)».</w:t>
            </w:r>
          </w:p>
          <w:p w:rsidR="006B3FE5" w:rsidRPr="006B3FE5" w:rsidRDefault="006B3FE5" w:rsidP="006B3FE5">
            <w:pPr>
              <w:ind w:hanging="4"/>
              <w:jc w:val="left"/>
              <w:rPr>
                <w:rFonts w:ascii="Times New Roman" w:hAnsi="Times New Roman" w:cs="Times New Roman"/>
                <w:b/>
                <w:bCs/>
                <w:sz w:val="20"/>
                <w:szCs w:val="20"/>
                <w:lang w:val="uk-UA"/>
              </w:rPr>
            </w:pPr>
            <w:r w:rsidRPr="006B3FE5">
              <w:rPr>
                <w:rFonts w:ascii="Times New Roman" w:hAnsi="Times New Roman" w:cs="Times New Roman"/>
                <w:sz w:val="20"/>
                <w:szCs w:val="20"/>
                <w:lang w:val="uk-UA"/>
              </w:rPr>
              <w:t xml:space="preserve">У розділах </w:t>
            </w:r>
            <w:r w:rsidRPr="006B3FE5">
              <w:rPr>
                <w:rFonts w:ascii="Times New Roman" w:hAnsi="Times New Roman" w:cs="Times New Roman"/>
                <w:b/>
                <w:bCs/>
                <w:sz w:val="20"/>
                <w:szCs w:val="20"/>
                <w:lang w:val="uk-UA"/>
              </w:rPr>
              <w:t>«Синтаксис. Пунктуація»</w:t>
            </w:r>
          </w:p>
          <w:p w:rsidR="006B3FE5" w:rsidRPr="008743CB"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Пряма й  непряма мова</w:t>
            </w:r>
            <w:r w:rsidRPr="006B3FE5">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(повторення й поглиблення)», «Складне речення і його ознаки», «Безсполучникове складне речення», «Складне речення з різними видами сполучниково</w:t>
            </w:r>
            <w:r w:rsidRPr="006B3FE5">
              <w:rPr>
                <w:rFonts w:ascii="Times New Roman" w:hAnsi="Times New Roman" w:cs="Times New Roman"/>
                <w:sz w:val="20"/>
                <w:szCs w:val="20"/>
                <w:lang w:val="uk-UA"/>
              </w:rPr>
              <w:softHyphen/>
              <w:t xml:space="preserve">го й безсполучникового зв'язку» </w:t>
            </w:r>
            <w:r w:rsidRPr="006B3FE5">
              <w:rPr>
                <w:rFonts w:ascii="Times New Roman" w:hAnsi="Times New Roman" w:cs="Times New Roman"/>
                <w:b/>
                <w:bCs/>
                <w:sz w:val="20"/>
                <w:szCs w:val="20"/>
                <w:lang w:val="uk-UA"/>
              </w:rPr>
              <w:t>у рубриці «Внутрішньопредметні зв’язки»</w:t>
            </w:r>
            <w:r w:rsidRPr="006B3FE5">
              <w:rPr>
                <w:rFonts w:ascii="Times New Roman" w:hAnsi="Times New Roman" w:cs="Times New Roman"/>
                <w:sz w:val="20"/>
                <w:szCs w:val="20"/>
                <w:lang w:val="uk-UA"/>
              </w:rPr>
              <w:t xml:space="preserve"> </w:t>
            </w:r>
            <w:r w:rsidRPr="008743CB">
              <w:rPr>
                <w:rFonts w:ascii="Times New Roman" w:hAnsi="Times New Roman" w:cs="Times New Roman"/>
                <w:b/>
                <w:bCs/>
                <w:sz w:val="20"/>
                <w:szCs w:val="20"/>
                <w:lang w:val="uk-UA"/>
              </w:rPr>
              <w:t xml:space="preserve">спрощено представлення пунктів </w:t>
            </w:r>
            <w:r w:rsidRPr="008743CB">
              <w:rPr>
                <w:rFonts w:ascii="Times New Roman" w:hAnsi="Times New Roman" w:cs="Times New Roman"/>
                <w:sz w:val="20"/>
                <w:szCs w:val="20"/>
                <w:lang w:val="uk-UA"/>
              </w:rPr>
              <w:t>«</w:t>
            </w:r>
            <w:r w:rsidRPr="006B3FE5">
              <w:rPr>
                <w:rFonts w:ascii="Times New Roman" w:hAnsi="Times New Roman" w:cs="Times New Roman"/>
                <w:b/>
                <w:bCs/>
                <w:sz w:val="20"/>
                <w:szCs w:val="20"/>
                <w:lang w:val="uk-UA"/>
              </w:rPr>
              <w:t>Лексикологія і фразеологія</w:t>
            </w:r>
            <w:r w:rsidRPr="008743CB">
              <w:rPr>
                <w:rFonts w:ascii="Times New Roman" w:hAnsi="Times New Roman" w:cs="Times New Roman"/>
                <w:b/>
                <w:bCs/>
                <w:sz w:val="20"/>
                <w:szCs w:val="20"/>
                <w:lang w:val="uk-UA"/>
              </w:rPr>
              <w:t>»,</w:t>
            </w:r>
            <w:r w:rsidRPr="008743CB">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«Текст (риторичний аспект)».</w:t>
            </w:r>
          </w:p>
        </w:tc>
        <w:tc>
          <w:tcPr>
            <w:tcW w:w="2215" w:type="dxa"/>
          </w:tcPr>
          <w:p w:rsidR="006B3FE5" w:rsidRPr="006B3FE5" w:rsidRDefault="006B3FE5" w:rsidP="006B3FE5">
            <w:pPr>
              <w:ind w:hanging="4"/>
              <w:jc w:val="left"/>
              <w:rPr>
                <w:rFonts w:ascii="Times New Roman" w:hAnsi="Times New Roman" w:cs="Times New Roman"/>
                <w:b/>
                <w:bCs/>
                <w:sz w:val="20"/>
                <w:szCs w:val="20"/>
                <w:lang w:val="uk-UA"/>
              </w:rPr>
            </w:pPr>
            <w:r w:rsidRPr="006B3FE5">
              <w:rPr>
                <w:rFonts w:ascii="Times New Roman" w:hAnsi="Times New Roman" w:cs="Times New Roman"/>
                <w:b/>
                <w:bCs/>
                <w:sz w:val="20"/>
                <w:szCs w:val="20"/>
                <w:lang w:val="uk-UA"/>
              </w:rPr>
              <w:lastRenderedPageBreak/>
              <w:t xml:space="preserve">У розділі «Відомості про мовлення» </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 матеріал про текст, основні ознаки його, види міжфразних зв’язків.</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lastRenderedPageBreak/>
              <w:t>У підрозділі «Монологічне</w:t>
            </w:r>
            <w:r w:rsidRPr="006B3FE5">
              <w:rPr>
                <w:rFonts w:ascii="Times New Roman" w:hAnsi="Times New Roman" w:cs="Times New Roman"/>
                <w:sz w:val="20"/>
                <w:szCs w:val="20"/>
                <w:lang w:val="uk-UA"/>
              </w:rPr>
              <w:t xml:space="preserve"> </w:t>
            </w:r>
            <w:r w:rsidRPr="006B3FE5">
              <w:rPr>
                <w:rFonts w:ascii="Times New Roman" w:hAnsi="Times New Roman" w:cs="Times New Roman"/>
                <w:b/>
                <w:bCs/>
                <w:sz w:val="20"/>
                <w:szCs w:val="20"/>
                <w:lang w:val="uk-UA"/>
              </w:rPr>
              <w:t>мовлення:</w:t>
            </w:r>
          </w:p>
          <w:p w:rsidR="006B3FE5" w:rsidRPr="006B3FE5" w:rsidRDefault="006B3FE5" w:rsidP="006B3FE5">
            <w:pPr>
              <w:ind w:right="600"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вилучено:</w:t>
            </w:r>
          </w:p>
          <w:p w:rsidR="006B3FE5" w:rsidRPr="006B3FE5" w:rsidRDefault="006B3FE5" w:rsidP="006B3FE5">
            <w:pPr>
              <w:ind w:right="34"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«Твір-роздум</w:t>
            </w:r>
            <w:r w:rsidRPr="006B3FE5">
              <w:rPr>
                <w:rFonts w:ascii="Times New Roman" w:hAnsi="Times New Roman" w:cs="Times New Roman"/>
                <w:color w:val="00B050"/>
                <w:sz w:val="20"/>
                <w:szCs w:val="20"/>
                <w:lang w:val="uk-UA"/>
              </w:rPr>
              <w:t xml:space="preserve"> </w:t>
            </w:r>
            <w:r w:rsidRPr="006B3FE5">
              <w:rPr>
                <w:rFonts w:ascii="Times New Roman" w:hAnsi="Times New Roman" w:cs="Times New Roman"/>
                <w:sz w:val="20"/>
                <w:szCs w:val="20"/>
                <w:lang w:val="uk-UA"/>
              </w:rPr>
              <w:t xml:space="preserve">у публіцистичному стилі  мовлення на морально-етичну тему» (усно); </w:t>
            </w:r>
          </w:p>
          <w:p w:rsidR="006B3FE5" w:rsidRPr="006B3FE5" w:rsidRDefault="006B3FE5" w:rsidP="006B3FE5">
            <w:pPr>
              <w:ind w:right="34"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«Твір у публіцистичному стилі  мовлення на суспільну тему» письмово).</w:t>
            </w:r>
          </w:p>
          <w:p w:rsidR="006B3FE5" w:rsidRPr="006B3FE5" w:rsidRDefault="006B3FE5" w:rsidP="006B3FE5">
            <w:pPr>
              <w:ind w:hanging="4"/>
              <w:jc w:val="left"/>
              <w:rPr>
                <w:rFonts w:ascii="Times New Roman" w:hAnsi="Times New Roman" w:cs="Times New Roman"/>
                <w:sz w:val="20"/>
                <w:szCs w:val="20"/>
                <w:lang w:val="uk-UA"/>
              </w:rPr>
            </w:pPr>
          </w:p>
          <w:p w:rsidR="006B3FE5" w:rsidRPr="008743CB" w:rsidRDefault="006B3FE5" w:rsidP="006B3FE5">
            <w:pPr>
              <w:ind w:hanging="4"/>
              <w:jc w:val="left"/>
              <w:rPr>
                <w:rFonts w:ascii="Times New Roman" w:hAnsi="Times New Roman" w:cs="Times New Roman"/>
                <w:sz w:val="20"/>
                <w:szCs w:val="20"/>
                <w:lang w:val="uk-UA"/>
              </w:rPr>
            </w:pPr>
          </w:p>
        </w:tc>
        <w:tc>
          <w:tcPr>
            <w:tcW w:w="1897" w:type="dxa"/>
          </w:tcPr>
          <w:p w:rsidR="006B3FE5" w:rsidRPr="008743CB" w:rsidRDefault="006B3FE5" w:rsidP="006B3FE5">
            <w:pPr>
              <w:ind w:hanging="4"/>
              <w:jc w:val="left"/>
              <w:rPr>
                <w:rFonts w:ascii="Times New Roman" w:hAnsi="Times New Roman" w:cs="Times New Roman"/>
                <w:sz w:val="20"/>
                <w:szCs w:val="20"/>
                <w:lang w:val="uk-UA"/>
              </w:rPr>
            </w:pPr>
          </w:p>
        </w:tc>
        <w:tc>
          <w:tcPr>
            <w:tcW w:w="1961" w:type="dxa"/>
          </w:tcPr>
          <w:p w:rsidR="006B3FE5" w:rsidRPr="008743CB" w:rsidRDefault="006B3FE5" w:rsidP="006B3FE5">
            <w:pPr>
              <w:ind w:hanging="4"/>
              <w:jc w:val="left"/>
              <w:rPr>
                <w:rFonts w:ascii="Times New Roman" w:hAnsi="Times New Roman" w:cs="Times New Roman"/>
                <w:sz w:val="20"/>
                <w:szCs w:val="20"/>
                <w:lang w:val="uk-UA"/>
              </w:rPr>
            </w:pPr>
          </w:p>
        </w:tc>
        <w:tc>
          <w:tcPr>
            <w:tcW w:w="1814" w:type="dxa"/>
          </w:tcPr>
          <w:p w:rsidR="006B3FE5" w:rsidRPr="006B3FE5" w:rsidRDefault="006B3FE5" w:rsidP="006B3FE5">
            <w:pPr>
              <w:ind w:hanging="4"/>
              <w:jc w:val="left"/>
              <w:rPr>
                <w:rFonts w:ascii="Times New Roman" w:hAnsi="Times New Roman" w:cs="Times New Roman"/>
                <w:sz w:val="20"/>
                <w:szCs w:val="20"/>
                <w:lang w:val="uk-UA"/>
              </w:rPr>
            </w:pPr>
            <w:r w:rsidRPr="008743CB">
              <w:rPr>
                <w:rFonts w:ascii="Times New Roman" w:hAnsi="Times New Roman" w:cs="Times New Roman"/>
                <w:sz w:val="20"/>
                <w:szCs w:val="20"/>
                <w:lang w:val="uk-UA"/>
              </w:rPr>
              <w:t>Здійснено перерозподіл годин</w:t>
            </w:r>
            <w:r w:rsidRPr="008743CB">
              <w:rPr>
                <w:rFonts w:ascii="Times New Roman" w:hAnsi="Times New Roman" w:cs="Times New Roman"/>
                <w:b/>
                <w:bCs/>
                <w:sz w:val="20"/>
                <w:szCs w:val="20"/>
                <w:lang w:val="uk-UA"/>
              </w:rPr>
              <w:t xml:space="preserve"> (1 год.  </w:t>
            </w:r>
            <w:r w:rsidRPr="008743CB">
              <w:rPr>
                <w:rFonts w:ascii="Times New Roman" w:hAnsi="Times New Roman" w:cs="Times New Roman"/>
                <w:sz w:val="20"/>
                <w:szCs w:val="20"/>
                <w:lang w:val="uk-UA"/>
              </w:rPr>
              <w:t>знято з підрозділу</w:t>
            </w:r>
            <w:r w:rsidRPr="008743CB">
              <w:rPr>
                <w:rFonts w:ascii="Times New Roman" w:hAnsi="Times New Roman" w:cs="Times New Roman"/>
                <w:b/>
                <w:bCs/>
                <w:sz w:val="20"/>
                <w:szCs w:val="20"/>
                <w:lang w:val="uk-UA"/>
              </w:rPr>
              <w:t xml:space="preserve"> </w:t>
            </w:r>
            <w:r w:rsidRPr="006B3FE5">
              <w:rPr>
                <w:rFonts w:ascii="Times New Roman" w:hAnsi="Times New Roman" w:cs="Times New Roman"/>
                <w:sz w:val="20"/>
                <w:szCs w:val="20"/>
                <w:lang w:val="uk-UA"/>
              </w:rPr>
              <w:t>«</w:t>
            </w:r>
            <w:r w:rsidRPr="006B3FE5">
              <w:rPr>
                <w:rFonts w:ascii="Times New Roman" w:hAnsi="Times New Roman" w:cs="Times New Roman"/>
                <w:b/>
                <w:bCs/>
                <w:sz w:val="20"/>
                <w:szCs w:val="20"/>
                <w:lang w:val="uk-UA"/>
              </w:rPr>
              <w:t xml:space="preserve">Текст як одиниця </w:t>
            </w:r>
            <w:r w:rsidRPr="006B3FE5">
              <w:rPr>
                <w:rFonts w:ascii="Times New Roman" w:hAnsi="Times New Roman" w:cs="Times New Roman"/>
                <w:b/>
                <w:bCs/>
                <w:sz w:val="20"/>
                <w:szCs w:val="20"/>
                <w:lang w:val="uk-UA"/>
              </w:rPr>
              <w:lastRenderedPageBreak/>
              <w:t xml:space="preserve">мовлення й продукт мовленнєвої діяльності»), </w:t>
            </w:r>
            <w:r w:rsidRPr="006B3FE5">
              <w:rPr>
                <w:rFonts w:ascii="Times New Roman" w:hAnsi="Times New Roman" w:cs="Times New Roman"/>
                <w:sz w:val="20"/>
                <w:szCs w:val="20"/>
                <w:lang w:val="uk-UA"/>
              </w:rPr>
              <w:t>додано до</w:t>
            </w:r>
            <w:r w:rsidRPr="006B3FE5">
              <w:rPr>
                <w:rFonts w:ascii="Times New Roman" w:hAnsi="Times New Roman" w:cs="Times New Roman"/>
                <w:b/>
                <w:bCs/>
                <w:sz w:val="20"/>
                <w:szCs w:val="20"/>
                <w:lang w:val="uk-UA"/>
              </w:rPr>
              <w:t xml:space="preserve"> «Повторення  й систематизація вивченого» </w:t>
            </w:r>
            <w:r w:rsidRPr="006B3FE5">
              <w:rPr>
                <w:rFonts w:ascii="Times New Roman" w:hAnsi="Times New Roman" w:cs="Times New Roman"/>
                <w:sz w:val="20"/>
                <w:szCs w:val="20"/>
                <w:lang w:val="uk-UA"/>
              </w:rPr>
              <w:t>у кінці року.</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b/>
                <w:bCs/>
                <w:sz w:val="20"/>
                <w:szCs w:val="20"/>
                <w:lang w:val="uk-UA"/>
              </w:rPr>
              <w:t>У розділі «Пряма й  непряма мова як засоби передачі чужої мови»</w:t>
            </w:r>
            <w:r w:rsidRPr="006B3FE5">
              <w:rPr>
                <w:rFonts w:ascii="Times New Roman" w:hAnsi="Times New Roman" w:cs="Times New Roman"/>
                <w:sz w:val="20"/>
                <w:szCs w:val="20"/>
                <w:lang w:val="uk-UA"/>
              </w:rPr>
              <w:t xml:space="preserve"> внесено уточнювальні  правки:</w:t>
            </w:r>
          </w:p>
          <w:p w:rsidR="006B3FE5" w:rsidRPr="006B3FE5" w:rsidRDefault="006B3FE5" w:rsidP="006B3FE5">
            <w:pPr>
              <w:ind w:hanging="4"/>
              <w:jc w:val="left"/>
              <w:rPr>
                <w:rFonts w:ascii="Times New Roman" w:hAnsi="Times New Roman" w:cs="Times New Roman"/>
                <w:sz w:val="20"/>
                <w:szCs w:val="20"/>
                <w:lang w:val="uk-UA"/>
              </w:rPr>
            </w:pPr>
            <w:r w:rsidRPr="006B3FE5">
              <w:rPr>
                <w:rFonts w:ascii="Times New Roman" w:hAnsi="Times New Roman" w:cs="Times New Roman"/>
                <w:sz w:val="20"/>
                <w:szCs w:val="20"/>
                <w:lang w:val="uk-UA"/>
              </w:rPr>
              <w:t xml:space="preserve">«Пряма й  непряма мова  </w:t>
            </w:r>
            <w:r w:rsidRPr="006B3FE5">
              <w:rPr>
                <w:rFonts w:ascii="Times New Roman" w:hAnsi="Times New Roman" w:cs="Times New Roman"/>
                <w:b/>
                <w:bCs/>
                <w:sz w:val="20"/>
                <w:szCs w:val="20"/>
                <w:lang w:val="uk-UA"/>
              </w:rPr>
              <w:t>(повторення й поглиблення)</w:t>
            </w:r>
            <w:r w:rsidRPr="006B3FE5">
              <w:rPr>
                <w:rFonts w:ascii="Times New Roman" w:hAnsi="Times New Roman" w:cs="Times New Roman"/>
                <w:sz w:val="20"/>
                <w:szCs w:val="20"/>
                <w:lang w:val="uk-UA"/>
              </w:rPr>
              <w:t xml:space="preserve">». </w:t>
            </w:r>
          </w:p>
          <w:p w:rsidR="006B3FE5" w:rsidRPr="006B3FE5" w:rsidRDefault="006B3FE5" w:rsidP="006B3FE5">
            <w:pPr>
              <w:ind w:hanging="4"/>
              <w:jc w:val="left"/>
              <w:rPr>
                <w:rFonts w:ascii="Times New Roman" w:eastAsia="Calibri" w:hAnsi="Times New Roman" w:cs="Times New Roman"/>
                <w:sz w:val="20"/>
                <w:szCs w:val="20"/>
                <w:lang w:val="uk-UA" w:eastAsia="en-US"/>
              </w:rPr>
            </w:pPr>
            <w:r w:rsidRPr="006B3FE5">
              <w:rPr>
                <w:rFonts w:ascii="Times New Roman" w:eastAsia="Calibri" w:hAnsi="Times New Roman" w:cs="Times New Roman"/>
                <w:sz w:val="20"/>
                <w:szCs w:val="20"/>
                <w:lang w:val="uk-UA" w:eastAsia="en-US"/>
              </w:rPr>
              <w:t xml:space="preserve">У розділі </w:t>
            </w:r>
            <w:r w:rsidRPr="006B3FE5">
              <w:rPr>
                <w:rFonts w:ascii="Times New Roman" w:eastAsia="Calibri" w:hAnsi="Times New Roman" w:cs="Times New Roman"/>
                <w:b/>
                <w:bCs/>
                <w:sz w:val="20"/>
                <w:szCs w:val="20"/>
                <w:lang w:val="uk-UA" w:eastAsia="en-US"/>
              </w:rPr>
              <w:t xml:space="preserve">«Текст як одиниця мовлення й продукт мовленнєвої діяльності» </w:t>
            </w:r>
            <w:r w:rsidRPr="006B3FE5">
              <w:rPr>
                <w:rFonts w:ascii="Times New Roman" w:eastAsia="Calibri" w:hAnsi="Times New Roman" w:cs="Times New Roman"/>
                <w:sz w:val="20"/>
                <w:szCs w:val="20"/>
                <w:lang w:val="uk-UA" w:eastAsia="en-US"/>
              </w:rPr>
              <w:t>внесено уточнювальні  правки: «</w:t>
            </w:r>
            <w:r w:rsidRPr="006B3FE5">
              <w:rPr>
                <w:rFonts w:ascii="Times New Roman" w:eastAsia="Calibri" w:hAnsi="Times New Roman" w:cs="Times New Roman"/>
                <w:b/>
                <w:bCs/>
                <w:sz w:val="20"/>
                <w:szCs w:val="20"/>
                <w:lang w:val="uk-UA" w:eastAsia="en-US"/>
              </w:rPr>
              <w:t>Будова</w:t>
            </w:r>
            <w:r w:rsidRPr="006B3FE5">
              <w:rPr>
                <w:rFonts w:ascii="Times New Roman" w:eastAsia="Calibri" w:hAnsi="Times New Roman" w:cs="Times New Roman"/>
                <w:color w:val="FF0000"/>
                <w:sz w:val="20"/>
                <w:szCs w:val="20"/>
                <w:lang w:val="uk-UA" w:eastAsia="en-US"/>
              </w:rPr>
              <w:t xml:space="preserve"> </w:t>
            </w:r>
            <w:r w:rsidRPr="006B3FE5">
              <w:rPr>
                <w:rFonts w:ascii="Times New Roman" w:eastAsia="Calibri" w:hAnsi="Times New Roman" w:cs="Times New Roman"/>
                <w:sz w:val="20"/>
                <w:szCs w:val="20"/>
                <w:lang w:val="uk-UA" w:eastAsia="en-US"/>
              </w:rPr>
              <w:t xml:space="preserve"> тексту», «Повторення вивчених </w:t>
            </w:r>
            <w:r w:rsidRPr="006B3FE5">
              <w:rPr>
                <w:rFonts w:ascii="Times New Roman" w:eastAsia="Calibri" w:hAnsi="Times New Roman" w:cs="Times New Roman"/>
                <w:b/>
                <w:bCs/>
                <w:sz w:val="20"/>
                <w:szCs w:val="20"/>
                <w:lang w:val="uk-UA" w:eastAsia="en-US"/>
              </w:rPr>
              <w:t>розділових</w:t>
            </w:r>
            <w:r w:rsidRPr="006B3FE5">
              <w:rPr>
                <w:rFonts w:ascii="Times New Roman" w:eastAsia="Calibri" w:hAnsi="Times New Roman" w:cs="Times New Roman"/>
                <w:sz w:val="20"/>
                <w:szCs w:val="20"/>
                <w:lang w:val="uk-UA" w:eastAsia="en-US"/>
              </w:rPr>
              <w:t xml:space="preserve"> </w:t>
            </w:r>
            <w:r w:rsidRPr="006B3FE5">
              <w:rPr>
                <w:rFonts w:ascii="Times New Roman" w:eastAsia="Calibri" w:hAnsi="Times New Roman" w:cs="Times New Roman"/>
                <w:b/>
                <w:bCs/>
                <w:sz w:val="20"/>
                <w:szCs w:val="20"/>
                <w:lang w:val="uk-UA" w:eastAsia="en-US"/>
              </w:rPr>
              <w:t>знаків</w:t>
            </w:r>
            <w:r w:rsidRPr="006B3FE5">
              <w:rPr>
                <w:rFonts w:ascii="Times New Roman" w:eastAsia="Calibri" w:hAnsi="Times New Roman" w:cs="Times New Roman"/>
                <w:color w:val="FF0000"/>
                <w:sz w:val="20"/>
                <w:szCs w:val="20"/>
                <w:lang w:val="uk-UA" w:eastAsia="en-US"/>
              </w:rPr>
              <w:t xml:space="preserve"> </w:t>
            </w:r>
            <w:r w:rsidRPr="006B3FE5">
              <w:rPr>
                <w:rFonts w:ascii="Times New Roman" w:eastAsia="Calibri" w:hAnsi="Times New Roman" w:cs="Times New Roman"/>
                <w:sz w:val="20"/>
                <w:szCs w:val="20"/>
                <w:lang w:val="uk-UA" w:eastAsia="en-US"/>
              </w:rPr>
              <w:t xml:space="preserve"> у простому й складному реченнях».</w:t>
            </w:r>
          </w:p>
          <w:p w:rsidR="006B3FE5" w:rsidRPr="008743CB" w:rsidRDefault="006B3FE5" w:rsidP="006B3FE5">
            <w:pPr>
              <w:ind w:hanging="4"/>
              <w:jc w:val="left"/>
              <w:rPr>
                <w:rFonts w:ascii="Times New Roman" w:hAnsi="Times New Roman" w:cs="Times New Roman"/>
                <w:sz w:val="20"/>
                <w:szCs w:val="20"/>
                <w:lang w:val="uk-UA"/>
              </w:rPr>
            </w:pPr>
          </w:p>
        </w:tc>
      </w:tr>
    </w:tbl>
    <w:p w:rsidR="006B3FE5" w:rsidRPr="006B3FE5" w:rsidRDefault="006B3FE5" w:rsidP="006B3FE5">
      <w:pPr>
        <w:ind w:firstLine="851"/>
        <w:rPr>
          <w:rFonts w:ascii="Times New Roman" w:hAnsi="Times New Roman" w:cs="Times New Roman"/>
          <w:sz w:val="24"/>
          <w:szCs w:val="24"/>
          <w:lang w:val="uk-UA"/>
        </w:rPr>
      </w:pP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З огляду на те, що у формуванні мовленнєвої компетентності семикласників у процесі сприймання усних і письмових текстів чільне місце посідає аудіювання й читання мовчки, то успішне опанування їх  передбачає регулярне використання спеціально підготовлених учителем цілеспрямованих завдань із розвитку в учнів  умінь слухати-розуміти, читати-розуміти, аналізувати й оцінювати усні й  письмові висловлення (розуміти фактичний зміст, особливості будови текстів, визначати тему й основну думку, причинно-наслідкові зв’язки, основну й другорядну інформацію, зображувально-виражальні засоби), висловлювати своє ставлення до почутого й прочитаного, критично формулювати власні судження.</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З цією метою в  програмі для  7  класу  на формування й розвиток  аудіативних і читацьких умінь (уголос і  мовчки) виділяються по </w:t>
      </w:r>
      <w:r w:rsidRPr="006B3FE5">
        <w:rPr>
          <w:rFonts w:ascii="Times New Roman" w:hAnsi="Times New Roman" w:cs="Times New Roman"/>
          <w:b/>
          <w:bCs/>
          <w:sz w:val="28"/>
          <w:szCs w:val="28"/>
          <w:lang w:val="uk-UA"/>
        </w:rPr>
        <w:t>1</w:t>
      </w:r>
      <w:r w:rsidRPr="006B3FE5">
        <w:rPr>
          <w:rFonts w:ascii="Times New Roman" w:hAnsi="Times New Roman" w:cs="Times New Roman"/>
          <w:i/>
          <w:iCs/>
          <w:sz w:val="28"/>
          <w:szCs w:val="28"/>
          <w:lang w:val="uk-UA"/>
        </w:rPr>
        <w:t xml:space="preserve"> </w:t>
      </w:r>
      <w:r w:rsidRPr="006B3FE5">
        <w:rPr>
          <w:rFonts w:ascii="Times New Roman" w:hAnsi="Times New Roman" w:cs="Times New Roman"/>
          <w:sz w:val="28"/>
          <w:szCs w:val="28"/>
          <w:lang w:val="uk-UA"/>
        </w:rPr>
        <w:t xml:space="preserve">год. на рік, не враховуючи проведення тестового контролю за рівнем навчальних  досягнень семикласників з аудіювання й читання мовчки, для цієї роботи спеціальних годин не відведено. </w:t>
      </w:r>
    </w:p>
    <w:p w:rsidR="006B3FE5" w:rsidRPr="006B3FE5" w:rsidRDefault="006B3FE5" w:rsidP="006B3FE5">
      <w:pPr>
        <w:ind w:firstLine="567"/>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У </w:t>
      </w:r>
      <w:r w:rsidRPr="006B3FE5">
        <w:rPr>
          <w:rFonts w:ascii="Times New Roman" w:hAnsi="Times New Roman" w:cs="Times New Roman"/>
          <w:b/>
          <w:bCs/>
          <w:sz w:val="28"/>
          <w:szCs w:val="28"/>
          <w:lang w:val="uk-UA"/>
        </w:rPr>
        <w:t>мовній змістовій лінії</w:t>
      </w:r>
      <w:r w:rsidRPr="006B3FE5">
        <w:rPr>
          <w:rFonts w:ascii="Times New Roman" w:hAnsi="Times New Roman" w:cs="Times New Roman"/>
          <w:sz w:val="28"/>
          <w:szCs w:val="28"/>
          <w:lang w:val="uk-UA"/>
        </w:rPr>
        <w:t xml:space="preserve">  в 7 класі на вивчення розділу «Морфологія» зменшено кількість годин:  дієслово (20/</w:t>
      </w:r>
      <w:r w:rsidRPr="006B3FE5">
        <w:rPr>
          <w:rFonts w:ascii="Times New Roman" w:hAnsi="Times New Roman" w:cs="Times New Roman"/>
          <w:b/>
          <w:bCs/>
          <w:sz w:val="28"/>
          <w:szCs w:val="28"/>
          <w:lang w:val="uk-UA"/>
        </w:rPr>
        <w:t>17</w:t>
      </w:r>
      <w:r w:rsidRPr="006B3FE5">
        <w:rPr>
          <w:rFonts w:ascii="Times New Roman" w:hAnsi="Times New Roman" w:cs="Times New Roman"/>
          <w:sz w:val="28"/>
          <w:szCs w:val="28"/>
          <w:lang w:val="uk-UA"/>
        </w:rPr>
        <w:t>), дієприкметник (12/</w:t>
      </w:r>
      <w:r w:rsidRPr="006B3FE5">
        <w:rPr>
          <w:rFonts w:ascii="Times New Roman" w:hAnsi="Times New Roman" w:cs="Times New Roman"/>
          <w:b/>
          <w:bCs/>
          <w:sz w:val="28"/>
          <w:szCs w:val="28"/>
          <w:lang w:val="uk-UA"/>
        </w:rPr>
        <w:t>10</w:t>
      </w:r>
      <w:r w:rsidRPr="006B3FE5">
        <w:rPr>
          <w:rFonts w:ascii="Times New Roman" w:hAnsi="Times New Roman" w:cs="Times New Roman"/>
          <w:sz w:val="28"/>
          <w:szCs w:val="28"/>
          <w:lang w:val="uk-UA"/>
        </w:rPr>
        <w:t>), прислівник (14/</w:t>
      </w:r>
      <w:r w:rsidRPr="006B3FE5">
        <w:rPr>
          <w:rFonts w:ascii="Times New Roman" w:hAnsi="Times New Roman" w:cs="Times New Roman"/>
          <w:b/>
          <w:bCs/>
          <w:sz w:val="28"/>
          <w:szCs w:val="28"/>
          <w:lang w:val="uk-UA"/>
        </w:rPr>
        <w:t>13</w:t>
      </w:r>
      <w:r w:rsidRPr="006B3FE5">
        <w:rPr>
          <w:rFonts w:ascii="Times New Roman" w:hAnsi="Times New Roman" w:cs="Times New Roman"/>
          <w:sz w:val="28"/>
          <w:szCs w:val="28"/>
          <w:lang w:val="uk-UA"/>
        </w:rPr>
        <w:t>), прийменник ( 4/</w:t>
      </w:r>
      <w:r w:rsidRPr="006B3FE5">
        <w:rPr>
          <w:rFonts w:ascii="Times New Roman" w:hAnsi="Times New Roman" w:cs="Times New Roman"/>
          <w:b/>
          <w:bCs/>
          <w:sz w:val="28"/>
          <w:szCs w:val="28"/>
          <w:lang w:val="uk-UA"/>
        </w:rPr>
        <w:t>3</w:t>
      </w:r>
      <w:r w:rsidRPr="006B3FE5">
        <w:rPr>
          <w:rFonts w:ascii="Times New Roman" w:hAnsi="Times New Roman" w:cs="Times New Roman"/>
          <w:sz w:val="28"/>
          <w:szCs w:val="28"/>
          <w:lang w:val="uk-UA"/>
        </w:rPr>
        <w:t>), сполучник (4/</w:t>
      </w:r>
      <w:r w:rsidRPr="006B3FE5">
        <w:rPr>
          <w:rFonts w:ascii="Times New Roman" w:hAnsi="Times New Roman" w:cs="Times New Roman"/>
          <w:b/>
          <w:bCs/>
          <w:sz w:val="28"/>
          <w:szCs w:val="28"/>
          <w:lang w:val="uk-UA"/>
        </w:rPr>
        <w:t>3</w:t>
      </w:r>
      <w:r w:rsidRPr="006B3FE5">
        <w:rPr>
          <w:rFonts w:ascii="Times New Roman" w:hAnsi="Times New Roman" w:cs="Times New Roman"/>
          <w:sz w:val="28"/>
          <w:szCs w:val="28"/>
          <w:lang w:val="uk-UA"/>
        </w:rPr>
        <w:t>),  частка (5/</w:t>
      </w:r>
      <w:r w:rsidRPr="006B3FE5">
        <w:rPr>
          <w:rFonts w:ascii="Times New Roman" w:hAnsi="Times New Roman" w:cs="Times New Roman"/>
          <w:b/>
          <w:bCs/>
          <w:sz w:val="28"/>
          <w:szCs w:val="28"/>
          <w:lang w:val="uk-UA"/>
        </w:rPr>
        <w:t>4</w:t>
      </w:r>
      <w:r w:rsidRPr="006B3FE5">
        <w:rPr>
          <w:rFonts w:ascii="Times New Roman" w:hAnsi="Times New Roman" w:cs="Times New Roman"/>
          <w:sz w:val="28"/>
          <w:szCs w:val="28"/>
          <w:lang w:val="uk-UA"/>
        </w:rPr>
        <w:t>), вигук (2/</w:t>
      </w:r>
      <w:r w:rsidRPr="006B3FE5">
        <w:rPr>
          <w:rFonts w:ascii="Times New Roman" w:hAnsi="Times New Roman" w:cs="Times New Roman"/>
          <w:b/>
          <w:bCs/>
          <w:sz w:val="28"/>
          <w:szCs w:val="28"/>
          <w:lang w:val="uk-UA"/>
        </w:rPr>
        <w:t>1</w:t>
      </w:r>
      <w:r w:rsidRPr="006B3FE5">
        <w:rPr>
          <w:rFonts w:ascii="Times New Roman" w:hAnsi="Times New Roman" w:cs="Times New Roman"/>
          <w:sz w:val="28"/>
          <w:szCs w:val="28"/>
          <w:lang w:val="uk-UA"/>
        </w:rPr>
        <w:t>) (у чисельнику подано стару кількість годин, а в знаменнику нову).</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lastRenderedPageBreak/>
        <w:t>Кількість фронтальних та індивідуальних видів контрольних робіт з української мови в загальноосвітніх навчальних закладах з українською мовою навчання залишається незмінною.</w:t>
      </w:r>
    </w:p>
    <w:p w:rsidR="006B3FE5" w:rsidRPr="006B3FE5" w:rsidRDefault="006B3FE5" w:rsidP="006B3FE5">
      <w:pPr>
        <w:tabs>
          <w:tab w:val="left" w:pos="1219"/>
        </w:tabs>
        <w:ind w:firstLine="0"/>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 xml:space="preserve">        Фронтально оцінюються</w:t>
      </w:r>
      <w:r w:rsidRPr="006B3FE5">
        <w:rPr>
          <w:rFonts w:ascii="Times New Roman" w:hAnsi="Times New Roman" w:cs="Times New Roman"/>
          <w:sz w:val="28"/>
          <w:szCs w:val="28"/>
          <w:lang w:val="uk-UA"/>
        </w:rPr>
        <w:t xml:space="preserve"> аудіювання, читання мовчки, диктант, письмовий переказ і письмовий твір, мовні знання й уміння, запис яких здійснюється на сторінці класного журналу «Зміст уроку». </w:t>
      </w:r>
    </w:p>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b/>
          <w:bCs/>
          <w:i/>
          <w:iCs/>
          <w:sz w:val="28"/>
          <w:szCs w:val="28"/>
          <w:lang w:val="uk-UA"/>
        </w:rPr>
        <w:t xml:space="preserve">        </w:t>
      </w:r>
      <w:r w:rsidRPr="006B3FE5">
        <w:rPr>
          <w:rFonts w:ascii="Times New Roman" w:hAnsi="Times New Roman" w:cs="Times New Roman"/>
          <w:b/>
          <w:bCs/>
          <w:sz w:val="28"/>
          <w:szCs w:val="28"/>
          <w:lang w:val="uk-UA"/>
        </w:rPr>
        <w:t>Індивідуально оцінюються</w:t>
      </w:r>
      <w:r w:rsidRPr="006B3FE5">
        <w:rPr>
          <w:rFonts w:ascii="Times New Roman" w:hAnsi="Times New Roman" w:cs="Times New Roman"/>
          <w:sz w:val="28"/>
          <w:szCs w:val="28"/>
          <w:lang w:val="uk-UA"/>
        </w:rPr>
        <w:t xml:space="preserve"> </w:t>
      </w:r>
      <w:r w:rsidRPr="006B3FE5">
        <w:rPr>
          <w:rFonts w:ascii="Times New Roman" w:hAnsi="Times New Roman" w:cs="Times New Roman"/>
          <w:i/>
          <w:iCs/>
          <w:sz w:val="28"/>
          <w:szCs w:val="28"/>
          <w:lang w:val="uk-UA"/>
        </w:rPr>
        <w:t>говоріння</w:t>
      </w:r>
      <w:r w:rsidRPr="006B3FE5">
        <w:rPr>
          <w:rFonts w:ascii="Times New Roman" w:hAnsi="Times New Roman" w:cs="Times New Roman"/>
          <w:sz w:val="28"/>
          <w:szCs w:val="28"/>
          <w:lang w:val="uk-UA"/>
        </w:rPr>
        <w:t xml:space="preserve"> (діалог, усний переказ, усний твір) і </w:t>
      </w:r>
      <w:r w:rsidRPr="006B3FE5">
        <w:rPr>
          <w:rFonts w:ascii="Times New Roman" w:hAnsi="Times New Roman" w:cs="Times New Roman"/>
          <w:i/>
          <w:iCs/>
          <w:sz w:val="28"/>
          <w:szCs w:val="28"/>
          <w:lang w:val="uk-UA"/>
        </w:rPr>
        <w:t>читання вголос</w:t>
      </w:r>
      <w:r w:rsidRPr="006B3FE5">
        <w:rPr>
          <w:rFonts w:ascii="Times New Roman" w:hAnsi="Times New Roman" w:cs="Times New Roman"/>
          <w:sz w:val="28"/>
          <w:szCs w:val="28"/>
          <w:lang w:val="uk-UA"/>
        </w:rPr>
        <w:t>. Для цих видів діяльності не відводять окремого уроку, проте відводять окрему колонку без дати на сторінці класного журналу «Облік навчальних досягнень». У І семестрі проводять  оцінювання 2 видів мовленнєвої діяльності (</w:t>
      </w:r>
      <w:r w:rsidRPr="006B3FE5">
        <w:rPr>
          <w:rFonts w:ascii="Times New Roman" w:hAnsi="Times New Roman" w:cs="Times New Roman"/>
          <w:b/>
          <w:bCs/>
          <w:sz w:val="28"/>
          <w:szCs w:val="28"/>
          <w:lang w:val="uk-UA"/>
        </w:rPr>
        <w:t>усний переказ, діалог</w:t>
      </w:r>
      <w:r w:rsidRPr="006B3FE5">
        <w:rPr>
          <w:rFonts w:ascii="Times New Roman" w:hAnsi="Times New Roman" w:cs="Times New Roman"/>
          <w:sz w:val="28"/>
          <w:szCs w:val="28"/>
          <w:lang w:val="uk-UA"/>
        </w:rPr>
        <w:t xml:space="preserve">), результати оцінювання виставляють у колонку без дати й ураховують у найближчу тематичну. У ІІ семестрі проводять оцінювання таких видів мовленнєвої діяльності, як </w:t>
      </w:r>
      <w:r w:rsidRPr="006B3FE5">
        <w:rPr>
          <w:rFonts w:ascii="Times New Roman" w:hAnsi="Times New Roman" w:cs="Times New Roman"/>
          <w:b/>
          <w:bCs/>
          <w:sz w:val="28"/>
          <w:szCs w:val="28"/>
          <w:lang w:val="uk-UA"/>
        </w:rPr>
        <w:t>усний</w:t>
      </w:r>
      <w:r w:rsidRPr="006B3FE5">
        <w:rPr>
          <w:rFonts w:ascii="Times New Roman" w:hAnsi="Times New Roman" w:cs="Times New Roman"/>
          <w:b/>
          <w:bCs/>
          <w:i/>
          <w:iCs/>
          <w:sz w:val="28"/>
          <w:szCs w:val="28"/>
          <w:lang w:val="uk-UA"/>
        </w:rPr>
        <w:t xml:space="preserve"> </w:t>
      </w:r>
      <w:r w:rsidRPr="006B3FE5">
        <w:rPr>
          <w:rFonts w:ascii="Times New Roman" w:hAnsi="Times New Roman" w:cs="Times New Roman"/>
          <w:b/>
          <w:bCs/>
          <w:sz w:val="28"/>
          <w:szCs w:val="28"/>
          <w:lang w:val="uk-UA"/>
        </w:rPr>
        <w:t>твір і читання вголос</w:t>
      </w:r>
      <w:r w:rsidRPr="006B3FE5">
        <w:rPr>
          <w:rFonts w:ascii="Times New Roman" w:hAnsi="Times New Roman" w:cs="Times New Roman"/>
          <w:b/>
          <w:bCs/>
          <w:i/>
          <w:iCs/>
          <w:sz w:val="28"/>
          <w:szCs w:val="28"/>
          <w:lang w:val="uk-UA"/>
        </w:rPr>
        <w:t xml:space="preserve">, </w:t>
      </w:r>
      <w:r w:rsidRPr="006B3FE5">
        <w:rPr>
          <w:rFonts w:ascii="Times New Roman" w:hAnsi="Times New Roman" w:cs="Times New Roman"/>
          <w:sz w:val="28"/>
          <w:szCs w:val="28"/>
          <w:lang w:val="uk-UA"/>
        </w:rPr>
        <w:t>яке здійснюється у 5–9 класах. Повторне оцінювання чотирьох видів мовленнєвої діяльності не проводять.</w:t>
      </w:r>
    </w:p>
    <w:p w:rsidR="006B3FE5" w:rsidRPr="006B3FE5" w:rsidRDefault="006B3FE5" w:rsidP="006B3FE5">
      <w:pPr>
        <w:ind w:firstLine="567"/>
        <w:rPr>
          <w:rFonts w:ascii="Times New Roman" w:hAnsi="Times New Roman" w:cs="Times New Roman"/>
          <w:sz w:val="28"/>
          <w:szCs w:val="28"/>
          <w:lang w:val="uk-UA"/>
        </w:rPr>
      </w:pPr>
      <w:r w:rsidRPr="006B3FE5">
        <w:rPr>
          <w:rFonts w:ascii="Times New Roman" w:hAnsi="Times New Roman" w:cs="Times New Roman"/>
          <w:b/>
          <w:bCs/>
          <w:sz w:val="28"/>
          <w:szCs w:val="28"/>
          <w:lang w:val="uk-UA"/>
        </w:rPr>
        <w:t>Перевірка мовних знань і вмінь</w:t>
      </w:r>
      <w:r w:rsidRPr="006B3FE5">
        <w:rPr>
          <w:rFonts w:ascii="Times New Roman" w:hAnsi="Times New Roman" w:cs="Times New Roman"/>
          <w:sz w:val="28"/>
          <w:szCs w:val="28"/>
          <w:lang w:val="uk-UA"/>
        </w:rPr>
        <w:t xml:space="preserve"> здійснюється за допомогою завдань тестового характеру (на виконання їх відводиться орієнтовно 20 хвилин уроку) залежно від змісту матеріалу, що вивчається. Решта часу контрольного уроку  може бути  використано на виконання завдань з </w:t>
      </w:r>
      <w:r w:rsidRPr="006B3FE5">
        <w:rPr>
          <w:rFonts w:ascii="Times New Roman" w:hAnsi="Times New Roman" w:cs="Times New Roman"/>
          <w:b/>
          <w:bCs/>
          <w:sz w:val="28"/>
          <w:szCs w:val="28"/>
          <w:lang w:val="uk-UA"/>
        </w:rPr>
        <w:t>аудіювання</w:t>
      </w:r>
      <w:r w:rsidRPr="006B3FE5">
        <w:rPr>
          <w:rFonts w:ascii="Times New Roman" w:hAnsi="Times New Roman" w:cs="Times New Roman"/>
          <w:sz w:val="28"/>
          <w:szCs w:val="28"/>
          <w:lang w:val="uk-UA"/>
        </w:rPr>
        <w:t>,</w:t>
      </w:r>
      <w:r w:rsidRPr="006B3FE5">
        <w:rPr>
          <w:rFonts w:ascii="Times New Roman" w:hAnsi="Times New Roman" w:cs="Times New Roman"/>
          <w:i/>
          <w:iCs/>
          <w:sz w:val="28"/>
          <w:szCs w:val="28"/>
          <w:lang w:val="uk-UA"/>
        </w:rPr>
        <w:t xml:space="preserve"> </w:t>
      </w:r>
      <w:r w:rsidRPr="006B3FE5">
        <w:rPr>
          <w:rFonts w:ascii="Times New Roman" w:hAnsi="Times New Roman" w:cs="Times New Roman"/>
          <w:b/>
          <w:bCs/>
          <w:sz w:val="28"/>
          <w:szCs w:val="28"/>
          <w:lang w:val="uk-UA"/>
        </w:rPr>
        <w:t>читання мовчки.</w:t>
      </w:r>
    </w:p>
    <w:p w:rsidR="006B3FE5" w:rsidRPr="006B3FE5" w:rsidRDefault="006B3FE5" w:rsidP="006B3FE5">
      <w:pPr>
        <w:ind w:firstLine="540"/>
        <w:rPr>
          <w:rFonts w:ascii="Times New Roman" w:hAnsi="Times New Roman" w:cs="Times New Roman"/>
          <w:b/>
          <w:bCs/>
          <w:sz w:val="28"/>
          <w:szCs w:val="28"/>
          <w:lang w:val="uk-UA"/>
        </w:rPr>
      </w:pPr>
      <w:r w:rsidRPr="006B3FE5">
        <w:rPr>
          <w:rFonts w:ascii="Times New Roman" w:hAnsi="Times New Roman" w:cs="Times New Roman"/>
          <w:sz w:val="28"/>
          <w:szCs w:val="28"/>
          <w:lang w:val="uk-UA"/>
        </w:rPr>
        <w:t xml:space="preserve">Тематичну оцінку виставляють на підставі поточних оцінок з урахуванням контрольних робіт, а за семестр - на основі тематичного оцінювання. </w:t>
      </w:r>
    </w:p>
    <w:p w:rsidR="006B3FE5" w:rsidRPr="006B3FE5" w:rsidRDefault="006B3FE5" w:rsidP="006B3FE5">
      <w:pPr>
        <w:ind w:left="360"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Фронтальні види контрольних робіт</w:t>
      </w:r>
    </w:p>
    <w:p w:rsidR="006B3FE5" w:rsidRPr="006B3FE5" w:rsidRDefault="006B3FE5" w:rsidP="006B3FE5">
      <w:pPr>
        <w:ind w:left="360" w:firstLine="0"/>
        <w:jc w:val="center"/>
        <w:rPr>
          <w:rFonts w:ascii="Times New Roman" w:hAnsi="Times New Roman" w:cs="Times New Roman"/>
          <w:b/>
          <w:bCs/>
          <w:sz w:val="28"/>
          <w:szCs w:val="28"/>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8"/>
        <w:gridCol w:w="795"/>
        <w:gridCol w:w="770"/>
        <w:gridCol w:w="740"/>
        <w:gridCol w:w="685"/>
        <w:gridCol w:w="739"/>
        <w:gridCol w:w="771"/>
        <w:gridCol w:w="835"/>
        <w:gridCol w:w="887"/>
        <w:gridCol w:w="870"/>
        <w:gridCol w:w="960"/>
      </w:tblGrid>
      <w:tr w:rsidR="006B3FE5" w:rsidRPr="006B3FE5" w:rsidTr="006B3FE5">
        <w:trPr>
          <w:trHeight w:val="411"/>
        </w:trPr>
        <w:tc>
          <w:tcPr>
            <w:tcW w:w="2715" w:type="dxa"/>
            <w:vMerge w:val="restart"/>
          </w:tcPr>
          <w:p w:rsidR="006B3FE5" w:rsidRPr="006B3FE5" w:rsidRDefault="006B3FE5" w:rsidP="006B3FE5">
            <w:pPr>
              <w:ind w:left="360"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Форми контролю</w:t>
            </w:r>
          </w:p>
          <w:p w:rsidR="006B3FE5" w:rsidRPr="006B3FE5" w:rsidRDefault="006B3FE5" w:rsidP="006B3FE5">
            <w:pPr>
              <w:ind w:firstLine="0"/>
              <w:jc w:val="center"/>
              <w:rPr>
                <w:rFonts w:ascii="Times New Roman" w:hAnsi="Times New Roman" w:cs="Times New Roman"/>
                <w:b/>
                <w:bCs/>
                <w:sz w:val="28"/>
                <w:szCs w:val="28"/>
                <w:lang w:val="uk-UA"/>
              </w:rPr>
            </w:pPr>
          </w:p>
        </w:tc>
        <w:tc>
          <w:tcPr>
            <w:tcW w:w="2078"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5</w:t>
            </w:r>
          </w:p>
        </w:tc>
        <w:tc>
          <w:tcPr>
            <w:tcW w:w="1843"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6</w:t>
            </w:r>
          </w:p>
        </w:tc>
        <w:tc>
          <w:tcPr>
            <w:tcW w:w="1985"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7</w:t>
            </w:r>
          </w:p>
        </w:tc>
        <w:tc>
          <w:tcPr>
            <w:tcW w:w="2335"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8</w:t>
            </w:r>
          </w:p>
        </w:tc>
        <w:tc>
          <w:tcPr>
            <w:tcW w:w="2514" w:type="dxa"/>
            <w:gridSpan w:val="2"/>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9</w:t>
            </w:r>
          </w:p>
        </w:tc>
      </w:tr>
      <w:tr w:rsidR="006B3FE5" w:rsidRPr="006B3FE5" w:rsidTr="006B3FE5">
        <w:trPr>
          <w:trHeight w:val="368"/>
        </w:trPr>
        <w:tc>
          <w:tcPr>
            <w:tcW w:w="2715" w:type="dxa"/>
            <w:vMerge/>
          </w:tcPr>
          <w:p w:rsidR="006B3FE5" w:rsidRPr="006B3FE5" w:rsidRDefault="006B3FE5" w:rsidP="006B3FE5">
            <w:pPr>
              <w:ind w:left="360" w:firstLine="0"/>
              <w:jc w:val="center"/>
              <w:rPr>
                <w:rFonts w:ascii="Times New Roman" w:hAnsi="Times New Roman" w:cs="Times New Roman"/>
                <w:b/>
                <w:bCs/>
                <w:sz w:val="28"/>
                <w:szCs w:val="28"/>
                <w:lang w:val="uk-UA"/>
              </w:rPr>
            </w:pPr>
          </w:p>
        </w:tc>
        <w:tc>
          <w:tcPr>
            <w:tcW w:w="1086"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992"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c>
          <w:tcPr>
            <w:tcW w:w="993"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850"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c>
          <w:tcPr>
            <w:tcW w:w="992"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993"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c>
          <w:tcPr>
            <w:tcW w:w="1150"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1185"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c>
          <w:tcPr>
            <w:tcW w:w="1208"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w:t>
            </w:r>
          </w:p>
        </w:tc>
        <w:tc>
          <w:tcPr>
            <w:tcW w:w="1306" w:type="dxa"/>
          </w:tcPr>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ІІ</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bCs/>
                <w:sz w:val="28"/>
                <w:szCs w:val="28"/>
                <w:lang w:val="uk-UA"/>
              </w:rPr>
              <w:t>Перевірка мовної теми</w:t>
            </w:r>
            <w:r w:rsidRPr="006B3FE5">
              <w:rPr>
                <w:rFonts w:ascii="Times New Roman" w:hAnsi="Times New Roman" w:cs="Times New Roman"/>
                <w:sz w:val="28"/>
                <w:szCs w:val="28"/>
                <w:lang w:val="uk-UA"/>
              </w:rPr>
              <w:t xml:space="preserve">*               </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4</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4</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4</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4</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2</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2</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2</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2</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bCs/>
                <w:sz w:val="28"/>
                <w:szCs w:val="28"/>
                <w:lang w:val="uk-UA"/>
              </w:rPr>
            </w:pPr>
            <w:r w:rsidRPr="006B3FE5">
              <w:rPr>
                <w:rFonts w:ascii="Times New Roman" w:hAnsi="Times New Roman" w:cs="Times New Roman"/>
                <w:bCs/>
                <w:sz w:val="28"/>
                <w:szCs w:val="28"/>
                <w:lang w:val="uk-UA"/>
              </w:rPr>
              <w:t>Письмо:</w:t>
            </w:r>
          </w:p>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переказ</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p>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твір</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bCs/>
                <w:sz w:val="28"/>
                <w:szCs w:val="28"/>
                <w:lang w:val="uk-UA"/>
              </w:rPr>
            </w:pPr>
            <w:r w:rsidRPr="006B3FE5">
              <w:rPr>
                <w:rFonts w:ascii="Times New Roman" w:hAnsi="Times New Roman" w:cs="Times New Roman"/>
                <w:bCs/>
                <w:sz w:val="28"/>
                <w:szCs w:val="28"/>
                <w:lang w:val="uk-UA"/>
              </w:rPr>
              <w:t>Правопис:</w:t>
            </w:r>
          </w:p>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диктант**</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Аудіювання*</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525"/>
        </w:trPr>
        <w:tc>
          <w:tcPr>
            <w:tcW w:w="2715" w:type="dxa"/>
          </w:tcPr>
          <w:p w:rsidR="006B3FE5" w:rsidRPr="006B3FE5" w:rsidRDefault="006B3FE5" w:rsidP="006B3FE5">
            <w:pPr>
              <w:ind w:firstLine="0"/>
              <w:jc w:val="left"/>
              <w:rPr>
                <w:rFonts w:ascii="Times New Roman" w:hAnsi="Times New Roman" w:cs="Times New Roman"/>
                <w:sz w:val="28"/>
                <w:szCs w:val="28"/>
                <w:lang w:val="uk-UA"/>
              </w:rPr>
            </w:pPr>
            <w:r w:rsidRPr="006B3FE5">
              <w:rPr>
                <w:rFonts w:ascii="Times New Roman" w:hAnsi="Times New Roman" w:cs="Times New Roman"/>
                <w:sz w:val="28"/>
                <w:szCs w:val="28"/>
                <w:lang w:val="uk-UA"/>
              </w:rPr>
              <w:t>Читання мовчки*</w:t>
            </w:r>
          </w:p>
        </w:tc>
        <w:tc>
          <w:tcPr>
            <w:tcW w:w="108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992"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93"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1150"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85"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1208"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306" w:type="dxa"/>
          </w:tcPr>
          <w:p w:rsidR="006B3FE5" w:rsidRPr="006B3FE5" w:rsidRDefault="006B3FE5" w:rsidP="006B3FE5">
            <w:pPr>
              <w:ind w:firstLine="0"/>
              <w:jc w:val="center"/>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r>
    </w:tbl>
    <w:p w:rsidR="006B3FE5" w:rsidRPr="006B3FE5" w:rsidRDefault="006B3FE5" w:rsidP="006B3FE5">
      <w:pPr>
        <w:ind w:left="360" w:firstLine="0"/>
        <w:jc w:val="center"/>
        <w:rPr>
          <w:rFonts w:ascii="Times New Roman" w:hAnsi="Times New Roman" w:cs="Times New Roman"/>
          <w:b/>
          <w:bCs/>
          <w:sz w:val="28"/>
          <w:szCs w:val="28"/>
          <w:lang w:val="uk-UA"/>
        </w:rPr>
      </w:pPr>
    </w:p>
    <w:p w:rsidR="006B3FE5" w:rsidRPr="006B3FE5" w:rsidRDefault="006B3FE5" w:rsidP="006B3FE5">
      <w:pPr>
        <w:ind w:left="360" w:firstLine="0"/>
        <w:jc w:val="center"/>
        <w:rPr>
          <w:rFonts w:ascii="Times New Roman" w:hAnsi="Times New Roman" w:cs="Times New Roman"/>
          <w:b/>
          <w:bCs/>
          <w:i/>
          <w:iCs/>
          <w:sz w:val="28"/>
          <w:szCs w:val="28"/>
          <w:lang w:val="uk-UA"/>
        </w:rPr>
      </w:pPr>
      <w:r w:rsidRPr="006B3FE5">
        <w:rPr>
          <w:rFonts w:ascii="Times New Roman" w:hAnsi="Times New Roman" w:cs="Times New Roman"/>
          <w:b/>
          <w:bCs/>
          <w:sz w:val="28"/>
          <w:szCs w:val="28"/>
          <w:lang w:val="uk-UA"/>
        </w:rPr>
        <w:t>Фронтальні види контрольних робіт (10–11класи)</w:t>
      </w:r>
    </w:p>
    <w:p w:rsidR="006B3FE5" w:rsidRPr="006B3FE5" w:rsidRDefault="006B3FE5" w:rsidP="006B3FE5">
      <w:pPr>
        <w:ind w:firstLine="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(рівень стандарту, академічний рівень)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1"/>
        <w:gridCol w:w="1178"/>
        <w:gridCol w:w="1178"/>
        <w:gridCol w:w="885"/>
        <w:gridCol w:w="922"/>
        <w:gridCol w:w="13"/>
      </w:tblGrid>
      <w:tr w:rsidR="006B3FE5" w:rsidRPr="006B3FE5" w:rsidTr="006B3FE5">
        <w:trPr>
          <w:gridAfter w:val="5"/>
          <w:wAfter w:w="4176" w:type="dxa"/>
          <w:cantSplit/>
          <w:trHeight w:val="322"/>
        </w:trPr>
        <w:tc>
          <w:tcPr>
            <w:tcW w:w="3241" w:type="dxa"/>
            <w:vMerge w:val="restart"/>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Форми контролю</w:t>
            </w:r>
          </w:p>
        </w:tc>
      </w:tr>
      <w:tr w:rsidR="006B3FE5" w:rsidRPr="006B3FE5" w:rsidTr="006B3FE5">
        <w:trPr>
          <w:gridAfter w:val="1"/>
          <w:wAfter w:w="13" w:type="dxa"/>
          <w:cantSplit/>
          <w:trHeight w:val="128"/>
        </w:trPr>
        <w:tc>
          <w:tcPr>
            <w:tcW w:w="3241" w:type="dxa"/>
            <w:vMerge/>
          </w:tcPr>
          <w:p w:rsidR="006B3FE5" w:rsidRPr="006B3FE5" w:rsidRDefault="006B3FE5" w:rsidP="006B3FE5">
            <w:pPr>
              <w:ind w:firstLine="0"/>
              <w:jc w:val="left"/>
              <w:rPr>
                <w:rFonts w:ascii="Times New Roman" w:hAnsi="Times New Roman" w:cs="Times New Roman"/>
                <w:sz w:val="28"/>
                <w:szCs w:val="28"/>
              </w:rPr>
            </w:pPr>
          </w:p>
        </w:tc>
        <w:tc>
          <w:tcPr>
            <w:tcW w:w="2356" w:type="dxa"/>
            <w:gridSpan w:val="2"/>
          </w:tcPr>
          <w:p w:rsidR="006B3FE5" w:rsidRPr="006B3FE5" w:rsidRDefault="006B3FE5" w:rsidP="006B3FE5">
            <w:pPr>
              <w:ind w:firstLine="0"/>
              <w:jc w:val="center"/>
              <w:rPr>
                <w:rFonts w:ascii="Times New Roman" w:hAnsi="Times New Roman" w:cs="Times New Roman"/>
                <w:sz w:val="28"/>
                <w:szCs w:val="28"/>
              </w:rPr>
            </w:pPr>
            <w:r w:rsidRPr="006B3FE5">
              <w:rPr>
                <w:rFonts w:ascii="Times New Roman" w:hAnsi="Times New Roman" w:cs="Times New Roman"/>
                <w:sz w:val="28"/>
                <w:szCs w:val="28"/>
              </w:rPr>
              <w:t>10</w:t>
            </w:r>
          </w:p>
        </w:tc>
        <w:tc>
          <w:tcPr>
            <w:tcW w:w="1807" w:type="dxa"/>
            <w:gridSpan w:val="2"/>
          </w:tcPr>
          <w:p w:rsidR="006B3FE5" w:rsidRPr="006B3FE5" w:rsidRDefault="006B3FE5" w:rsidP="006B3FE5">
            <w:pPr>
              <w:ind w:firstLine="0"/>
              <w:jc w:val="center"/>
              <w:rPr>
                <w:rFonts w:ascii="Times New Roman" w:hAnsi="Times New Roman" w:cs="Times New Roman"/>
                <w:sz w:val="28"/>
                <w:szCs w:val="28"/>
              </w:rPr>
            </w:pPr>
            <w:r w:rsidRPr="006B3FE5">
              <w:rPr>
                <w:rFonts w:ascii="Times New Roman" w:hAnsi="Times New Roman" w:cs="Times New Roman"/>
                <w:sz w:val="28"/>
                <w:szCs w:val="28"/>
              </w:rPr>
              <w:t>11</w:t>
            </w:r>
          </w:p>
        </w:tc>
      </w:tr>
      <w:tr w:rsidR="006B3FE5" w:rsidRPr="006B3FE5" w:rsidTr="006B3FE5">
        <w:trPr>
          <w:cantSplit/>
          <w:trHeight w:val="114"/>
        </w:trPr>
        <w:tc>
          <w:tcPr>
            <w:tcW w:w="3241" w:type="dxa"/>
            <w:vMerge/>
          </w:tcPr>
          <w:p w:rsidR="006B3FE5" w:rsidRPr="006B3FE5" w:rsidRDefault="006B3FE5" w:rsidP="006B3FE5">
            <w:pPr>
              <w:ind w:firstLine="0"/>
              <w:jc w:val="left"/>
              <w:rPr>
                <w:rFonts w:ascii="Times New Roman" w:hAnsi="Times New Roman" w:cs="Times New Roman"/>
                <w:sz w:val="28"/>
                <w:szCs w:val="28"/>
              </w:rPr>
            </w:pP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ІІ</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ІІ</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bCs/>
                <w:sz w:val="28"/>
                <w:szCs w:val="28"/>
              </w:rPr>
              <w:t>Перевірка мовної теми</w:t>
            </w:r>
            <w:r w:rsidRPr="006B3FE5">
              <w:rPr>
                <w:rFonts w:ascii="Times New Roman" w:hAnsi="Times New Roman" w:cs="Times New Roman"/>
                <w:sz w:val="28"/>
                <w:szCs w:val="28"/>
              </w:rPr>
              <w:t>*</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2</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2</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2</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2</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bCs/>
                <w:sz w:val="28"/>
                <w:szCs w:val="28"/>
                <w:lang w:val="uk-UA"/>
              </w:rPr>
            </w:pPr>
            <w:r w:rsidRPr="006B3FE5">
              <w:rPr>
                <w:rFonts w:ascii="Times New Roman" w:hAnsi="Times New Roman" w:cs="Times New Roman"/>
                <w:bCs/>
                <w:sz w:val="28"/>
                <w:szCs w:val="28"/>
              </w:rPr>
              <w:t>Письмо:</w:t>
            </w:r>
            <w:r w:rsidRPr="006B3FE5">
              <w:rPr>
                <w:rFonts w:ascii="Times New Roman" w:hAnsi="Times New Roman" w:cs="Times New Roman"/>
                <w:bCs/>
                <w:sz w:val="28"/>
                <w:szCs w:val="28"/>
                <w:lang w:val="uk-UA"/>
              </w:rPr>
              <w:t xml:space="preserve"> </w:t>
            </w:r>
          </w:p>
          <w:p w:rsidR="006B3FE5" w:rsidRPr="006B3FE5" w:rsidRDefault="006B3FE5" w:rsidP="006B3FE5">
            <w:pPr>
              <w:ind w:firstLine="0"/>
              <w:jc w:val="left"/>
              <w:rPr>
                <w:rFonts w:ascii="Times New Roman" w:hAnsi="Times New Roman" w:cs="Times New Roman"/>
                <w:b/>
                <w:bCs/>
                <w:sz w:val="28"/>
                <w:szCs w:val="28"/>
              </w:rPr>
            </w:pPr>
            <w:r w:rsidRPr="006B3FE5">
              <w:rPr>
                <w:rFonts w:ascii="Times New Roman" w:hAnsi="Times New Roman" w:cs="Times New Roman"/>
                <w:sz w:val="28"/>
                <w:szCs w:val="28"/>
              </w:rPr>
              <w:t>переказ</w:t>
            </w:r>
          </w:p>
        </w:tc>
        <w:tc>
          <w:tcPr>
            <w:tcW w:w="1178" w:type="dxa"/>
          </w:tcPr>
          <w:p w:rsidR="006B3FE5" w:rsidRPr="006B3FE5" w:rsidRDefault="006B3FE5" w:rsidP="006B3FE5">
            <w:pPr>
              <w:ind w:firstLine="0"/>
              <w:jc w:val="left"/>
              <w:rPr>
                <w:rFonts w:ascii="Times New Roman" w:hAnsi="Times New Roman" w:cs="Times New Roman"/>
                <w:sz w:val="28"/>
                <w:szCs w:val="28"/>
              </w:rPr>
            </w:pP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1178" w:type="dxa"/>
          </w:tcPr>
          <w:p w:rsidR="006B3FE5" w:rsidRPr="006B3FE5" w:rsidRDefault="006B3FE5" w:rsidP="006B3FE5">
            <w:pPr>
              <w:ind w:firstLine="0"/>
              <w:jc w:val="left"/>
              <w:rPr>
                <w:rFonts w:ascii="Times New Roman" w:hAnsi="Times New Roman" w:cs="Times New Roman"/>
                <w:sz w:val="28"/>
                <w:szCs w:val="28"/>
              </w:rPr>
            </w:pP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885" w:type="dxa"/>
          </w:tcPr>
          <w:p w:rsidR="006B3FE5" w:rsidRPr="006B3FE5" w:rsidRDefault="006B3FE5" w:rsidP="006B3FE5">
            <w:pPr>
              <w:ind w:firstLine="0"/>
              <w:jc w:val="left"/>
              <w:rPr>
                <w:rFonts w:ascii="Times New Roman" w:hAnsi="Times New Roman" w:cs="Times New Roman"/>
                <w:sz w:val="28"/>
                <w:szCs w:val="28"/>
              </w:rPr>
            </w:pP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lastRenderedPageBreak/>
              <w:t>твір</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bCs/>
                <w:sz w:val="28"/>
                <w:szCs w:val="28"/>
              </w:rPr>
            </w:pPr>
            <w:r w:rsidRPr="006B3FE5">
              <w:rPr>
                <w:rFonts w:ascii="Times New Roman" w:hAnsi="Times New Roman" w:cs="Times New Roman"/>
                <w:bCs/>
                <w:sz w:val="28"/>
                <w:szCs w:val="28"/>
              </w:rPr>
              <w:t>Правопис:</w:t>
            </w: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диктант**</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Аудіювання*</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Читання мовчки*</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1</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w:t>
            </w:r>
          </w:p>
        </w:tc>
      </w:tr>
    </w:tbl>
    <w:p w:rsidR="006B3FE5" w:rsidRPr="006B3FE5" w:rsidRDefault="006B3FE5" w:rsidP="006B3FE5">
      <w:pPr>
        <w:widowControl w:val="0"/>
        <w:jc w:val="center"/>
        <w:rPr>
          <w:rFonts w:ascii="Times New Roman" w:hAnsi="Times New Roman" w:cs="Times New Roman"/>
          <w:b/>
          <w:bCs/>
          <w:sz w:val="28"/>
          <w:szCs w:val="28"/>
          <w:lang w:val="uk-UA"/>
        </w:rPr>
      </w:pPr>
    </w:p>
    <w:p w:rsidR="006B3FE5" w:rsidRPr="006B3FE5" w:rsidRDefault="006B3FE5" w:rsidP="006B3FE5">
      <w:pPr>
        <w:widowControl w:val="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Фронтальні види контрольних робіт 10–11 класи</w:t>
      </w:r>
    </w:p>
    <w:p w:rsidR="006B3FE5" w:rsidRPr="006B3FE5" w:rsidRDefault="006B3FE5" w:rsidP="006B3FE5">
      <w:pPr>
        <w:widowControl w:val="0"/>
        <w:jc w:val="center"/>
        <w:rPr>
          <w:rFonts w:ascii="Times New Roman" w:hAnsi="Times New Roman" w:cs="Times New Roman"/>
          <w:b/>
          <w:bCs/>
          <w:sz w:val="28"/>
          <w:szCs w:val="28"/>
          <w:lang w:val="uk-UA"/>
        </w:rPr>
      </w:pPr>
      <w:r w:rsidRPr="006B3FE5">
        <w:rPr>
          <w:rFonts w:ascii="Times New Roman" w:hAnsi="Times New Roman" w:cs="Times New Roman"/>
          <w:b/>
          <w:bCs/>
          <w:sz w:val="28"/>
          <w:szCs w:val="28"/>
          <w:lang w:val="uk-UA"/>
        </w:rPr>
        <w:t>(філологічний напрям: профіль – українська філологія)</w:t>
      </w:r>
    </w:p>
    <w:p w:rsidR="006B3FE5" w:rsidRPr="006B3FE5" w:rsidRDefault="006B3FE5" w:rsidP="006B3FE5">
      <w:pPr>
        <w:widowControl w:val="0"/>
        <w:jc w:val="center"/>
        <w:rPr>
          <w:rFonts w:ascii="Times New Roman" w:hAnsi="Times New Roman" w:cs="Times New Roman"/>
          <w:b/>
          <w:bCs/>
          <w:sz w:val="28"/>
          <w:szCs w:val="28"/>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1"/>
        <w:gridCol w:w="1178"/>
        <w:gridCol w:w="1178"/>
        <w:gridCol w:w="885"/>
        <w:gridCol w:w="922"/>
        <w:gridCol w:w="13"/>
      </w:tblGrid>
      <w:tr w:rsidR="006B3FE5" w:rsidRPr="006B3FE5" w:rsidTr="006B3FE5">
        <w:trPr>
          <w:gridAfter w:val="5"/>
          <w:wAfter w:w="4176" w:type="dxa"/>
          <w:cantSplit/>
          <w:trHeight w:val="322"/>
        </w:trPr>
        <w:tc>
          <w:tcPr>
            <w:tcW w:w="3241" w:type="dxa"/>
            <w:vMerge w:val="restart"/>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Форми контролю</w:t>
            </w:r>
          </w:p>
        </w:tc>
      </w:tr>
      <w:tr w:rsidR="006B3FE5" w:rsidRPr="006B3FE5" w:rsidTr="006B3FE5">
        <w:trPr>
          <w:gridAfter w:val="1"/>
          <w:wAfter w:w="13" w:type="dxa"/>
          <w:cantSplit/>
          <w:trHeight w:val="128"/>
        </w:trPr>
        <w:tc>
          <w:tcPr>
            <w:tcW w:w="3241" w:type="dxa"/>
            <w:vMerge/>
          </w:tcPr>
          <w:p w:rsidR="006B3FE5" w:rsidRPr="006B3FE5" w:rsidRDefault="006B3FE5" w:rsidP="006B3FE5">
            <w:pPr>
              <w:ind w:firstLine="0"/>
              <w:jc w:val="left"/>
              <w:rPr>
                <w:rFonts w:ascii="Times New Roman" w:hAnsi="Times New Roman" w:cs="Times New Roman"/>
                <w:sz w:val="28"/>
                <w:szCs w:val="28"/>
              </w:rPr>
            </w:pPr>
          </w:p>
        </w:tc>
        <w:tc>
          <w:tcPr>
            <w:tcW w:w="2356" w:type="dxa"/>
            <w:gridSpan w:val="2"/>
          </w:tcPr>
          <w:p w:rsidR="006B3FE5" w:rsidRPr="006B3FE5" w:rsidRDefault="006B3FE5" w:rsidP="006B3FE5">
            <w:pPr>
              <w:ind w:firstLine="0"/>
              <w:jc w:val="center"/>
              <w:rPr>
                <w:rFonts w:ascii="Times New Roman" w:hAnsi="Times New Roman" w:cs="Times New Roman"/>
                <w:sz w:val="28"/>
                <w:szCs w:val="28"/>
              </w:rPr>
            </w:pPr>
            <w:r w:rsidRPr="006B3FE5">
              <w:rPr>
                <w:rFonts w:ascii="Times New Roman" w:hAnsi="Times New Roman" w:cs="Times New Roman"/>
                <w:sz w:val="28"/>
                <w:szCs w:val="28"/>
              </w:rPr>
              <w:t>10</w:t>
            </w:r>
          </w:p>
        </w:tc>
        <w:tc>
          <w:tcPr>
            <w:tcW w:w="1807" w:type="dxa"/>
            <w:gridSpan w:val="2"/>
          </w:tcPr>
          <w:p w:rsidR="006B3FE5" w:rsidRPr="006B3FE5" w:rsidRDefault="006B3FE5" w:rsidP="006B3FE5">
            <w:pPr>
              <w:ind w:firstLine="0"/>
              <w:jc w:val="center"/>
              <w:rPr>
                <w:rFonts w:ascii="Times New Roman" w:hAnsi="Times New Roman" w:cs="Times New Roman"/>
                <w:sz w:val="28"/>
                <w:szCs w:val="28"/>
              </w:rPr>
            </w:pPr>
            <w:r w:rsidRPr="006B3FE5">
              <w:rPr>
                <w:rFonts w:ascii="Times New Roman" w:hAnsi="Times New Roman" w:cs="Times New Roman"/>
                <w:sz w:val="28"/>
                <w:szCs w:val="28"/>
              </w:rPr>
              <w:t>11</w:t>
            </w:r>
          </w:p>
        </w:tc>
      </w:tr>
      <w:tr w:rsidR="006B3FE5" w:rsidRPr="006B3FE5" w:rsidTr="006B3FE5">
        <w:trPr>
          <w:cantSplit/>
          <w:trHeight w:val="114"/>
        </w:trPr>
        <w:tc>
          <w:tcPr>
            <w:tcW w:w="3241" w:type="dxa"/>
            <w:vMerge/>
          </w:tcPr>
          <w:p w:rsidR="006B3FE5" w:rsidRPr="006B3FE5" w:rsidRDefault="006B3FE5" w:rsidP="006B3FE5">
            <w:pPr>
              <w:ind w:firstLine="0"/>
              <w:jc w:val="left"/>
              <w:rPr>
                <w:rFonts w:ascii="Times New Roman" w:hAnsi="Times New Roman" w:cs="Times New Roman"/>
                <w:sz w:val="28"/>
                <w:szCs w:val="28"/>
              </w:rPr>
            </w:pP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w:t>
            </w:r>
          </w:p>
        </w:tc>
        <w:tc>
          <w:tcPr>
            <w:tcW w:w="1178"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ІІ</w:t>
            </w:r>
          </w:p>
        </w:tc>
        <w:tc>
          <w:tcPr>
            <w:tcW w:w="885"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w:t>
            </w:r>
          </w:p>
        </w:tc>
        <w:tc>
          <w:tcPr>
            <w:tcW w:w="935" w:type="dxa"/>
            <w:gridSpan w:val="2"/>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ІІ</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bCs/>
                <w:sz w:val="28"/>
                <w:szCs w:val="28"/>
              </w:rPr>
              <w:t>Перевірка мовної теми</w:t>
            </w:r>
            <w:r w:rsidRPr="006B3FE5">
              <w:rPr>
                <w:rFonts w:ascii="Times New Roman" w:hAnsi="Times New Roman" w:cs="Times New Roman"/>
                <w:sz w:val="28"/>
                <w:szCs w:val="28"/>
              </w:rPr>
              <w:t>*</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3</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bCs/>
                <w:sz w:val="28"/>
                <w:szCs w:val="28"/>
                <w:lang w:val="uk-UA"/>
              </w:rPr>
            </w:pPr>
            <w:r w:rsidRPr="006B3FE5">
              <w:rPr>
                <w:rFonts w:ascii="Times New Roman" w:hAnsi="Times New Roman" w:cs="Times New Roman"/>
                <w:bCs/>
                <w:sz w:val="28"/>
                <w:szCs w:val="28"/>
              </w:rPr>
              <w:t>Письмо:</w:t>
            </w:r>
            <w:r w:rsidRPr="006B3FE5">
              <w:rPr>
                <w:rFonts w:ascii="Times New Roman" w:hAnsi="Times New Roman" w:cs="Times New Roman"/>
                <w:bCs/>
                <w:sz w:val="28"/>
                <w:szCs w:val="28"/>
                <w:lang w:val="uk-UA"/>
              </w:rPr>
              <w:t xml:space="preserve"> </w:t>
            </w:r>
          </w:p>
          <w:p w:rsidR="006B3FE5" w:rsidRPr="006B3FE5" w:rsidRDefault="006B3FE5" w:rsidP="006B3FE5">
            <w:pPr>
              <w:ind w:firstLine="0"/>
              <w:jc w:val="left"/>
              <w:rPr>
                <w:rFonts w:ascii="Times New Roman" w:hAnsi="Times New Roman" w:cs="Times New Roman"/>
                <w:bCs/>
                <w:sz w:val="28"/>
                <w:szCs w:val="28"/>
              </w:rPr>
            </w:pPr>
            <w:r w:rsidRPr="006B3FE5">
              <w:rPr>
                <w:rFonts w:ascii="Times New Roman" w:hAnsi="Times New Roman" w:cs="Times New Roman"/>
                <w:sz w:val="28"/>
                <w:szCs w:val="28"/>
              </w:rPr>
              <w:t>переказ</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твір</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bCs/>
                <w:sz w:val="28"/>
                <w:szCs w:val="28"/>
              </w:rPr>
            </w:pPr>
            <w:r w:rsidRPr="006B3FE5">
              <w:rPr>
                <w:rFonts w:ascii="Times New Roman" w:hAnsi="Times New Roman" w:cs="Times New Roman"/>
                <w:bCs/>
                <w:sz w:val="28"/>
                <w:szCs w:val="28"/>
              </w:rPr>
              <w:t>Правопис:</w:t>
            </w:r>
          </w:p>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диктант**</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Аудіювання*</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r>
      <w:tr w:rsidR="006B3FE5" w:rsidRPr="006B3FE5" w:rsidTr="006B3FE5">
        <w:trPr>
          <w:trHeight w:val="85"/>
        </w:trPr>
        <w:tc>
          <w:tcPr>
            <w:tcW w:w="3241" w:type="dxa"/>
          </w:tcPr>
          <w:p w:rsidR="006B3FE5" w:rsidRPr="006B3FE5" w:rsidRDefault="006B3FE5" w:rsidP="006B3FE5">
            <w:pPr>
              <w:ind w:firstLine="0"/>
              <w:jc w:val="left"/>
              <w:rPr>
                <w:rFonts w:ascii="Times New Roman" w:hAnsi="Times New Roman" w:cs="Times New Roman"/>
                <w:sz w:val="28"/>
                <w:szCs w:val="28"/>
              </w:rPr>
            </w:pPr>
            <w:r w:rsidRPr="006B3FE5">
              <w:rPr>
                <w:rFonts w:ascii="Times New Roman" w:hAnsi="Times New Roman" w:cs="Times New Roman"/>
                <w:sz w:val="28"/>
                <w:szCs w:val="28"/>
              </w:rPr>
              <w:t>Читання мовчки*</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1178"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c>
          <w:tcPr>
            <w:tcW w:w="885" w:type="dxa"/>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1</w:t>
            </w:r>
          </w:p>
        </w:tc>
        <w:tc>
          <w:tcPr>
            <w:tcW w:w="935" w:type="dxa"/>
            <w:gridSpan w:val="2"/>
          </w:tcPr>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w:t>
            </w:r>
          </w:p>
        </w:tc>
      </w:tr>
    </w:tbl>
    <w:p w:rsidR="006B3FE5" w:rsidRPr="006B3FE5" w:rsidRDefault="006B3FE5" w:rsidP="006B3FE5">
      <w:pPr>
        <w:widowControl w:val="0"/>
        <w:jc w:val="center"/>
        <w:rPr>
          <w:rFonts w:ascii="Times New Roman" w:hAnsi="Times New Roman" w:cs="Times New Roman"/>
          <w:b/>
          <w:bCs/>
          <w:sz w:val="28"/>
          <w:szCs w:val="28"/>
          <w:lang w:val="uk-UA"/>
        </w:rPr>
      </w:pP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Основною формою перевірки мовної теми, аудіювання і читання мовчки є тестові завдання.</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Основною формою перевірки орфографічної й пунктуаційної грамотності є контрольний текстовий диктант.</w:t>
      </w:r>
    </w:p>
    <w:p w:rsidR="006B3FE5" w:rsidRPr="006B3FE5" w:rsidRDefault="006B3FE5" w:rsidP="006B3FE5">
      <w:pPr>
        <w:ind w:firstLine="851"/>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У таблицях  зазначено мінімальну кількість фронтальних видів контрольних робіт, учитель на власний розсуд має право збільшувати цю кількість, залежно від рівня підготовленості класу, здібностей конкретних учнів, умов роботи тощо.</w:t>
      </w:r>
    </w:p>
    <w:p w:rsidR="006B3FE5" w:rsidRPr="006B3FE5" w:rsidRDefault="006B3FE5" w:rsidP="006B3FE5">
      <w:pPr>
        <w:ind w:firstLine="540"/>
        <w:rPr>
          <w:rFonts w:ascii="Times New Roman" w:hAnsi="Times New Roman" w:cs="Times New Roman"/>
          <w:sz w:val="28"/>
          <w:szCs w:val="28"/>
          <w:lang w:val="uk-UA"/>
        </w:rPr>
      </w:pPr>
      <w:r w:rsidRPr="006B3FE5">
        <w:rPr>
          <w:rFonts w:ascii="Times New Roman" w:hAnsi="Times New Roman" w:cs="Times New Roman"/>
          <w:sz w:val="28"/>
          <w:szCs w:val="28"/>
        </w:rPr>
        <w:t>Оцінка за контрольний твір</w:t>
      </w:r>
      <w:r w:rsidRPr="006B3FE5">
        <w:rPr>
          <w:rFonts w:ascii="Times New Roman" w:hAnsi="Times New Roman" w:cs="Times New Roman"/>
          <w:sz w:val="28"/>
          <w:szCs w:val="28"/>
          <w:lang w:val="uk-UA"/>
        </w:rPr>
        <w:t xml:space="preserve"> з української мови та   переказ </w:t>
      </w:r>
      <w:r w:rsidRPr="006B3FE5">
        <w:rPr>
          <w:rFonts w:ascii="Times New Roman" w:hAnsi="Times New Roman" w:cs="Times New Roman"/>
          <w:sz w:val="28"/>
          <w:szCs w:val="28"/>
        </w:rPr>
        <w:t xml:space="preserve">є середнім арифметичним за зміст і грамотність, яку виставляють в колонці з датою написання роботи </w:t>
      </w:r>
      <w:r w:rsidRPr="006B3FE5">
        <w:rPr>
          <w:rFonts w:ascii="Times New Roman" w:hAnsi="Times New Roman" w:cs="Times New Roman"/>
          <w:sz w:val="28"/>
          <w:szCs w:val="28"/>
          <w:lang w:val="uk-UA"/>
        </w:rPr>
        <w:t>(</w:t>
      </w:r>
      <w:r w:rsidRPr="006B3FE5">
        <w:rPr>
          <w:rFonts w:ascii="Times New Roman" w:hAnsi="Times New Roman" w:cs="Times New Roman"/>
          <w:sz w:val="28"/>
          <w:szCs w:val="28"/>
        </w:rPr>
        <w:t xml:space="preserve">надпис </w:t>
      </w:r>
      <w:r w:rsidRPr="006B3FE5">
        <w:rPr>
          <w:rFonts w:ascii="Times New Roman" w:hAnsi="Times New Roman" w:cs="Times New Roman"/>
          <w:sz w:val="28"/>
          <w:szCs w:val="28"/>
          <w:lang w:val="uk-UA"/>
        </w:rPr>
        <w:t>у</w:t>
      </w:r>
      <w:r w:rsidRPr="006B3FE5">
        <w:rPr>
          <w:rFonts w:ascii="Times New Roman" w:hAnsi="Times New Roman" w:cs="Times New Roman"/>
          <w:sz w:val="28"/>
          <w:szCs w:val="28"/>
        </w:rPr>
        <w:t xml:space="preserve"> </w:t>
      </w:r>
      <w:r w:rsidRPr="006B3FE5">
        <w:rPr>
          <w:rFonts w:ascii="Times New Roman" w:hAnsi="Times New Roman" w:cs="Times New Roman"/>
          <w:sz w:val="28"/>
          <w:szCs w:val="28"/>
          <w:lang w:val="uk-UA"/>
        </w:rPr>
        <w:t xml:space="preserve"> </w:t>
      </w:r>
      <w:r w:rsidRPr="006B3FE5">
        <w:rPr>
          <w:rFonts w:ascii="Times New Roman" w:hAnsi="Times New Roman" w:cs="Times New Roman"/>
          <w:sz w:val="28"/>
          <w:szCs w:val="28"/>
        </w:rPr>
        <w:t>колонці «</w:t>
      </w:r>
      <w:r w:rsidRPr="006B3FE5">
        <w:rPr>
          <w:rFonts w:ascii="Times New Roman" w:hAnsi="Times New Roman" w:cs="Times New Roman"/>
          <w:b/>
          <w:bCs/>
          <w:sz w:val="28"/>
          <w:szCs w:val="28"/>
        </w:rPr>
        <w:t>Твір»</w:t>
      </w:r>
      <w:r w:rsidRPr="006B3FE5">
        <w:rPr>
          <w:rFonts w:ascii="Times New Roman" w:hAnsi="Times New Roman" w:cs="Times New Roman"/>
          <w:b/>
          <w:bCs/>
          <w:sz w:val="28"/>
          <w:szCs w:val="28"/>
          <w:lang w:val="uk-UA"/>
        </w:rPr>
        <w:t xml:space="preserve">, «Переказ» </w:t>
      </w:r>
      <w:r w:rsidRPr="006B3FE5">
        <w:rPr>
          <w:rFonts w:ascii="Times New Roman" w:hAnsi="Times New Roman" w:cs="Times New Roman"/>
          <w:sz w:val="28"/>
          <w:szCs w:val="28"/>
          <w:lang w:val="uk-UA"/>
        </w:rPr>
        <w:t>н</w:t>
      </w:r>
      <w:r w:rsidRPr="006B3FE5">
        <w:rPr>
          <w:rFonts w:ascii="Times New Roman" w:hAnsi="Times New Roman" w:cs="Times New Roman"/>
          <w:sz w:val="28"/>
          <w:szCs w:val="28"/>
        </w:rPr>
        <w:t>е робиться</w:t>
      </w:r>
      <w:r w:rsidRPr="006B3FE5">
        <w:rPr>
          <w:rFonts w:ascii="Times New Roman" w:hAnsi="Times New Roman" w:cs="Times New Roman"/>
          <w:sz w:val="28"/>
          <w:szCs w:val="28"/>
          <w:lang w:val="uk-UA"/>
        </w:rPr>
        <w:t>)</w:t>
      </w:r>
      <w:r w:rsidRPr="006B3FE5">
        <w:rPr>
          <w:rFonts w:ascii="Times New Roman" w:hAnsi="Times New Roman" w:cs="Times New Roman"/>
          <w:sz w:val="28"/>
          <w:szCs w:val="28"/>
        </w:rPr>
        <w:t xml:space="preserve">. </w:t>
      </w:r>
      <w:r w:rsidRPr="006B3FE5">
        <w:rPr>
          <w:rFonts w:ascii="Times New Roman" w:hAnsi="Times New Roman" w:cs="Times New Roman"/>
          <w:sz w:val="28"/>
          <w:szCs w:val="28"/>
          <w:lang w:val="uk-UA"/>
        </w:rPr>
        <w:t xml:space="preserve"> </w:t>
      </w:r>
    </w:p>
    <w:p w:rsidR="006B3FE5" w:rsidRPr="006B3FE5" w:rsidRDefault="006B3FE5" w:rsidP="006B3FE5">
      <w:pPr>
        <w:ind w:firstLine="567"/>
        <w:rPr>
          <w:rFonts w:ascii="Times New Roman" w:hAnsi="Times New Roman" w:cs="Times New Roman"/>
          <w:sz w:val="28"/>
          <w:szCs w:val="28"/>
        </w:rPr>
      </w:pPr>
      <w:r w:rsidRPr="006B3FE5">
        <w:rPr>
          <w:rFonts w:ascii="Times New Roman" w:hAnsi="Times New Roman" w:cs="Times New Roman"/>
          <w:b/>
          <w:bCs/>
          <w:sz w:val="28"/>
          <w:szCs w:val="28"/>
        </w:rPr>
        <w:t>Кількість робочих зошитів з української мови</w:t>
      </w:r>
      <w:r w:rsidRPr="006B3FE5">
        <w:rPr>
          <w:rFonts w:ascii="Times New Roman" w:hAnsi="Times New Roman" w:cs="Times New Roman"/>
          <w:sz w:val="28"/>
          <w:szCs w:val="28"/>
          <w:lang w:val="uk-UA"/>
        </w:rPr>
        <w:t xml:space="preserve"> </w:t>
      </w:r>
      <w:r w:rsidRPr="006B3FE5">
        <w:rPr>
          <w:rFonts w:ascii="Times New Roman" w:hAnsi="Times New Roman" w:cs="Times New Roman"/>
          <w:sz w:val="28"/>
          <w:szCs w:val="28"/>
        </w:rPr>
        <w:t>визначається за класами:</w:t>
      </w:r>
    </w:p>
    <w:p w:rsidR="006B3FE5" w:rsidRPr="006B3FE5" w:rsidRDefault="006B3FE5" w:rsidP="006B3FE5">
      <w:pPr>
        <w:ind w:left="720" w:firstLine="0"/>
        <w:rPr>
          <w:rFonts w:ascii="Times New Roman" w:hAnsi="Times New Roman" w:cs="Times New Roman"/>
          <w:sz w:val="28"/>
          <w:szCs w:val="28"/>
        </w:rPr>
      </w:pPr>
      <w:r w:rsidRPr="006B3FE5">
        <w:rPr>
          <w:rFonts w:ascii="Times New Roman" w:hAnsi="Times New Roman" w:cs="Times New Roman"/>
          <w:sz w:val="28"/>
          <w:szCs w:val="28"/>
        </w:rPr>
        <w:t>5</w:t>
      </w:r>
      <w:r w:rsidRPr="006B3FE5">
        <w:rPr>
          <w:rFonts w:ascii="Times New Roman" w:hAnsi="Times New Roman" w:cs="Times New Roman"/>
          <w:sz w:val="28"/>
          <w:szCs w:val="28"/>
          <w:lang w:val="uk-UA"/>
        </w:rPr>
        <w:t>–</w:t>
      </w:r>
      <w:r w:rsidRPr="006B3FE5">
        <w:rPr>
          <w:rFonts w:ascii="Times New Roman" w:hAnsi="Times New Roman" w:cs="Times New Roman"/>
          <w:sz w:val="28"/>
          <w:szCs w:val="28"/>
        </w:rPr>
        <w:t>9 класи – по два зошити;</w:t>
      </w:r>
    </w:p>
    <w:p w:rsidR="006B3FE5" w:rsidRPr="006B3FE5" w:rsidRDefault="006B3FE5" w:rsidP="006B3FE5">
      <w:pPr>
        <w:ind w:left="720" w:firstLine="0"/>
        <w:rPr>
          <w:rFonts w:ascii="Times New Roman" w:hAnsi="Times New Roman" w:cs="Times New Roman"/>
          <w:sz w:val="28"/>
          <w:szCs w:val="28"/>
        </w:rPr>
      </w:pPr>
      <w:r w:rsidRPr="006B3FE5">
        <w:rPr>
          <w:rFonts w:ascii="Times New Roman" w:hAnsi="Times New Roman" w:cs="Times New Roman"/>
          <w:sz w:val="28"/>
          <w:szCs w:val="28"/>
          <w:lang w:val="uk-UA"/>
        </w:rPr>
        <w:t>1</w:t>
      </w:r>
      <w:r w:rsidRPr="006B3FE5">
        <w:rPr>
          <w:rFonts w:ascii="Times New Roman" w:hAnsi="Times New Roman" w:cs="Times New Roman"/>
          <w:sz w:val="28"/>
          <w:szCs w:val="28"/>
        </w:rPr>
        <w:t>0</w:t>
      </w:r>
      <w:r w:rsidRPr="006B3FE5">
        <w:rPr>
          <w:rFonts w:ascii="Times New Roman" w:hAnsi="Times New Roman" w:cs="Times New Roman"/>
          <w:sz w:val="28"/>
          <w:szCs w:val="28"/>
          <w:lang w:val="uk-UA"/>
        </w:rPr>
        <w:t>–</w:t>
      </w:r>
      <w:r w:rsidRPr="006B3FE5">
        <w:rPr>
          <w:rFonts w:ascii="Times New Roman" w:hAnsi="Times New Roman" w:cs="Times New Roman"/>
          <w:sz w:val="28"/>
          <w:szCs w:val="28"/>
        </w:rPr>
        <w:t>11 класи – по одному зошиту.</w:t>
      </w:r>
    </w:p>
    <w:p w:rsidR="006B3FE5" w:rsidRPr="006B3FE5" w:rsidRDefault="006B3FE5" w:rsidP="006B3FE5">
      <w:pPr>
        <w:ind w:firstLine="0"/>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        </w:t>
      </w:r>
      <w:r w:rsidRPr="006B3FE5">
        <w:rPr>
          <w:rFonts w:ascii="Times New Roman" w:hAnsi="Times New Roman" w:cs="Times New Roman"/>
          <w:sz w:val="28"/>
          <w:szCs w:val="28"/>
        </w:rPr>
        <w:t>Для контрольних робіт з української мови в усіх класах використовують по одному зошиту.</w:t>
      </w:r>
      <w:r w:rsidRPr="006B3FE5">
        <w:rPr>
          <w:rFonts w:ascii="Times New Roman" w:hAnsi="Times New Roman" w:cs="Times New Roman"/>
          <w:sz w:val="28"/>
          <w:szCs w:val="28"/>
          <w:lang w:val="uk-UA"/>
        </w:rPr>
        <w:t xml:space="preserve">  </w:t>
      </w:r>
    </w:p>
    <w:p w:rsidR="006B3FE5" w:rsidRPr="006B3FE5" w:rsidRDefault="006B3FE5" w:rsidP="006B3FE5">
      <w:pPr>
        <w:ind w:firstLine="567"/>
        <w:rPr>
          <w:rFonts w:ascii="Times New Roman" w:hAnsi="Times New Roman" w:cs="Times New Roman"/>
          <w:sz w:val="28"/>
          <w:szCs w:val="28"/>
          <w:lang w:val="uk-UA"/>
        </w:rPr>
      </w:pPr>
      <w:r w:rsidRPr="006B3FE5">
        <w:rPr>
          <w:rFonts w:ascii="Times New Roman" w:hAnsi="Times New Roman" w:cs="Times New Roman"/>
          <w:sz w:val="28"/>
          <w:szCs w:val="28"/>
          <w:lang w:val="uk-UA"/>
        </w:rPr>
        <w:t>Ведення зошитів оцінюється від 1 до 12 балів щомісяця протягом семестру і вважається поточною оцінкою. Під час перевірки зошитів ураховується наявність різних видів робіт, грамотність, охайність, уміння правильно оформити роботи.</w:t>
      </w:r>
    </w:p>
    <w:p w:rsidR="008743CB" w:rsidRDefault="006B3FE5" w:rsidP="00D25B0A">
      <w:pPr>
        <w:ind w:firstLine="567"/>
        <w:rPr>
          <w:rFonts w:ascii="Times New Roman" w:hAnsi="Times New Roman" w:cs="Times New Roman"/>
          <w:sz w:val="28"/>
          <w:szCs w:val="28"/>
          <w:lang w:val="uk-UA"/>
        </w:rPr>
      </w:pPr>
      <w:r w:rsidRPr="006B3FE5">
        <w:rPr>
          <w:rFonts w:ascii="Times New Roman" w:hAnsi="Times New Roman" w:cs="Times New Roman"/>
          <w:sz w:val="28"/>
          <w:szCs w:val="28"/>
          <w:lang w:val="uk-UA"/>
        </w:rPr>
        <w:t xml:space="preserve">Під час підготовки вчителів до уроків радимо використовувати періодичні фахові видання:  журнали «Дивослово», «Українська мова і література в школі», «Українська мова і література в школах України», газету «Українська мова та література». </w:t>
      </w:r>
    </w:p>
    <w:p w:rsidR="00D25B0A" w:rsidRDefault="00D25B0A" w:rsidP="00D25B0A">
      <w:pPr>
        <w:ind w:firstLine="567"/>
        <w:rPr>
          <w:rFonts w:ascii="Times New Roman" w:hAnsi="Times New Roman" w:cs="Times New Roman"/>
          <w:sz w:val="28"/>
          <w:szCs w:val="28"/>
          <w:lang w:val="uk-UA"/>
        </w:rPr>
      </w:pPr>
    </w:p>
    <w:p w:rsidR="00404F9D" w:rsidRDefault="00404F9D" w:rsidP="00B60A7F">
      <w:pPr>
        <w:ind w:firstLine="567"/>
        <w:jc w:val="center"/>
        <w:rPr>
          <w:rFonts w:ascii="Times New Roman" w:hAnsi="Times New Roman" w:cs="Times New Roman"/>
          <w:b/>
          <w:sz w:val="28"/>
          <w:szCs w:val="28"/>
          <w:lang w:val="uk-UA"/>
        </w:rPr>
      </w:pPr>
    </w:p>
    <w:p w:rsidR="00A303D6" w:rsidRDefault="00A303D6" w:rsidP="00B60A7F">
      <w:pPr>
        <w:ind w:firstLine="567"/>
        <w:jc w:val="center"/>
        <w:rPr>
          <w:rFonts w:ascii="Times New Roman" w:hAnsi="Times New Roman" w:cs="Times New Roman"/>
          <w:b/>
          <w:sz w:val="28"/>
          <w:szCs w:val="28"/>
          <w:lang w:val="uk-UA"/>
        </w:rPr>
      </w:pPr>
    </w:p>
    <w:p w:rsidR="00B60A7F" w:rsidRPr="00B60A7F" w:rsidRDefault="00B60A7F" w:rsidP="00B60A7F">
      <w:pPr>
        <w:ind w:firstLine="567"/>
        <w:jc w:val="center"/>
        <w:rPr>
          <w:rFonts w:ascii="Times New Roman" w:hAnsi="Times New Roman" w:cs="Times New Roman"/>
          <w:b/>
          <w:sz w:val="28"/>
          <w:szCs w:val="28"/>
          <w:lang w:val="uk-UA"/>
        </w:rPr>
      </w:pPr>
      <w:r w:rsidRPr="00B60A7F">
        <w:rPr>
          <w:rFonts w:ascii="Times New Roman" w:hAnsi="Times New Roman" w:cs="Times New Roman"/>
          <w:b/>
          <w:sz w:val="28"/>
          <w:szCs w:val="28"/>
          <w:lang w:val="uk-UA"/>
        </w:rPr>
        <w:lastRenderedPageBreak/>
        <w:t>Українська література</w:t>
      </w:r>
    </w:p>
    <w:p w:rsidR="00B60A7F" w:rsidRPr="00B60A7F" w:rsidRDefault="00B60A7F" w:rsidP="00B60A7F">
      <w:pPr>
        <w:ind w:firstLine="567"/>
        <w:rPr>
          <w:rFonts w:ascii="Times New Roman" w:hAnsi="Times New Roman" w:cs="Times New Roman"/>
          <w:i/>
          <w:iCs/>
          <w:sz w:val="28"/>
          <w:szCs w:val="28"/>
          <w:lang w:val="uk-UA"/>
        </w:rPr>
      </w:pPr>
      <w:r w:rsidRPr="00B60A7F">
        <w:rPr>
          <w:rFonts w:ascii="Times New Roman" w:hAnsi="Times New Roman" w:cs="Times New Roman"/>
          <w:sz w:val="28"/>
          <w:szCs w:val="28"/>
          <w:lang w:val="uk-UA"/>
        </w:rPr>
        <w:t xml:space="preserve">У 2015-2016 навчальному році </w:t>
      </w:r>
      <w:r w:rsidRPr="00B60A7F">
        <w:rPr>
          <w:rFonts w:ascii="Times New Roman" w:hAnsi="Times New Roman" w:cs="Times New Roman"/>
          <w:b/>
          <w:bCs/>
          <w:sz w:val="28"/>
          <w:szCs w:val="28"/>
          <w:lang w:val="uk-UA"/>
        </w:rPr>
        <w:t xml:space="preserve">вивчення української літератури в 5-7 класах </w:t>
      </w:r>
      <w:r w:rsidRPr="00B60A7F">
        <w:rPr>
          <w:rFonts w:ascii="Times New Roman" w:hAnsi="Times New Roman" w:cs="Times New Roman"/>
          <w:sz w:val="28"/>
          <w:szCs w:val="28"/>
          <w:lang w:val="uk-UA"/>
        </w:rPr>
        <w:t>здійснюватиметься за навчальною програмою (</w:t>
      </w:r>
      <w:hyperlink r:id="rId11" w:history="1">
        <w:r w:rsidRPr="00B60A7F">
          <w:rPr>
            <w:rFonts w:ascii="Times New Roman" w:hAnsi="Times New Roman" w:cs="Times New Roman"/>
            <w:sz w:val="28"/>
            <w:szCs w:val="28"/>
            <w:lang w:val="uk-UA"/>
          </w:rPr>
          <w:t>зі змінами, затвердженими наказами  Міністерства  від 04.08.2014 № 895</w:t>
        </w:r>
      </w:hyperlink>
      <w:r w:rsidRPr="00B60A7F">
        <w:rPr>
          <w:rFonts w:ascii="Times New Roman" w:hAnsi="Times New Roman" w:cs="Times New Roman"/>
          <w:sz w:val="28"/>
          <w:szCs w:val="28"/>
          <w:lang w:val="uk-UA"/>
        </w:rPr>
        <w:t>, від 29.05.2015</w:t>
      </w:r>
      <w:r w:rsidRPr="00B60A7F">
        <w:rPr>
          <w:rFonts w:ascii="Times New Roman" w:hAnsi="Times New Roman" w:cs="Times New Roman"/>
          <w:sz w:val="28"/>
          <w:szCs w:val="28"/>
          <w:u w:val="single"/>
          <w:lang w:val="uk-UA"/>
        </w:rPr>
        <w:t xml:space="preserve"> </w:t>
      </w:r>
      <w:r w:rsidRPr="00B60A7F">
        <w:rPr>
          <w:rFonts w:ascii="Times New Roman" w:hAnsi="Times New Roman" w:cs="Times New Roman"/>
          <w:sz w:val="28"/>
          <w:szCs w:val="28"/>
          <w:lang w:val="uk-UA"/>
        </w:rPr>
        <w:t xml:space="preserve">№ 585 ): Українська література. 5-9 класи. Програма для загальноосвітніх </w:t>
      </w:r>
      <w:r w:rsidRPr="00B60A7F">
        <w:rPr>
          <w:rFonts w:ascii="Times New Roman" w:hAnsi="Times New Roman" w:cs="Times New Roman"/>
          <w:color w:val="000000"/>
          <w:sz w:val="28"/>
          <w:szCs w:val="28"/>
          <w:lang w:val="uk-UA"/>
        </w:rPr>
        <w:t xml:space="preserve">навчальних закладів. – К.: Освіта, 2013. </w:t>
      </w: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У </w:t>
      </w:r>
      <w:r w:rsidRPr="00B60A7F">
        <w:rPr>
          <w:rFonts w:ascii="Times New Roman" w:eastAsia="Calibri" w:hAnsi="Times New Roman" w:cs="Times New Roman"/>
          <w:b/>
          <w:bCs/>
          <w:sz w:val="28"/>
          <w:szCs w:val="28"/>
          <w:lang w:val="uk-UA" w:eastAsia="en-US"/>
        </w:rPr>
        <w:t>8-9 класах</w:t>
      </w:r>
      <w:r w:rsidRPr="00B60A7F">
        <w:rPr>
          <w:rFonts w:ascii="Times New Roman" w:eastAsia="Calibri" w:hAnsi="Times New Roman" w:cs="Times New Roman"/>
          <w:sz w:val="28"/>
          <w:szCs w:val="28"/>
          <w:lang w:val="uk-UA" w:eastAsia="en-US"/>
        </w:rPr>
        <w:t xml:space="preserve"> – за програмою: Українська література. 5-12 класи. Програма для загальноосвітніх навчальних закладів К.: Ірпінь: Перун, 2005(</w:t>
      </w:r>
      <w:hyperlink r:id="rId12" w:history="1">
        <w:r w:rsidRPr="00B60A7F">
          <w:rPr>
            <w:rFonts w:ascii="Times New Roman" w:eastAsia="Calibri" w:hAnsi="Times New Roman" w:cs="Times New Roman"/>
            <w:sz w:val="28"/>
            <w:szCs w:val="28"/>
            <w:lang w:eastAsia="en-US"/>
          </w:rPr>
          <w:t>зі змінами, затвердженими наказ</w:t>
        </w:r>
        <w:r w:rsidRPr="00B60A7F">
          <w:rPr>
            <w:rFonts w:ascii="Times New Roman" w:eastAsia="Calibri" w:hAnsi="Times New Roman" w:cs="Times New Roman"/>
            <w:sz w:val="28"/>
            <w:szCs w:val="28"/>
            <w:lang w:val="uk-UA" w:eastAsia="en-US"/>
          </w:rPr>
          <w:t>ом</w:t>
        </w:r>
        <w:r w:rsidRPr="00B60A7F">
          <w:rPr>
            <w:rFonts w:ascii="Times New Roman" w:eastAsia="Calibri" w:hAnsi="Times New Roman" w:cs="Times New Roman"/>
            <w:sz w:val="28"/>
            <w:szCs w:val="28"/>
            <w:lang w:eastAsia="en-US"/>
          </w:rPr>
          <w:t xml:space="preserve">  Міністерства  від</w:t>
        </w:r>
        <w:r w:rsidRPr="00B60A7F">
          <w:rPr>
            <w:rFonts w:ascii="Times New Roman" w:eastAsia="Calibri" w:hAnsi="Times New Roman" w:cs="Times New Roman"/>
            <w:sz w:val="28"/>
            <w:szCs w:val="28"/>
            <w:lang w:val="uk-UA" w:eastAsia="en-US"/>
          </w:rPr>
          <w:t xml:space="preserve"> </w:t>
        </w:r>
        <w:r w:rsidRPr="00B60A7F">
          <w:rPr>
            <w:rFonts w:ascii="Times New Roman" w:eastAsia="Calibri" w:hAnsi="Times New Roman" w:cs="Times New Roman"/>
            <w:sz w:val="28"/>
            <w:szCs w:val="28"/>
            <w:lang w:eastAsia="en-US"/>
          </w:rPr>
          <w:t xml:space="preserve"> </w:t>
        </w:r>
      </w:hyperlink>
      <w:r w:rsidRPr="00B60A7F">
        <w:rPr>
          <w:rFonts w:ascii="Times New Roman" w:eastAsia="Calibri" w:hAnsi="Times New Roman" w:cs="Times New Roman"/>
          <w:sz w:val="28"/>
          <w:szCs w:val="28"/>
          <w:lang w:eastAsia="en-US"/>
        </w:rPr>
        <w:t xml:space="preserve"> 29.05</w:t>
      </w:r>
      <w:r w:rsidRPr="00B60A7F">
        <w:rPr>
          <w:rFonts w:ascii="Times New Roman" w:eastAsia="Calibri" w:hAnsi="Times New Roman" w:cs="Times New Roman"/>
          <w:sz w:val="28"/>
          <w:szCs w:val="28"/>
          <w:lang w:val="uk-UA" w:eastAsia="en-US"/>
        </w:rPr>
        <w:t>.</w:t>
      </w:r>
      <w:r w:rsidRPr="00B60A7F">
        <w:rPr>
          <w:rFonts w:ascii="Times New Roman" w:eastAsia="Calibri" w:hAnsi="Times New Roman" w:cs="Times New Roman"/>
          <w:sz w:val="28"/>
          <w:szCs w:val="28"/>
          <w:lang w:eastAsia="en-US"/>
        </w:rPr>
        <w:t>2015</w:t>
      </w:r>
      <w:r w:rsidRPr="00B60A7F">
        <w:rPr>
          <w:rFonts w:ascii="Times New Roman" w:eastAsia="Calibri" w:hAnsi="Times New Roman" w:cs="Times New Roman"/>
          <w:sz w:val="28"/>
          <w:szCs w:val="28"/>
          <w:lang w:val="uk-UA" w:eastAsia="en-US"/>
        </w:rPr>
        <w:t xml:space="preserve"> № 585). </w:t>
      </w:r>
    </w:p>
    <w:p w:rsidR="00B60A7F" w:rsidRPr="00B60A7F" w:rsidRDefault="00B60A7F" w:rsidP="00B60A7F">
      <w:pPr>
        <w:ind w:firstLine="567"/>
        <w:rPr>
          <w:rFonts w:ascii="Times New Roman" w:hAnsi="Times New Roman" w:cs="Times New Roman"/>
          <w:sz w:val="28"/>
          <w:szCs w:val="28"/>
          <w:lang w:val="uk-UA"/>
        </w:rPr>
      </w:pPr>
      <w:r w:rsidRPr="00B60A7F">
        <w:rPr>
          <w:rFonts w:ascii="Times New Roman" w:hAnsi="Times New Roman" w:cs="Times New Roman"/>
          <w:color w:val="000000"/>
          <w:sz w:val="28"/>
          <w:szCs w:val="28"/>
          <w:lang w:val="uk-UA"/>
        </w:rPr>
        <w:t>Програми розміщені на офіційному сайті МОН</w:t>
      </w:r>
      <w:r w:rsidRPr="00B60A7F">
        <w:rPr>
          <w:rFonts w:ascii="Times New Roman" w:hAnsi="Times New Roman" w:cs="Times New Roman"/>
          <w:color w:val="000000"/>
          <w:sz w:val="28"/>
          <w:szCs w:val="28"/>
        </w:rPr>
        <w:t>:</w:t>
      </w:r>
      <w:r w:rsidRPr="00B60A7F">
        <w:rPr>
          <w:rFonts w:ascii="Times New Roman" w:hAnsi="Times New Roman" w:cs="Times New Roman"/>
          <w:color w:val="000000"/>
          <w:sz w:val="28"/>
          <w:szCs w:val="28"/>
          <w:lang w:val="uk-UA"/>
        </w:rPr>
        <w:t xml:space="preserve"> http://old.mon.gov.ua/ua/activity/education/56/692/educational_programs/1349869088/.</w:t>
      </w:r>
    </w:p>
    <w:p w:rsidR="00B60A7F" w:rsidRPr="00B60A7F" w:rsidRDefault="00B60A7F" w:rsidP="00B60A7F">
      <w:pPr>
        <w:widowControl w:val="0"/>
        <w:autoSpaceDE w:val="0"/>
        <w:autoSpaceDN w:val="0"/>
        <w:adjustRightInd w:val="0"/>
        <w:ind w:firstLine="567"/>
        <w:rPr>
          <w:rFonts w:ascii="Times New Roman" w:eastAsia="Calibri" w:hAnsi="Times New Roman" w:cs="Times New Roman"/>
          <w:color w:val="000000"/>
          <w:sz w:val="28"/>
          <w:szCs w:val="28"/>
        </w:rPr>
      </w:pPr>
      <w:r w:rsidRPr="00B60A7F">
        <w:rPr>
          <w:rFonts w:ascii="Times New Roman" w:eastAsia="Calibri" w:hAnsi="Times New Roman" w:cs="Times New Roman"/>
          <w:sz w:val="28"/>
          <w:szCs w:val="28"/>
          <w:lang w:val="uk-UA"/>
        </w:rPr>
        <w:t>Вивчення української літератури в</w:t>
      </w:r>
      <w:r w:rsidRPr="00B60A7F">
        <w:rPr>
          <w:rFonts w:ascii="Times New Roman" w:eastAsia="Calibri" w:hAnsi="Times New Roman" w:cs="Times New Roman"/>
          <w:b/>
          <w:bCs/>
          <w:sz w:val="28"/>
          <w:szCs w:val="28"/>
          <w:lang w:val="uk-UA"/>
        </w:rPr>
        <w:t xml:space="preserve"> 10-11 класах</w:t>
      </w:r>
      <w:r w:rsidRPr="00B60A7F">
        <w:rPr>
          <w:rFonts w:ascii="Times New Roman" w:eastAsia="Calibri" w:hAnsi="Times New Roman" w:cs="Times New Roman"/>
          <w:sz w:val="28"/>
          <w:szCs w:val="28"/>
          <w:lang w:val="uk-UA"/>
        </w:rPr>
        <w:t xml:space="preserve"> загальноосвітніх </w:t>
      </w:r>
      <w:r w:rsidRPr="00B60A7F">
        <w:rPr>
          <w:rFonts w:ascii="Times New Roman" w:eastAsia="Calibri" w:hAnsi="Times New Roman" w:cs="Times New Roman"/>
          <w:color w:val="161616"/>
          <w:sz w:val="28"/>
          <w:szCs w:val="28"/>
          <w:lang w:val="uk-UA"/>
        </w:rPr>
        <w:t xml:space="preserve">навчальних закладів – за програмами, затвердженими  </w:t>
      </w:r>
      <w:r w:rsidRPr="00B60A7F">
        <w:rPr>
          <w:rFonts w:ascii="Times New Roman" w:eastAsia="Calibri" w:hAnsi="Times New Roman" w:cs="Times New Roman"/>
          <w:color w:val="000000"/>
          <w:sz w:val="28"/>
          <w:szCs w:val="28"/>
          <w:lang w:val="uk-UA"/>
        </w:rPr>
        <w:t>наказом Міністерства від 28.10.2010 № 1021. Офіційний  веб-</w:t>
      </w:r>
      <w:r w:rsidRPr="00B60A7F">
        <w:rPr>
          <w:rFonts w:ascii="Times New Roman" w:eastAsia="Calibri" w:hAnsi="Times New Roman" w:cs="Times New Roman"/>
          <w:color w:val="000000"/>
          <w:sz w:val="28"/>
          <w:szCs w:val="28"/>
          <w:lang w:val="en-US"/>
        </w:rPr>
        <w:t>c</w:t>
      </w:r>
      <w:r w:rsidRPr="00B60A7F">
        <w:rPr>
          <w:rFonts w:ascii="Times New Roman" w:eastAsia="Calibri" w:hAnsi="Times New Roman" w:cs="Times New Roman"/>
          <w:color w:val="000000"/>
          <w:sz w:val="28"/>
          <w:szCs w:val="28"/>
          <w:lang w:val="uk-UA"/>
        </w:rPr>
        <w:t>айт Міністерства освіти і науки України за таким покликанням</w:t>
      </w:r>
      <w:r w:rsidRPr="00B60A7F">
        <w:rPr>
          <w:rFonts w:ascii="Times New Roman" w:eastAsia="Calibri" w:hAnsi="Times New Roman" w:cs="Times New Roman"/>
          <w:color w:val="000000"/>
          <w:sz w:val="28"/>
          <w:szCs w:val="28"/>
        </w:rPr>
        <w:t>:</w:t>
      </w:r>
    </w:p>
    <w:p w:rsidR="00B60A7F" w:rsidRPr="00B60A7F" w:rsidRDefault="00B60A7F" w:rsidP="00B60A7F">
      <w:pPr>
        <w:widowControl w:val="0"/>
        <w:autoSpaceDE w:val="0"/>
        <w:autoSpaceDN w:val="0"/>
        <w:adjustRightInd w:val="0"/>
        <w:ind w:firstLine="0"/>
        <w:rPr>
          <w:rFonts w:ascii="Times New Roman" w:eastAsia="Calibri" w:hAnsi="Times New Roman" w:cs="Times New Roman"/>
          <w:color w:val="000000"/>
          <w:sz w:val="28"/>
          <w:szCs w:val="28"/>
          <w:lang w:val="uk-UA"/>
        </w:rPr>
      </w:pPr>
      <w:r w:rsidRPr="00B60A7F">
        <w:rPr>
          <w:rFonts w:ascii="Times New Roman" w:eastAsia="Calibri" w:hAnsi="Times New Roman" w:cs="Times New Roman"/>
          <w:color w:val="000000"/>
          <w:sz w:val="28"/>
          <w:szCs w:val="28"/>
          <w:lang w:val="uk-UA"/>
        </w:rPr>
        <w:t>http://old.mon.gov.ua/ua/activity/education/56/692/educational_programs/1349869542/.</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 xml:space="preserve">З метою розвантаження навчальної програми, підвищення якості шкільної літературної освіти </w:t>
      </w:r>
      <w:r w:rsidRPr="00B60A7F">
        <w:rPr>
          <w:rFonts w:ascii="Times New Roman" w:eastAsia="Calibri" w:hAnsi="Times New Roman" w:cs="Times New Roman"/>
          <w:b/>
          <w:bCs/>
          <w:sz w:val="28"/>
          <w:szCs w:val="28"/>
          <w:lang w:val="uk-UA" w:eastAsia="en-US"/>
        </w:rPr>
        <w:t>внесено зміни до навчальної програми з української літератури (5-9 класи)</w:t>
      </w:r>
      <w:r w:rsidRPr="00B60A7F">
        <w:rPr>
          <w:rFonts w:ascii="Times New Roman" w:eastAsia="Calibri" w:hAnsi="Times New Roman" w:cs="Times New Roman"/>
          <w:sz w:val="28"/>
          <w:szCs w:val="28"/>
          <w:lang w:val="uk-UA" w:eastAsia="en-US"/>
        </w:rPr>
        <w:t>, а саме:</w:t>
      </w:r>
    </w:p>
    <w:p w:rsidR="00B60A7F" w:rsidRPr="00B60A7F" w:rsidRDefault="00B60A7F" w:rsidP="00B60A7F">
      <w:pPr>
        <w:numPr>
          <w:ilvl w:val="0"/>
          <w:numId w:val="1"/>
        </w:numPr>
        <w:spacing w:after="200" w:line="276" w:lineRule="auto"/>
        <w:jc w:val="center"/>
        <w:rPr>
          <w:rFonts w:ascii="Times New Roman" w:eastAsia="Calibri" w:hAnsi="Times New Roman" w:cs="Times New Roman"/>
          <w:b/>
          <w:bCs/>
          <w:sz w:val="28"/>
          <w:szCs w:val="28"/>
          <w:lang w:val="uk-UA" w:eastAsia="en-US"/>
        </w:rPr>
      </w:pPr>
      <w:r w:rsidRPr="00B60A7F">
        <w:rPr>
          <w:rFonts w:ascii="Times New Roman" w:eastAsia="Calibri" w:hAnsi="Times New Roman" w:cs="Times New Roman"/>
          <w:b/>
          <w:bCs/>
          <w:sz w:val="28"/>
          <w:szCs w:val="28"/>
          <w:lang w:val="uk-UA" w:eastAsia="en-US"/>
        </w:rPr>
        <w:t>клас</w:t>
      </w:r>
    </w:p>
    <w:p w:rsidR="00B60A7F" w:rsidRPr="00B60A7F" w:rsidRDefault="00B60A7F" w:rsidP="00B60A7F">
      <w:pPr>
        <w:ind w:firstLine="567"/>
        <w:rPr>
          <w:rFonts w:ascii="Times New Roman" w:hAnsi="Times New Roman" w:cs="Times New Roman"/>
          <w:sz w:val="28"/>
          <w:szCs w:val="28"/>
          <w:lang w:val="uk-UA" w:eastAsia="en-US"/>
        </w:rPr>
      </w:pPr>
      <w:r w:rsidRPr="00B60A7F">
        <w:rPr>
          <w:rFonts w:ascii="Times New Roman" w:hAnsi="Times New Roman" w:cs="Times New Roman"/>
          <w:b/>
          <w:bCs/>
          <w:i/>
          <w:iCs/>
          <w:sz w:val="28"/>
          <w:szCs w:val="28"/>
          <w:lang w:val="uk-UA" w:eastAsia="en-US"/>
        </w:rPr>
        <w:t xml:space="preserve">Вилучено з програми </w:t>
      </w:r>
      <w:r w:rsidRPr="00B60A7F">
        <w:rPr>
          <w:rFonts w:ascii="Times New Roman" w:hAnsi="Times New Roman" w:cs="Times New Roman"/>
          <w:sz w:val="28"/>
          <w:szCs w:val="28"/>
          <w:lang w:val="uk-UA" w:eastAsia="en-US"/>
        </w:rPr>
        <w:t xml:space="preserve">народні перекази </w:t>
      </w:r>
      <w:r w:rsidRPr="00B60A7F">
        <w:rPr>
          <w:rFonts w:ascii="Times New Roman" w:hAnsi="Times New Roman" w:cs="Times New Roman"/>
          <w:color w:val="161616"/>
          <w:sz w:val="28"/>
          <w:szCs w:val="28"/>
          <w:lang w:val="uk-UA" w:eastAsia="en-US"/>
        </w:rPr>
        <w:t>«Білгородський кисіль», «Ой Морозе-Морозенку»</w:t>
      </w:r>
      <w:r w:rsidRPr="00B60A7F">
        <w:rPr>
          <w:rFonts w:ascii="Times New Roman" w:hAnsi="Times New Roman" w:cs="Times New Roman"/>
          <w:sz w:val="28"/>
          <w:szCs w:val="28"/>
          <w:lang w:val="uk-UA" w:eastAsia="en-US"/>
        </w:rPr>
        <w:t xml:space="preserve">; поезію </w:t>
      </w:r>
      <w:r w:rsidRPr="00B60A7F">
        <w:rPr>
          <w:rFonts w:ascii="Times New Roman" w:hAnsi="Times New Roman" w:cs="Times New Roman"/>
          <w:color w:val="161616"/>
          <w:sz w:val="28"/>
          <w:szCs w:val="28"/>
          <w:lang w:val="uk-UA" w:eastAsia="en-US"/>
        </w:rPr>
        <w:t>М. Рильського «Люби природу не як символ…»</w:t>
      </w:r>
      <w:r w:rsidRPr="00B60A7F">
        <w:rPr>
          <w:rFonts w:ascii="Times New Roman" w:hAnsi="Times New Roman" w:cs="Times New Roman"/>
          <w:sz w:val="28"/>
          <w:szCs w:val="28"/>
          <w:lang w:val="uk-UA" w:eastAsia="en-US"/>
        </w:rPr>
        <w:t xml:space="preserve">; </w:t>
      </w:r>
      <w:r w:rsidRPr="00B60A7F">
        <w:rPr>
          <w:rFonts w:ascii="Times New Roman" w:hAnsi="Times New Roman" w:cs="Times New Roman"/>
          <w:color w:val="161616"/>
          <w:sz w:val="28"/>
          <w:szCs w:val="28"/>
          <w:lang w:val="uk-UA" w:eastAsia="en-US"/>
        </w:rPr>
        <w:t>поезії М. Вінграновського «Перша колискова», «Бабунин дощ», «Сама собою річка ця тече…»</w:t>
      </w:r>
      <w:r w:rsidRPr="00B60A7F">
        <w:rPr>
          <w:rFonts w:ascii="Times New Roman" w:hAnsi="Times New Roman" w:cs="Times New Roman"/>
          <w:sz w:val="28"/>
          <w:szCs w:val="28"/>
          <w:lang w:val="uk-UA" w:eastAsia="en-US"/>
        </w:rPr>
        <w:t>.</w:t>
      </w:r>
    </w:p>
    <w:p w:rsidR="00B60A7F" w:rsidRPr="00B60A7F" w:rsidRDefault="00B60A7F" w:rsidP="00B60A7F">
      <w:pPr>
        <w:ind w:firstLine="0"/>
        <w:jc w:val="center"/>
        <w:rPr>
          <w:rFonts w:ascii="Times New Roman" w:eastAsia="Calibri" w:hAnsi="Times New Roman" w:cs="Times New Roman"/>
          <w:b/>
          <w:bCs/>
          <w:sz w:val="28"/>
          <w:szCs w:val="28"/>
          <w:lang w:val="uk-UA" w:eastAsia="en-US"/>
        </w:rPr>
      </w:pPr>
      <w:r w:rsidRPr="00B60A7F">
        <w:rPr>
          <w:rFonts w:ascii="Times New Roman" w:eastAsia="Calibri" w:hAnsi="Times New Roman" w:cs="Times New Roman"/>
          <w:b/>
          <w:bCs/>
          <w:sz w:val="28"/>
          <w:szCs w:val="28"/>
          <w:lang w:val="uk-UA" w:eastAsia="en-US"/>
        </w:rPr>
        <w:t>6 клас</w:t>
      </w:r>
    </w:p>
    <w:p w:rsidR="00B60A7F" w:rsidRPr="00B60A7F" w:rsidRDefault="00B60A7F" w:rsidP="00B60A7F">
      <w:pPr>
        <w:ind w:firstLine="567"/>
        <w:rPr>
          <w:rFonts w:ascii="Times New Roman" w:hAnsi="Times New Roman" w:cs="Times New Roman"/>
          <w:color w:val="161616"/>
          <w:sz w:val="28"/>
          <w:szCs w:val="28"/>
          <w:lang w:val="uk-UA" w:eastAsia="en-US"/>
        </w:rPr>
      </w:pPr>
      <w:r w:rsidRPr="00B60A7F">
        <w:rPr>
          <w:rFonts w:ascii="Times New Roman" w:hAnsi="Times New Roman" w:cs="Times New Roman"/>
          <w:b/>
          <w:bCs/>
          <w:i/>
          <w:iCs/>
          <w:sz w:val="28"/>
          <w:szCs w:val="28"/>
          <w:lang w:val="uk-UA" w:eastAsia="en-US"/>
        </w:rPr>
        <w:t xml:space="preserve">Вилучено з програми: </w:t>
      </w:r>
      <w:r w:rsidRPr="00B60A7F">
        <w:rPr>
          <w:rFonts w:ascii="Times New Roman" w:hAnsi="Times New Roman" w:cs="Times New Roman"/>
          <w:sz w:val="28"/>
          <w:szCs w:val="28"/>
          <w:lang w:val="uk-UA" w:eastAsia="en-US"/>
        </w:rPr>
        <w:t>пісню Д. Луценка «Як тебе не любити, Києве мій</w:t>
      </w:r>
      <w:r w:rsidRPr="00B60A7F">
        <w:rPr>
          <w:rFonts w:ascii="Times New Roman" w:hAnsi="Times New Roman" w:cs="Times New Roman"/>
          <w:b/>
          <w:bCs/>
          <w:sz w:val="28"/>
          <w:szCs w:val="28"/>
          <w:lang w:val="uk-UA" w:eastAsia="en-US"/>
        </w:rPr>
        <w:t>»</w:t>
      </w:r>
      <w:r w:rsidRPr="00B60A7F">
        <w:rPr>
          <w:rFonts w:ascii="Times New Roman" w:hAnsi="Times New Roman" w:cs="Times New Roman"/>
          <w:sz w:val="28"/>
          <w:szCs w:val="28"/>
          <w:lang w:val="uk-UA" w:eastAsia="en-US"/>
        </w:rPr>
        <w:t>;</w:t>
      </w:r>
      <w:r w:rsidRPr="00B60A7F">
        <w:rPr>
          <w:rFonts w:ascii="Times New Roman" w:hAnsi="Times New Roman" w:cs="Times New Roman"/>
          <w:b/>
          <w:bCs/>
          <w:sz w:val="28"/>
          <w:szCs w:val="28"/>
          <w:lang w:val="uk-UA" w:eastAsia="en-US"/>
        </w:rPr>
        <w:t xml:space="preserve"> </w:t>
      </w:r>
      <w:r w:rsidRPr="00B60A7F">
        <w:rPr>
          <w:rFonts w:ascii="Times New Roman" w:hAnsi="Times New Roman" w:cs="Times New Roman"/>
          <w:sz w:val="28"/>
          <w:szCs w:val="28"/>
          <w:lang w:val="uk-UA" w:eastAsia="en-US"/>
        </w:rPr>
        <w:t>вступ до поеми Т. Шевченка «Іван Підкова</w:t>
      </w:r>
      <w:r w:rsidRPr="00B60A7F">
        <w:rPr>
          <w:rFonts w:ascii="Times New Roman" w:hAnsi="Times New Roman" w:cs="Times New Roman"/>
          <w:b/>
          <w:bCs/>
          <w:sz w:val="28"/>
          <w:szCs w:val="28"/>
          <w:lang w:val="uk-UA" w:eastAsia="en-US"/>
        </w:rPr>
        <w:t>»</w:t>
      </w:r>
      <w:r w:rsidRPr="00B60A7F">
        <w:rPr>
          <w:rFonts w:ascii="Times New Roman" w:hAnsi="Times New Roman" w:cs="Times New Roman"/>
          <w:bCs/>
          <w:sz w:val="28"/>
          <w:szCs w:val="28"/>
          <w:lang w:val="uk-UA" w:eastAsia="en-US"/>
        </w:rPr>
        <w:t>;</w:t>
      </w:r>
      <w:r w:rsidRPr="00B60A7F">
        <w:rPr>
          <w:rFonts w:ascii="Times New Roman" w:hAnsi="Times New Roman" w:cs="Times New Roman"/>
          <w:b/>
          <w:bCs/>
          <w:sz w:val="28"/>
          <w:szCs w:val="28"/>
          <w:lang w:val="uk-UA" w:eastAsia="en-US"/>
        </w:rPr>
        <w:t xml:space="preserve"> </w:t>
      </w:r>
      <w:r w:rsidRPr="00B60A7F">
        <w:rPr>
          <w:rFonts w:ascii="Times New Roman" w:hAnsi="Times New Roman" w:cs="Times New Roman"/>
          <w:sz w:val="28"/>
          <w:szCs w:val="28"/>
          <w:lang w:val="uk-UA" w:eastAsia="en-US"/>
        </w:rPr>
        <w:t xml:space="preserve">поезію </w:t>
      </w:r>
      <w:r w:rsidRPr="00B60A7F">
        <w:rPr>
          <w:rFonts w:ascii="Times New Roman" w:hAnsi="Times New Roman" w:cs="Times New Roman"/>
          <w:color w:val="161616"/>
          <w:sz w:val="28"/>
          <w:szCs w:val="28"/>
          <w:lang w:val="uk-UA" w:eastAsia="en-US"/>
        </w:rPr>
        <w:t>Лесі Українки «Співець»</w:t>
      </w:r>
      <w:r w:rsidRPr="00B60A7F">
        <w:rPr>
          <w:rFonts w:ascii="Times New Roman" w:hAnsi="Times New Roman" w:cs="Times New Roman"/>
          <w:sz w:val="28"/>
          <w:szCs w:val="28"/>
          <w:lang w:val="uk-UA" w:eastAsia="en-US"/>
        </w:rPr>
        <w:t xml:space="preserve">; поезію І. Калинця «Писанки», </w:t>
      </w:r>
      <w:r w:rsidRPr="00B60A7F">
        <w:rPr>
          <w:rFonts w:ascii="Times New Roman" w:hAnsi="Times New Roman" w:cs="Times New Roman"/>
          <w:color w:val="161616"/>
          <w:sz w:val="28"/>
          <w:szCs w:val="28"/>
          <w:lang w:val="uk-UA" w:eastAsia="en-US"/>
        </w:rPr>
        <w:t>співомовки С. Руданського «Гуменний», «Свиня свинею».</w:t>
      </w:r>
    </w:p>
    <w:p w:rsidR="00B60A7F" w:rsidRPr="00B60A7F" w:rsidRDefault="00B60A7F" w:rsidP="00B60A7F">
      <w:pPr>
        <w:tabs>
          <w:tab w:val="left" w:pos="0"/>
        </w:tabs>
        <w:ind w:firstLine="0"/>
        <w:jc w:val="center"/>
        <w:rPr>
          <w:rFonts w:ascii="Times New Roman" w:eastAsia="Calibri" w:hAnsi="Times New Roman" w:cs="Times New Roman"/>
          <w:b/>
          <w:bCs/>
          <w:color w:val="161616"/>
          <w:sz w:val="28"/>
          <w:szCs w:val="28"/>
          <w:lang w:val="uk-UA" w:eastAsia="en-US"/>
        </w:rPr>
      </w:pPr>
      <w:r w:rsidRPr="00B60A7F">
        <w:rPr>
          <w:rFonts w:ascii="Times New Roman" w:eastAsia="Calibri" w:hAnsi="Times New Roman" w:cs="Times New Roman"/>
          <w:b/>
          <w:bCs/>
          <w:color w:val="161616"/>
          <w:sz w:val="28"/>
          <w:szCs w:val="28"/>
          <w:lang w:val="uk-UA" w:eastAsia="en-US"/>
        </w:rPr>
        <w:t>7 </w:t>
      </w:r>
      <w:r w:rsidRPr="00B60A7F">
        <w:rPr>
          <w:rFonts w:ascii="Times New Roman" w:eastAsia="Calibri" w:hAnsi="Times New Roman" w:cs="Times New Roman"/>
          <w:b/>
          <w:bCs/>
          <w:color w:val="161616"/>
          <w:sz w:val="28"/>
          <w:szCs w:val="28"/>
          <w:lang w:eastAsia="en-US"/>
        </w:rPr>
        <w:t>клас</w:t>
      </w:r>
    </w:p>
    <w:p w:rsidR="00B60A7F" w:rsidRPr="00B60A7F" w:rsidRDefault="00B60A7F" w:rsidP="00B60A7F">
      <w:pPr>
        <w:tabs>
          <w:tab w:val="left" w:pos="993"/>
        </w:tabs>
        <w:ind w:firstLine="567"/>
        <w:rPr>
          <w:rFonts w:ascii="Times New Roman" w:eastAsia="Calibri" w:hAnsi="Times New Roman" w:cs="Times New Roman"/>
          <w:color w:val="161616"/>
          <w:sz w:val="28"/>
          <w:szCs w:val="28"/>
          <w:lang w:val="uk-UA" w:eastAsia="en-US"/>
        </w:rPr>
      </w:pPr>
      <w:r w:rsidRPr="00B60A7F">
        <w:rPr>
          <w:rFonts w:ascii="Times New Roman" w:eastAsia="Calibri" w:hAnsi="Times New Roman" w:cs="Times New Roman"/>
          <w:b/>
          <w:bCs/>
          <w:i/>
          <w:iCs/>
          <w:sz w:val="28"/>
          <w:szCs w:val="28"/>
          <w:lang w:val="uk-UA" w:eastAsia="en-US"/>
        </w:rPr>
        <w:t xml:space="preserve">Вилучено з програми </w:t>
      </w:r>
      <w:r w:rsidRPr="00B60A7F">
        <w:rPr>
          <w:rFonts w:ascii="Times New Roman" w:eastAsia="Calibri" w:hAnsi="Times New Roman" w:cs="Times New Roman"/>
          <w:color w:val="161616"/>
          <w:sz w:val="28"/>
          <w:szCs w:val="28"/>
          <w:lang w:val="uk-UA" w:eastAsia="en-US"/>
        </w:rPr>
        <w:t xml:space="preserve">поезію </w:t>
      </w:r>
      <w:r w:rsidRPr="00B60A7F">
        <w:rPr>
          <w:rFonts w:ascii="Times New Roman" w:eastAsia="Calibri" w:hAnsi="Times New Roman" w:cs="Times New Roman"/>
          <w:color w:val="161616"/>
          <w:sz w:val="28"/>
          <w:szCs w:val="28"/>
          <w:lang w:eastAsia="en-US"/>
        </w:rPr>
        <w:t>А</w:t>
      </w:r>
      <w:r w:rsidRPr="00B60A7F">
        <w:rPr>
          <w:rFonts w:ascii="Times New Roman" w:eastAsia="Calibri" w:hAnsi="Times New Roman" w:cs="Times New Roman"/>
          <w:color w:val="161616"/>
          <w:sz w:val="28"/>
          <w:szCs w:val="28"/>
          <w:lang w:val="uk-UA" w:eastAsia="en-US"/>
        </w:rPr>
        <w:t>. </w:t>
      </w:r>
      <w:r w:rsidRPr="00B60A7F">
        <w:rPr>
          <w:rFonts w:ascii="Times New Roman" w:eastAsia="Calibri" w:hAnsi="Times New Roman" w:cs="Times New Roman"/>
          <w:color w:val="161616"/>
          <w:sz w:val="28"/>
          <w:szCs w:val="28"/>
          <w:lang w:eastAsia="en-US"/>
        </w:rPr>
        <w:t>Малишк</w:t>
      </w:r>
      <w:r w:rsidRPr="00B60A7F">
        <w:rPr>
          <w:rFonts w:ascii="Times New Roman" w:eastAsia="Calibri" w:hAnsi="Times New Roman" w:cs="Times New Roman"/>
          <w:color w:val="161616"/>
          <w:sz w:val="28"/>
          <w:szCs w:val="28"/>
          <w:lang w:val="uk-UA" w:eastAsia="en-US"/>
        </w:rPr>
        <w:t xml:space="preserve">а </w:t>
      </w:r>
      <w:r w:rsidRPr="00B60A7F">
        <w:rPr>
          <w:rFonts w:ascii="Times New Roman" w:eastAsia="Calibri" w:hAnsi="Times New Roman" w:cs="Times New Roman"/>
          <w:color w:val="161616"/>
          <w:sz w:val="28"/>
          <w:szCs w:val="28"/>
          <w:lang w:eastAsia="en-US"/>
        </w:rPr>
        <w:t>«Так живуть на цій землі поети…»</w:t>
      </w:r>
      <w:r w:rsidRPr="00B60A7F">
        <w:rPr>
          <w:rFonts w:ascii="Times New Roman" w:eastAsia="Calibri" w:hAnsi="Times New Roman" w:cs="Times New Roman"/>
          <w:color w:val="161616"/>
          <w:sz w:val="28"/>
          <w:szCs w:val="28"/>
          <w:lang w:val="uk-UA" w:eastAsia="en-US"/>
        </w:rPr>
        <w:t>.</w:t>
      </w:r>
    </w:p>
    <w:p w:rsidR="00B60A7F" w:rsidRPr="00B60A7F" w:rsidRDefault="00B60A7F" w:rsidP="00B60A7F">
      <w:pPr>
        <w:tabs>
          <w:tab w:val="left" w:pos="993"/>
        </w:tabs>
        <w:ind w:firstLine="0"/>
        <w:jc w:val="center"/>
        <w:rPr>
          <w:rFonts w:ascii="Times New Roman" w:eastAsia="Calibri" w:hAnsi="Times New Roman" w:cs="Times New Roman"/>
          <w:b/>
          <w:bCs/>
          <w:color w:val="161616"/>
          <w:sz w:val="28"/>
          <w:szCs w:val="28"/>
          <w:lang w:val="uk-UA" w:eastAsia="en-US"/>
        </w:rPr>
      </w:pPr>
      <w:r w:rsidRPr="00B60A7F">
        <w:rPr>
          <w:rFonts w:ascii="Times New Roman" w:eastAsia="Calibri" w:hAnsi="Times New Roman" w:cs="Times New Roman"/>
          <w:b/>
          <w:bCs/>
          <w:color w:val="161616"/>
          <w:sz w:val="28"/>
          <w:szCs w:val="28"/>
          <w:lang w:val="uk-UA" w:eastAsia="en-US"/>
        </w:rPr>
        <w:t>8 клас</w:t>
      </w:r>
    </w:p>
    <w:p w:rsidR="00B60A7F" w:rsidRPr="00B60A7F" w:rsidRDefault="00B60A7F" w:rsidP="00B60A7F">
      <w:pPr>
        <w:tabs>
          <w:tab w:val="left" w:pos="993"/>
        </w:tabs>
        <w:ind w:firstLine="567"/>
        <w:rPr>
          <w:rFonts w:ascii="Times New Roman" w:hAnsi="Times New Roman" w:cs="Times New Roman"/>
          <w:sz w:val="28"/>
          <w:szCs w:val="28"/>
          <w:lang w:val="uk-UA" w:eastAsia="en-US"/>
        </w:rPr>
      </w:pPr>
      <w:r w:rsidRPr="00B60A7F">
        <w:rPr>
          <w:rFonts w:ascii="Times New Roman" w:hAnsi="Times New Roman" w:cs="Times New Roman"/>
          <w:b/>
          <w:bCs/>
          <w:i/>
          <w:iCs/>
          <w:sz w:val="28"/>
          <w:szCs w:val="28"/>
          <w:lang w:val="uk-UA" w:eastAsia="en-US"/>
        </w:rPr>
        <w:t>Вилучено з програми</w:t>
      </w:r>
      <w:r w:rsidRPr="00B60A7F">
        <w:rPr>
          <w:rFonts w:ascii="Times New Roman" w:hAnsi="Times New Roman" w:cs="Times New Roman"/>
          <w:sz w:val="28"/>
          <w:szCs w:val="28"/>
          <w:lang w:val="uk-UA" w:eastAsia="en-US"/>
        </w:rPr>
        <w:t xml:space="preserve"> поезію Лесі Українки «Ви щасливі, пречистії зорі», твори В. Самійленка, Остапа Вишні, повість О.Бердника «Хто зважиться - вогнем наречеться». </w:t>
      </w:r>
    </w:p>
    <w:p w:rsidR="00B60A7F" w:rsidRPr="00B60A7F" w:rsidRDefault="00B60A7F" w:rsidP="00B60A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ind w:firstLine="0"/>
        <w:rPr>
          <w:rFonts w:ascii="Times New Roman" w:eastAsia="Calibri" w:hAnsi="Times New Roman" w:cs="Times New Roman"/>
          <w:sz w:val="28"/>
          <w:szCs w:val="28"/>
          <w:lang w:val="uk-UA" w:eastAsia="uk-UA"/>
        </w:rPr>
      </w:pPr>
      <w:r w:rsidRPr="00B60A7F">
        <w:rPr>
          <w:rFonts w:ascii="Times New Roman" w:eastAsia="Calibri" w:hAnsi="Times New Roman" w:cs="Times New Roman"/>
          <w:b/>
          <w:bCs/>
          <w:i/>
          <w:iCs/>
          <w:color w:val="161616"/>
          <w:sz w:val="28"/>
          <w:szCs w:val="28"/>
          <w:lang w:val="uk-UA" w:eastAsia="uk-UA"/>
        </w:rPr>
        <w:t xml:space="preserve">         Включено в програму</w:t>
      </w:r>
      <w:r w:rsidRPr="00B60A7F">
        <w:rPr>
          <w:rFonts w:ascii="Times New Roman" w:eastAsia="Calibri" w:hAnsi="Times New Roman" w:cs="Times New Roman"/>
          <w:color w:val="161616"/>
          <w:sz w:val="28"/>
          <w:szCs w:val="28"/>
          <w:lang w:val="uk-UA" w:eastAsia="uk-UA"/>
        </w:rPr>
        <w:t xml:space="preserve">  твір  </w:t>
      </w:r>
      <w:r w:rsidRPr="00B60A7F">
        <w:rPr>
          <w:rFonts w:ascii="Times New Roman" w:eastAsia="Calibri" w:hAnsi="Times New Roman" w:cs="Times New Roman"/>
          <w:sz w:val="28"/>
          <w:szCs w:val="28"/>
          <w:lang w:val="uk-UA" w:eastAsia="uk-UA"/>
        </w:rPr>
        <w:t>В</w:t>
      </w:r>
      <w:r w:rsidRPr="00B60A7F">
        <w:rPr>
          <w:rFonts w:ascii="Times New Roman" w:eastAsia="Calibri" w:hAnsi="Times New Roman" w:cs="Times New Roman"/>
          <w:spacing w:val="-2"/>
          <w:kern w:val="20"/>
          <w:sz w:val="28"/>
          <w:szCs w:val="28"/>
          <w:lang w:val="uk-UA" w:eastAsia="uk-UA"/>
        </w:rPr>
        <w:t xml:space="preserve">олодимира Дрозда «Білий кінь Шептало», повість Юрія Винничука  </w:t>
      </w:r>
      <w:r w:rsidRPr="00B60A7F">
        <w:rPr>
          <w:rFonts w:ascii="Times New Roman" w:eastAsia="Calibri" w:hAnsi="Times New Roman" w:cs="Times New Roman"/>
          <w:sz w:val="28"/>
          <w:szCs w:val="28"/>
          <w:lang w:val="uk-UA" w:eastAsia="uk-UA"/>
        </w:rPr>
        <w:t>«Місце для дракона».</w:t>
      </w:r>
    </w:p>
    <w:p w:rsidR="00B60A7F" w:rsidRPr="00B60A7F" w:rsidRDefault="00B60A7F" w:rsidP="00B60A7F">
      <w:pPr>
        <w:tabs>
          <w:tab w:val="left" w:pos="993"/>
        </w:tabs>
        <w:ind w:firstLine="0"/>
        <w:jc w:val="center"/>
        <w:rPr>
          <w:rFonts w:ascii="Times New Roman" w:eastAsia="Calibri" w:hAnsi="Times New Roman" w:cs="Times New Roman"/>
          <w:b/>
          <w:bCs/>
          <w:color w:val="161616"/>
          <w:sz w:val="28"/>
          <w:szCs w:val="28"/>
          <w:lang w:val="uk-UA" w:eastAsia="en-US"/>
        </w:rPr>
      </w:pPr>
      <w:r w:rsidRPr="00B60A7F">
        <w:rPr>
          <w:rFonts w:ascii="Times New Roman" w:eastAsia="Calibri" w:hAnsi="Times New Roman" w:cs="Times New Roman"/>
          <w:b/>
          <w:bCs/>
          <w:color w:val="161616"/>
          <w:sz w:val="28"/>
          <w:szCs w:val="28"/>
          <w:lang w:val="uk-UA" w:eastAsia="en-US"/>
        </w:rPr>
        <w:t>9 </w:t>
      </w:r>
      <w:r w:rsidRPr="00B60A7F">
        <w:rPr>
          <w:rFonts w:ascii="Times New Roman" w:eastAsia="Calibri" w:hAnsi="Times New Roman" w:cs="Times New Roman"/>
          <w:b/>
          <w:bCs/>
          <w:color w:val="161616"/>
          <w:sz w:val="28"/>
          <w:szCs w:val="28"/>
          <w:lang w:eastAsia="en-US"/>
        </w:rPr>
        <w:t>клас</w:t>
      </w:r>
    </w:p>
    <w:p w:rsidR="00B60A7F" w:rsidRPr="00B60A7F" w:rsidRDefault="00B60A7F" w:rsidP="00B60A7F">
      <w:pPr>
        <w:ind w:firstLine="567"/>
        <w:rPr>
          <w:rFonts w:ascii="Times New Roman" w:hAnsi="Times New Roman" w:cs="Times New Roman"/>
          <w:color w:val="161616"/>
          <w:sz w:val="28"/>
          <w:szCs w:val="28"/>
          <w:lang w:val="uk-UA" w:eastAsia="en-US"/>
        </w:rPr>
      </w:pPr>
      <w:r w:rsidRPr="00B60A7F">
        <w:rPr>
          <w:rFonts w:ascii="Times New Roman" w:hAnsi="Times New Roman" w:cs="Times New Roman"/>
          <w:b/>
          <w:bCs/>
          <w:i/>
          <w:iCs/>
          <w:sz w:val="28"/>
          <w:szCs w:val="28"/>
          <w:lang w:val="uk-UA" w:eastAsia="en-US"/>
        </w:rPr>
        <w:t>Вилучено з програми твори:</w:t>
      </w:r>
      <w:r w:rsidRPr="00B60A7F">
        <w:rPr>
          <w:rFonts w:ascii="Times New Roman" w:hAnsi="Times New Roman" w:cs="Times New Roman"/>
          <w:sz w:val="28"/>
          <w:szCs w:val="28"/>
          <w:lang w:val="uk-UA" w:eastAsia="en-US"/>
        </w:rPr>
        <w:t xml:space="preserve"> Притчу про сіяча;  поезію Г. Сковорода «Пісня 28»</w:t>
      </w:r>
      <w:r w:rsidRPr="00B60A7F">
        <w:rPr>
          <w:rFonts w:ascii="Times New Roman" w:hAnsi="Times New Roman" w:cs="Times New Roman"/>
          <w:b/>
          <w:bCs/>
          <w:sz w:val="28"/>
          <w:szCs w:val="28"/>
          <w:lang w:val="uk-UA" w:eastAsia="en-US"/>
        </w:rPr>
        <w:t xml:space="preserve"> </w:t>
      </w:r>
      <w:r w:rsidRPr="00B60A7F">
        <w:rPr>
          <w:rFonts w:ascii="Times New Roman" w:hAnsi="Times New Roman" w:cs="Times New Roman"/>
          <w:sz w:val="28"/>
          <w:szCs w:val="28"/>
          <w:lang w:val="uk-UA" w:eastAsia="en-US"/>
        </w:rPr>
        <w:t>(із «Саду Божественних пісень»); поему-містерію Т. Шевченка «Великий льох»; поезії  І. Франка «Каменярі», «Ой ти, дівчино, з горіха зерня», поему «Мойсей».</w:t>
      </w:r>
    </w:p>
    <w:p w:rsidR="00B60A7F" w:rsidRPr="00B60A7F" w:rsidRDefault="00B60A7F" w:rsidP="00B60A7F">
      <w:pPr>
        <w:widowControl w:val="0"/>
        <w:autoSpaceDE w:val="0"/>
        <w:autoSpaceDN w:val="0"/>
        <w:adjustRightInd w:val="0"/>
        <w:ind w:firstLine="567"/>
        <w:rPr>
          <w:rFonts w:ascii="Times New Roman" w:eastAsia="Calibri" w:hAnsi="Times New Roman" w:cs="Times New Roman"/>
          <w:color w:val="000000"/>
          <w:sz w:val="28"/>
          <w:szCs w:val="28"/>
          <w:lang w:val="uk-UA"/>
        </w:rPr>
      </w:pPr>
      <w:r w:rsidRPr="00B60A7F">
        <w:rPr>
          <w:rFonts w:ascii="Times New Roman" w:eastAsia="Calibri" w:hAnsi="Times New Roman" w:cs="Times New Roman"/>
          <w:b/>
          <w:bCs/>
          <w:color w:val="000000"/>
          <w:sz w:val="28"/>
          <w:szCs w:val="28"/>
          <w:lang w:val="uk-UA"/>
        </w:rPr>
        <w:t>Вилучено літературознавчі поняття</w:t>
      </w:r>
      <w:r w:rsidRPr="00B60A7F">
        <w:rPr>
          <w:rFonts w:ascii="Times New Roman" w:eastAsia="Calibri" w:hAnsi="Times New Roman" w:cs="Times New Roman"/>
          <w:color w:val="000000"/>
          <w:sz w:val="28"/>
          <w:szCs w:val="28"/>
          <w:lang w:val="uk-UA"/>
        </w:rPr>
        <w:t>: «пригодницька повість» ( 5 клас); «пафос твору», «</w:t>
      </w:r>
      <w:r w:rsidRPr="00B60A7F">
        <w:rPr>
          <w:rFonts w:ascii="Times New Roman" w:eastAsia="Calibri" w:hAnsi="Times New Roman" w:cs="Times New Roman"/>
          <w:color w:val="161616"/>
          <w:sz w:val="28"/>
          <w:szCs w:val="28"/>
          <w:lang w:val="uk-UA"/>
        </w:rPr>
        <w:t xml:space="preserve">романтичний пейзаж», «прийоми контрасту», «засоби гумористичного зображення» (поглиблено), «диптих», «повість-казка» (7 клас); </w:t>
      </w:r>
      <w:r w:rsidRPr="00B60A7F">
        <w:rPr>
          <w:rFonts w:ascii="School Book C" w:eastAsia="Calibri" w:hAnsi="School Book C" w:cs="School Book C"/>
          <w:color w:val="000000"/>
          <w:sz w:val="28"/>
          <w:szCs w:val="28"/>
          <w:lang w:val="uk-UA"/>
        </w:rPr>
        <w:t>силабо-тонічне віршування», «трискладові віршові розміри»,  «асоціативні образи», «літературний характер», «психологізм» (8 клас)</w:t>
      </w:r>
      <w:r w:rsidRPr="00B60A7F">
        <w:rPr>
          <w:rFonts w:eastAsia="Calibri"/>
          <w:color w:val="000000"/>
          <w:sz w:val="28"/>
          <w:szCs w:val="28"/>
          <w:lang w:val="uk-UA"/>
        </w:rPr>
        <w:t xml:space="preserve">; </w:t>
      </w:r>
      <w:r w:rsidRPr="00B60A7F">
        <w:rPr>
          <w:rFonts w:ascii="Times New Roman" w:eastAsia="Calibri" w:hAnsi="Times New Roman" w:cs="Times New Roman"/>
          <w:color w:val="000000"/>
          <w:sz w:val="28"/>
          <w:szCs w:val="28"/>
          <w:lang w:val="uk-UA"/>
        </w:rPr>
        <w:t>«повість-хроніка</w:t>
      </w:r>
      <w:r w:rsidRPr="00B60A7F">
        <w:rPr>
          <w:rFonts w:ascii="Times New Roman" w:eastAsia="Calibri" w:hAnsi="Times New Roman" w:cs="Times New Roman"/>
          <w:color w:val="161616"/>
          <w:sz w:val="28"/>
          <w:szCs w:val="28"/>
          <w:lang w:val="uk-UA"/>
        </w:rPr>
        <w:t>» (9 клас)</w:t>
      </w:r>
      <w:r w:rsidRPr="00B60A7F">
        <w:rPr>
          <w:rFonts w:ascii="Times New Roman" w:eastAsia="Calibri" w:hAnsi="Times New Roman" w:cs="Times New Roman"/>
          <w:color w:val="000000"/>
          <w:sz w:val="28"/>
          <w:szCs w:val="28"/>
          <w:lang w:val="uk-UA"/>
        </w:rPr>
        <w:t>.</w:t>
      </w:r>
    </w:p>
    <w:p w:rsidR="00B60A7F" w:rsidRPr="00B60A7F" w:rsidRDefault="00B60A7F" w:rsidP="00B60A7F">
      <w:pPr>
        <w:ind w:firstLine="567"/>
        <w:rPr>
          <w:rFonts w:ascii="Times New Roman" w:hAnsi="Times New Roman" w:cs="Times New Roman"/>
          <w:sz w:val="28"/>
          <w:szCs w:val="28"/>
          <w:lang w:val="uk-UA" w:eastAsia="en-US"/>
        </w:rPr>
      </w:pPr>
      <w:r w:rsidRPr="00B60A7F">
        <w:rPr>
          <w:rFonts w:ascii="Times New Roman" w:hAnsi="Times New Roman" w:cs="Times New Roman"/>
          <w:sz w:val="28"/>
          <w:szCs w:val="28"/>
          <w:lang w:val="uk-UA" w:eastAsia="en-US"/>
        </w:rPr>
        <w:t>Уведено поняття</w:t>
      </w:r>
      <w:r w:rsidRPr="00B60A7F">
        <w:rPr>
          <w:rFonts w:ascii="Times New Roman" w:hAnsi="Times New Roman" w:cs="Times New Roman"/>
          <w:sz w:val="28"/>
          <w:szCs w:val="28"/>
          <w:lang w:eastAsia="en-US"/>
        </w:rPr>
        <w:t>:</w:t>
      </w:r>
      <w:r w:rsidRPr="00B60A7F">
        <w:rPr>
          <w:rFonts w:ascii="Times New Roman" w:hAnsi="Times New Roman" w:cs="Times New Roman"/>
          <w:sz w:val="28"/>
          <w:szCs w:val="28"/>
          <w:lang w:val="uk-UA" w:eastAsia="en-US"/>
        </w:rPr>
        <w:t xml:space="preserve"> «тема», «</w:t>
      </w:r>
      <w:r w:rsidRPr="00B60A7F">
        <w:rPr>
          <w:rFonts w:ascii="Times New Roman" w:hAnsi="Times New Roman" w:cs="Times New Roman"/>
          <w:color w:val="161616"/>
          <w:sz w:val="28"/>
          <w:szCs w:val="28"/>
          <w:lang w:val="uk-UA" w:eastAsia="en-US"/>
        </w:rPr>
        <w:t>прозова мова» (5 клас),</w:t>
      </w:r>
      <w:r w:rsidRPr="00B60A7F">
        <w:rPr>
          <w:rFonts w:ascii="Times New Roman" w:hAnsi="Times New Roman" w:cs="Times New Roman"/>
          <w:sz w:val="28"/>
          <w:szCs w:val="28"/>
          <w:lang w:val="uk-UA" w:eastAsia="en-US"/>
        </w:rPr>
        <w:t xml:space="preserve"> «повість» (6 клас). </w:t>
      </w:r>
    </w:p>
    <w:p w:rsidR="00B60A7F" w:rsidRPr="00B60A7F" w:rsidRDefault="00B60A7F" w:rsidP="00B60A7F">
      <w:pPr>
        <w:tabs>
          <w:tab w:val="left" w:pos="993"/>
        </w:tabs>
        <w:ind w:firstLine="567"/>
        <w:rPr>
          <w:rFonts w:ascii="Times New Roman" w:eastAsia="Calibri" w:hAnsi="Times New Roman" w:cs="Times New Roman"/>
          <w:i/>
          <w:iCs/>
          <w:sz w:val="28"/>
          <w:szCs w:val="28"/>
          <w:lang w:val="uk-UA" w:eastAsia="en-US"/>
        </w:rPr>
      </w:pPr>
      <w:r w:rsidRPr="00B60A7F">
        <w:rPr>
          <w:rFonts w:ascii="Times New Roman" w:eastAsia="Calibri" w:hAnsi="Times New Roman" w:cs="Times New Roman"/>
          <w:sz w:val="28"/>
          <w:szCs w:val="28"/>
          <w:lang w:val="uk-UA" w:eastAsia="en-US"/>
        </w:rPr>
        <w:lastRenderedPageBreak/>
        <w:t xml:space="preserve">Звертаємо вашу увагу на зміни, що відбулися в програмі  Українська література. 5-12 класи </w:t>
      </w:r>
      <w:r w:rsidRPr="00B60A7F">
        <w:rPr>
          <w:rFonts w:ascii="Times New Roman" w:eastAsia="Calibri" w:hAnsi="Times New Roman" w:cs="Times New Roman"/>
          <w:b/>
          <w:bCs/>
          <w:i/>
          <w:iCs/>
          <w:sz w:val="28"/>
          <w:szCs w:val="28"/>
          <w:lang w:val="uk-UA" w:eastAsia="en-US"/>
        </w:rPr>
        <w:t>для 8-9 класів</w:t>
      </w:r>
      <w:r w:rsidRPr="00B60A7F">
        <w:rPr>
          <w:rFonts w:ascii="Times New Roman" w:eastAsia="Calibri" w:hAnsi="Times New Roman" w:cs="Times New Roman"/>
          <w:i/>
          <w:iCs/>
          <w:sz w:val="28"/>
          <w:szCs w:val="28"/>
          <w:lang w:val="uk-UA" w:eastAsia="en-US"/>
        </w:rPr>
        <w:t xml:space="preserve">. </w:t>
      </w:r>
    </w:p>
    <w:p w:rsidR="00B60A7F" w:rsidRPr="00B60A7F" w:rsidRDefault="00B60A7F" w:rsidP="00B60A7F">
      <w:pPr>
        <w:tabs>
          <w:tab w:val="left" w:pos="993"/>
        </w:tabs>
        <w:ind w:firstLine="567"/>
        <w:jc w:val="center"/>
        <w:rPr>
          <w:rFonts w:ascii="Times New Roman" w:eastAsia="Calibri" w:hAnsi="Times New Roman" w:cs="Times New Roman"/>
          <w:b/>
          <w:bCs/>
          <w:i/>
          <w:iCs/>
          <w:sz w:val="28"/>
          <w:szCs w:val="28"/>
          <w:lang w:val="uk-UA" w:eastAsia="en-US"/>
        </w:rPr>
      </w:pPr>
      <w:r w:rsidRPr="00B60A7F">
        <w:rPr>
          <w:rFonts w:ascii="Times New Roman" w:eastAsia="Calibri" w:hAnsi="Times New Roman" w:cs="Times New Roman"/>
          <w:b/>
          <w:bCs/>
          <w:i/>
          <w:iCs/>
          <w:sz w:val="28"/>
          <w:szCs w:val="28"/>
          <w:lang w:val="uk-UA" w:eastAsia="en-US"/>
        </w:rPr>
        <w:t>8 клас</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b/>
          <w:bCs/>
          <w:i/>
          <w:iCs/>
          <w:sz w:val="28"/>
          <w:szCs w:val="28"/>
          <w:lang w:val="uk-UA" w:eastAsia="en-US"/>
        </w:rPr>
        <w:t>Вилучено з програми твори</w:t>
      </w:r>
      <w:r w:rsidRPr="00B60A7F">
        <w:rPr>
          <w:rFonts w:ascii="Times New Roman" w:eastAsia="Calibri" w:hAnsi="Times New Roman" w:cs="Times New Roman"/>
          <w:b/>
          <w:bCs/>
          <w:i/>
          <w:iCs/>
          <w:sz w:val="28"/>
          <w:szCs w:val="28"/>
          <w:lang w:eastAsia="en-US"/>
        </w:rPr>
        <w:t>:</w:t>
      </w:r>
      <w:r w:rsidRPr="00B60A7F">
        <w:rPr>
          <w:rFonts w:ascii="Times New Roman" w:eastAsia="Calibri" w:hAnsi="Times New Roman" w:cs="Times New Roman"/>
          <w:b/>
          <w:bCs/>
          <w:i/>
          <w:iCs/>
          <w:sz w:val="28"/>
          <w:szCs w:val="28"/>
          <w:lang w:val="uk-UA" w:eastAsia="en-US"/>
        </w:rPr>
        <w:t xml:space="preserve"> </w:t>
      </w:r>
      <w:r w:rsidRPr="00B60A7F">
        <w:rPr>
          <w:rFonts w:ascii="Times New Roman" w:eastAsia="Calibri" w:hAnsi="Times New Roman" w:cs="Times New Roman"/>
          <w:sz w:val="28"/>
          <w:szCs w:val="28"/>
          <w:lang w:eastAsia="en-US"/>
        </w:rPr>
        <w:t xml:space="preserve"> </w:t>
      </w:r>
      <w:r w:rsidRPr="00B60A7F">
        <w:rPr>
          <w:rFonts w:ascii="Times New Roman" w:eastAsia="Calibri" w:hAnsi="Times New Roman" w:cs="Times New Roman"/>
          <w:sz w:val="28"/>
          <w:szCs w:val="28"/>
          <w:lang w:val="uk-UA" w:eastAsia="en-US"/>
        </w:rPr>
        <w:t>поезії Б.Олійника  «Вибір», «Ринг», повість  Осипа Назарука  «Роксоляна»,  повість В.Дрозд «Ирій».</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b/>
          <w:bCs/>
          <w:sz w:val="28"/>
          <w:szCs w:val="28"/>
          <w:lang w:val="uk-UA" w:eastAsia="en-US"/>
        </w:rPr>
        <w:t xml:space="preserve">Додано </w:t>
      </w:r>
      <w:r w:rsidRPr="00B60A7F">
        <w:rPr>
          <w:rFonts w:ascii="Times New Roman" w:eastAsia="Calibri" w:hAnsi="Times New Roman" w:cs="Times New Roman"/>
          <w:sz w:val="28"/>
          <w:szCs w:val="28"/>
          <w:lang w:val="uk-UA" w:eastAsia="en-US"/>
        </w:rPr>
        <w:t>поезію</w:t>
      </w:r>
      <w:r w:rsidRPr="00B60A7F">
        <w:rPr>
          <w:rFonts w:ascii="Times New Roman" w:eastAsia="Calibri" w:hAnsi="Times New Roman" w:cs="Times New Roman"/>
          <w:b/>
          <w:bCs/>
          <w:sz w:val="28"/>
          <w:szCs w:val="28"/>
          <w:lang w:val="uk-UA" w:eastAsia="en-US"/>
        </w:rPr>
        <w:t xml:space="preserve"> </w:t>
      </w:r>
      <w:r w:rsidRPr="00B60A7F">
        <w:rPr>
          <w:rFonts w:ascii="Times New Roman" w:eastAsia="Calibri" w:hAnsi="Times New Roman" w:cs="Times New Roman"/>
          <w:sz w:val="28"/>
          <w:szCs w:val="28"/>
          <w:lang w:val="uk-UA" w:eastAsia="en-US"/>
        </w:rPr>
        <w:t xml:space="preserve"> В.Самійленка « На печі».</w:t>
      </w:r>
    </w:p>
    <w:p w:rsidR="00B60A7F" w:rsidRPr="00B60A7F" w:rsidRDefault="00B60A7F" w:rsidP="00B60A7F">
      <w:pPr>
        <w:tabs>
          <w:tab w:val="left" w:pos="993"/>
        </w:tabs>
        <w:ind w:firstLine="567"/>
        <w:jc w:val="center"/>
        <w:rPr>
          <w:rFonts w:ascii="Times New Roman" w:eastAsia="Calibri" w:hAnsi="Times New Roman" w:cs="Times New Roman"/>
          <w:b/>
          <w:bCs/>
          <w:i/>
          <w:iCs/>
          <w:sz w:val="28"/>
          <w:szCs w:val="28"/>
          <w:lang w:val="uk-UA" w:eastAsia="en-US"/>
        </w:rPr>
      </w:pPr>
      <w:r w:rsidRPr="00B60A7F">
        <w:rPr>
          <w:rFonts w:ascii="Times New Roman" w:eastAsia="Calibri" w:hAnsi="Times New Roman" w:cs="Times New Roman"/>
          <w:b/>
          <w:bCs/>
          <w:i/>
          <w:iCs/>
          <w:sz w:val="28"/>
          <w:szCs w:val="28"/>
          <w:lang w:val="uk-UA" w:eastAsia="en-US"/>
        </w:rPr>
        <w:t>9 клас</w:t>
      </w:r>
    </w:p>
    <w:p w:rsidR="00B60A7F" w:rsidRPr="00B60A7F" w:rsidRDefault="00B60A7F" w:rsidP="00B60A7F">
      <w:pPr>
        <w:tabs>
          <w:tab w:val="left" w:pos="993"/>
        </w:tabs>
        <w:ind w:firstLine="567"/>
        <w:rPr>
          <w:rFonts w:ascii="Times New Roman" w:eastAsia="Calibri" w:hAnsi="Times New Roman" w:cs="Times New Roman"/>
          <w:sz w:val="28"/>
          <w:szCs w:val="28"/>
          <w:lang w:val="uk-UA"/>
        </w:rPr>
      </w:pPr>
      <w:r w:rsidRPr="00B60A7F">
        <w:rPr>
          <w:rFonts w:ascii="Times New Roman" w:eastAsia="Calibri" w:hAnsi="Times New Roman" w:cs="Times New Roman"/>
          <w:b/>
          <w:bCs/>
          <w:i/>
          <w:iCs/>
          <w:sz w:val="28"/>
          <w:szCs w:val="28"/>
          <w:lang w:val="uk-UA" w:eastAsia="en-US"/>
        </w:rPr>
        <w:t xml:space="preserve">Вилучено з програми твори: </w:t>
      </w:r>
      <w:r w:rsidRPr="00B60A7F">
        <w:rPr>
          <w:rFonts w:ascii="Times New Roman" w:eastAsia="Calibri" w:hAnsi="Times New Roman" w:cs="Times New Roman"/>
          <w:sz w:val="28"/>
          <w:szCs w:val="28"/>
          <w:lang w:val="uk-UA" w:eastAsia="en-US"/>
        </w:rPr>
        <w:t xml:space="preserve">баладу «Бондарівна», </w:t>
      </w:r>
      <w:r w:rsidRPr="00B60A7F">
        <w:rPr>
          <w:rFonts w:ascii="Times New Roman" w:eastAsia="Calibri" w:hAnsi="Times New Roman" w:cs="Times New Roman"/>
          <w:color w:val="161616"/>
          <w:sz w:val="28"/>
          <w:szCs w:val="28"/>
          <w:lang w:val="uk-UA"/>
        </w:rPr>
        <w:t xml:space="preserve">Притчу про сіяча, трактат </w:t>
      </w:r>
      <w:r w:rsidRPr="00B60A7F">
        <w:rPr>
          <w:rFonts w:ascii="Times New Roman" w:eastAsia="Calibri" w:hAnsi="Times New Roman" w:cs="Times New Roman"/>
          <w:sz w:val="28"/>
          <w:szCs w:val="28"/>
          <w:lang w:val="uk-UA"/>
        </w:rPr>
        <w:t>Г.Сковороди «Вступні двері до християнської добронравності», повість Г.Квітки-Основ’яненка «Конотопська відьма», поезію  М.Костомарова «Соловейко»,  поему Т.Шевченка «Великий льох», поетичні твори П.Куліша</w:t>
      </w:r>
      <w:r w:rsidRPr="00B60A7F">
        <w:rPr>
          <w:rFonts w:ascii="Times New Roman" w:eastAsia="Calibri" w:hAnsi="Times New Roman" w:cs="Times New Roman"/>
          <w:sz w:val="28"/>
          <w:szCs w:val="28"/>
        </w:rPr>
        <w:t>:</w:t>
      </w:r>
      <w:r w:rsidRPr="00B60A7F">
        <w:rPr>
          <w:rFonts w:ascii="Times New Roman" w:eastAsia="Calibri" w:hAnsi="Times New Roman" w:cs="Times New Roman"/>
          <w:sz w:val="28"/>
          <w:szCs w:val="28"/>
          <w:lang w:val="uk-UA"/>
        </w:rPr>
        <w:t xml:space="preserve"> «До рідного народу», «Троє схотінок», «Заворожена криниця» .</w:t>
      </w:r>
    </w:p>
    <w:p w:rsidR="00B60A7F" w:rsidRPr="00B60A7F" w:rsidRDefault="00B60A7F" w:rsidP="00B60A7F">
      <w:pPr>
        <w:tabs>
          <w:tab w:val="left" w:pos="993"/>
        </w:tabs>
        <w:ind w:firstLine="567"/>
        <w:rPr>
          <w:rFonts w:ascii="Times New Roman" w:eastAsia="Calibri" w:hAnsi="Times New Roman" w:cs="Times New Roman"/>
          <w:color w:val="161616"/>
          <w:sz w:val="28"/>
          <w:szCs w:val="28"/>
          <w:lang w:val="uk-UA"/>
        </w:rPr>
      </w:pPr>
      <w:r w:rsidRPr="00B60A7F">
        <w:rPr>
          <w:rFonts w:ascii="Times New Roman" w:eastAsia="Calibri" w:hAnsi="Times New Roman" w:cs="Times New Roman"/>
          <w:color w:val="161616"/>
          <w:sz w:val="28"/>
          <w:szCs w:val="28"/>
          <w:lang w:val="uk-UA"/>
        </w:rPr>
        <w:t>Додано вірш Т.Шевченка «Заповіт».</w:t>
      </w:r>
    </w:p>
    <w:p w:rsidR="00B60A7F" w:rsidRPr="00B60A7F" w:rsidRDefault="00B60A7F" w:rsidP="00B60A7F">
      <w:pPr>
        <w:tabs>
          <w:tab w:val="left" w:pos="993"/>
        </w:tabs>
        <w:ind w:firstLine="567"/>
        <w:rPr>
          <w:rFonts w:ascii="Times New Roman" w:eastAsia="Calibri" w:hAnsi="Times New Roman" w:cs="Times New Roman"/>
          <w:color w:val="161616"/>
          <w:sz w:val="28"/>
          <w:szCs w:val="28"/>
          <w:lang w:val="uk-UA"/>
        </w:rPr>
      </w:pPr>
      <w:r w:rsidRPr="00B60A7F">
        <w:rPr>
          <w:rFonts w:ascii="Times New Roman" w:eastAsia="Calibri" w:hAnsi="Times New Roman" w:cs="Times New Roman"/>
          <w:color w:val="161616"/>
          <w:sz w:val="28"/>
          <w:szCs w:val="28"/>
          <w:lang w:val="uk-UA"/>
        </w:rPr>
        <w:t>Оповідання Марка Вовчка «Максим Гримач»  замінено на повість «Інститутка».</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b/>
          <w:bCs/>
          <w:sz w:val="28"/>
          <w:szCs w:val="28"/>
          <w:lang w:val="uk-UA" w:eastAsia="en-US"/>
        </w:rPr>
        <w:t>Вилучено літературознавчі поняття</w:t>
      </w:r>
      <w:r w:rsidRPr="00B60A7F">
        <w:rPr>
          <w:rFonts w:ascii="Times New Roman" w:eastAsia="Calibri" w:hAnsi="Times New Roman" w:cs="Times New Roman"/>
          <w:sz w:val="28"/>
          <w:szCs w:val="28"/>
          <w:lang w:val="uk-UA" w:eastAsia="en-US"/>
        </w:rPr>
        <w:t>: «силабо-тонічне віршування» (8 клас); «силабо-тонічне віршування», «літературний напрям», «течія», «психологізм у літературі», «роман-хроніка» ( 9 клас).</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Звертаємо увагу, що запропонована у програмі кількість часу на вивчення кожного розділу, теми є орієнтовною, учитель може її змінювати  (у межах 70 годин). Резервний час може використовуватися для уроків розвитку мовлення, контрольного оцінювання, різних видів творчих та інших  робіт (екскурсій, диспутів, семінарів).</w:t>
      </w:r>
    </w:p>
    <w:p w:rsidR="00B60A7F" w:rsidRPr="00B60A7F" w:rsidRDefault="00B60A7F" w:rsidP="00B60A7F">
      <w:pPr>
        <w:tabs>
          <w:tab w:val="left" w:pos="993"/>
        </w:tabs>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В основній школі біографія письменників загалом не вивчається, вона згадується лише вибірково, диференційовано. З 9-го класу зміст навчального матеріалу доповнюється розглядом біографій письменників, хоча й у доступних межах.</w:t>
      </w:r>
    </w:p>
    <w:p w:rsidR="00B60A7F" w:rsidRPr="00B60A7F" w:rsidRDefault="00B60A7F" w:rsidP="00B60A7F">
      <w:pPr>
        <w:ind w:firstLine="0"/>
        <w:rPr>
          <w:rFonts w:ascii="Times New Roman" w:hAnsi="Times New Roman" w:cs="Times New Roman"/>
          <w:color w:val="161616"/>
          <w:sz w:val="28"/>
          <w:szCs w:val="28"/>
          <w:lang w:val="uk-UA"/>
        </w:rPr>
      </w:pPr>
      <w:r w:rsidRPr="00B60A7F">
        <w:rPr>
          <w:rFonts w:ascii="Antiqua" w:hAnsi="Antiqua" w:cs="Antiqua"/>
          <w:color w:val="161616"/>
          <w:sz w:val="28"/>
          <w:szCs w:val="28"/>
          <w:lang w:val="uk-UA"/>
        </w:rPr>
        <w:t xml:space="preserve">      </w:t>
      </w:r>
      <w:r w:rsidRPr="00B60A7F">
        <w:rPr>
          <w:rFonts w:ascii="Times New Roman" w:hAnsi="Times New Roman" w:cs="Times New Roman"/>
          <w:color w:val="161616"/>
          <w:sz w:val="28"/>
          <w:szCs w:val="28"/>
          <w:lang w:val="uk-UA"/>
        </w:rPr>
        <w:t xml:space="preserve">Курс української літератури  </w:t>
      </w:r>
      <w:r w:rsidRPr="00B60A7F">
        <w:rPr>
          <w:rFonts w:ascii="Times New Roman" w:hAnsi="Times New Roman" w:cs="Times New Roman"/>
          <w:b/>
          <w:bCs/>
          <w:color w:val="161616"/>
          <w:sz w:val="28"/>
          <w:szCs w:val="28"/>
          <w:lang w:val="uk-UA"/>
        </w:rPr>
        <w:t>в 7 класі</w:t>
      </w:r>
      <w:r w:rsidRPr="00B60A7F">
        <w:rPr>
          <w:rFonts w:ascii="Times New Roman" w:hAnsi="Times New Roman" w:cs="Times New Roman"/>
          <w:color w:val="161616"/>
          <w:sz w:val="28"/>
          <w:szCs w:val="28"/>
          <w:lang w:val="uk-UA"/>
        </w:rPr>
        <w:t xml:space="preserve"> структуровано за такими взаємопов’язаними тематично-проблемними блоками: « Із пісенних скарбів», «Про далекі минулі часи», « Ти знаєш, що ти – людина…», «Ми – українці». </w:t>
      </w:r>
    </w:p>
    <w:p w:rsidR="00B60A7F" w:rsidRPr="00B60A7F" w:rsidRDefault="00B60A7F" w:rsidP="00B60A7F">
      <w:pPr>
        <w:ind w:firstLine="0"/>
        <w:rPr>
          <w:rFonts w:ascii="Times New Roman" w:hAnsi="Times New Roman" w:cs="Times New Roman"/>
          <w:color w:val="161616"/>
          <w:sz w:val="28"/>
          <w:szCs w:val="28"/>
          <w:lang w:val="uk-UA"/>
        </w:rPr>
      </w:pPr>
      <w:r w:rsidRPr="00B60A7F">
        <w:rPr>
          <w:rFonts w:ascii="Times New Roman" w:hAnsi="Times New Roman" w:cs="Times New Roman"/>
          <w:color w:val="161616"/>
          <w:sz w:val="28"/>
          <w:szCs w:val="28"/>
          <w:lang w:val="uk-UA"/>
        </w:rPr>
        <w:t>До кожного з них відповідно до вікових особливостей учнів підібрані тексти, які за своїм змістом дають можливість максимально репрезентувати ту чи іншу тему</w:t>
      </w:r>
      <w:r w:rsidRPr="00B60A7F">
        <w:rPr>
          <w:rFonts w:ascii="Antiqua" w:hAnsi="Antiqua" w:cs="Antiqua"/>
          <w:color w:val="161616"/>
          <w:sz w:val="28"/>
          <w:szCs w:val="28"/>
          <w:lang w:val="uk-UA"/>
        </w:rPr>
        <w:t>.</w:t>
      </w:r>
    </w:p>
    <w:p w:rsidR="00B60A7F" w:rsidRPr="00B60A7F" w:rsidRDefault="00B60A7F" w:rsidP="00B60A7F">
      <w:pPr>
        <w:ind w:firstLine="0"/>
        <w:rPr>
          <w:rFonts w:ascii="Times New Roman" w:hAnsi="Times New Roman" w:cs="Times New Roman"/>
          <w:sz w:val="28"/>
          <w:szCs w:val="28"/>
          <w:lang w:val="uk-UA"/>
        </w:rPr>
      </w:pPr>
      <w:r w:rsidRPr="00B60A7F">
        <w:rPr>
          <w:rFonts w:ascii="Times New Roman" w:hAnsi="Times New Roman" w:cs="Times New Roman"/>
          <w:sz w:val="28"/>
          <w:szCs w:val="28"/>
          <w:lang w:val="uk-UA"/>
        </w:rPr>
        <w:t xml:space="preserve">     При вивченні  української  літератури в 7 класі робиться акцент на пізнанні художнього твору як цілісності (у жанровому розмаїтті) та його інтерпретації; осмисленні учнем власних переживань, оцінок, ціннісних суджень. Методи, прийоми, види робіт такі: виразне читання, художня розповідь, проектна діяльність (пригодницькі, дослідницькі, творчі та інші проекти); лист до літературного героя, заочна подорож,  Інтернет-пошук, робота з підлітковою періодикою, підготовка електронних листів герою, автору, читачеві; підготовка повідомлення-презентації тощо.</w:t>
      </w: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 xml:space="preserve">З метою рівномірного розподілу навантаження учнів протягом навчального року подаємо </w:t>
      </w:r>
      <w:r w:rsidRPr="00B60A7F">
        <w:rPr>
          <w:rFonts w:ascii="Times New Roman" w:eastAsia="Calibri" w:hAnsi="Times New Roman" w:cs="Times New Roman"/>
          <w:b/>
          <w:bCs/>
          <w:sz w:val="28"/>
          <w:szCs w:val="28"/>
          <w:lang w:val="uk-UA" w:eastAsia="en-US"/>
        </w:rPr>
        <w:t>рекомендовану кількість видів контролю з української літератури (за класами)</w:t>
      </w:r>
      <w:r w:rsidRPr="00B60A7F">
        <w:rPr>
          <w:rFonts w:ascii="Times New Roman" w:eastAsia="Calibri" w:hAnsi="Times New Roman" w:cs="Times New Roman"/>
          <w:sz w:val="28"/>
          <w:szCs w:val="28"/>
          <w:lang w:val="uk-UA" w:eastAsia="en-US"/>
        </w:rPr>
        <w:t xml:space="preserve">. Поданий у таблиці розподіл годин є </w:t>
      </w:r>
      <w:r w:rsidRPr="00B60A7F">
        <w:rPr>
          <w:rFonts w:ascii="Times New Roman" w:eastAsia="Calibri" w:hAnsi="Times New Roman" w:cs="Times New Roman"/>
          <w:b/>
          <w:bCs/>
          <w:sz w:val="28"/>
          <w:szCs w:val="28"/>
          <w:lang w:val="uk-UA" w:eastAsia="en-US"/>
        </w:rPr>
        <w:t xml:space="preserve">мінімальним і обов’язковим </w:t>
      </w:r>
      <w:r w:rsidRPr="00B60A7F">
        <w:rPr>
          <w:rFonts w:ascii="Times New Roman" w:eastAsia="Calibri" w:hAnsi="Times New Roman" w:cs="Times New Roman"/>
          <w:sz w:val="28"/>
          <w:szCs w:val="28"/>
          <w:lang w:val="uk-UA" w:eastAsia="en-US"/>
        </w:rPr>
        <w:t>для проведення в кожному семестрі. Учитель-словесник на власний розсуд може збільшити кількість видів контрою відповідно до рівня підготовки учнів, особливостей класу тощо.</w:t>
      </w:r>
    </w:p>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Обов’язкова кількість видів контролю</w:t>
      </w:r>
    </w:p>
    <w:p w:rsidR="00B60A7F" w:rsidRPr="00B60A7F" w:rsidRDefault="00B60A7F" w:rsidP="00B60A7F">
      <w:pPr>
        <w:ind w:firstLine="0"/>
        <w:jc w:val="center"/>
        <w:rPr>
          <w:rFonts w:ascii="Times New Roman" w:eastAsia="Calibri" w:hAnsi="Times New Roman" w:cs="Times New Roman"/>
          <w:b/>
          <w:bCs/>
          <w:sz w:val="28"/>
          <w:szCs w:val="28"/>
          <w:u w:val="single"/>
          <w:lang w:val="uk-UA" w:eastAsia="en-US"/>
        </w:rPr>
      </w:pPr>
      <w:r w:rsidRPr="00B60A7F">
        <w:rPr>
          <w:rFonts w:ascii="Times New Roman" w:eastAsia="Calibri" w:hAnsi="Times New Roman" w:cs="Times New Roman"/>
          <w:b/>
          <w:bCs/>
          <w:sz w:val="28"/>
          <w:szCs w:val="28"/>
          <w:u w:val="single"/>
          <w:lang w:eastAsia="en-US"/>
        </w:rPr>
        <w:t>5–9 класи</w:t>
      </w:r>
    </w:p>
    <w:tbl>
      <w:tblPr>
        <w:tblW w:w="96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757"/>
        <w:gridCol w:w="784"/>
        <w:gridCol w:w="784"/>
        <w:gridCol w:w="770"/>
        <w:gridCol w:w="755"/>
        <w:gridCol w:w="742"/>
        <w:gridCol w:w="812"/>
        <w:gridCol w:w="756"/>
        <w:gridCol w:w="756"/>
        <w:gridCol w:w="728"/>
      </w:tblGrid>
      <w:tr w:rsidR="00B60A7F" w:rsidRPr="00B60A7F" w:rsidTr="00287C7B">
        <w:tc>
          <w:tcPr>
            <w:tcW w:w="1986" w:type="dxa"/>
          </w:tcPr>
          <w:p w:rsidR="00B60A7F" w:rsidRPr="00B60A7F" w:rsidRDefault="00B60A7F" w:rsidP="00B60A7F">
            <w:pPr>
              <w:ind w:firstLine="0"/>
              <w:jc w:val="center"/>
              <w:rPr>
                <w:rFonts w:ascii="Times New Roman" w:eastAsia="Calibri" w:hAnsi="Times New Roman" w:cs="Times New Roman"/>
                <w:b/>
                <w:bCs/>
                <w:i/>
                <w:iCs/>
                <w:sz w:val="28"/>
                <w:szCs w:val="28"/>
                <w:lang w:eastAsia="en-US"/>
              </w:rPr>
            </w:pPr>
            <w:r w:rsidRPr="00B60A7F">
              <w:rPr>
                <w:rFonts w:ascii="Times New Roman" w:eastAsia="Calibri" w:hAnsi="Times New Roman" w:cs="Times New Roman"/>
                <w:b/>
                <w:bCs/>
                <w:i/>
                <w:iCs/>
                <w:sz w:val="28"/>
                <w:szCs w:val="28"/>
                <w:lang w:eastAsia="en-US"/>
              </w:rPr>
              <w:lastRenderedPageBreak/>
              <w:t>Класи</w:t>
            </w:r>
          </w:p>
        </w:tc>
        <w:tc>
          <w:tcPr>
            <w:tcW w:w="1541"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5</w:t>
            </w:r>
          </w:p>
        </w:tc>
        <w:tc>
          <w:tcPr>
            <w:tcW w:w="1554"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6</w:t>
            </w:r>
          </w:p>
        </w:tc>
        <w:tc>
          <w:tcPr>
            <w:tcW w:w="1497"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7</w:t>
            </w:r>
          </w:p>
        </w:tc>
        <w:tc>
          <w:tcPr>
            <w:tcW w:w="1568"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8</w:t>
            </w:r>
          </w:p>
        </w:tc>
        <w:tc>
          <w:tcPr>
            <w:tcW w:w="1484"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9</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
                <w:bCs/>
                <w:i/>
                <w:iCs/>
                <w:sz w:val="28"/>
                <w:szCs w:val="28"/>
                <w:lang w:eastAsia="en-US"/>
              </w:rPr>
            </w:pPr>
            <w:r w:rsidRPr="00B60A7F">
              <w:rPr>
                <w:rFonts w:ascii="Times New Roman" w:eastAsia="Calibri" w:hAnsi="Times New Roman" w:cs="Times New Roman"/>
                <w:b/>
                <w:bCs/>
                <w:i/>
                <w:iCs/>
                <w:sz w:val="28"/>
                <w:szCs w:val="28"/>
                <w:lang w:eastAsia="en-US"/>
              </w:rPr>
              <w:t>Семестри</w:t>
            </w:r>
          </w:p>
        </w:tc>
        <w:tc>
          <w:tcPr>
            <w:tcW w:w="75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70"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755"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4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81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2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Cs/>
                <w:sz w:val="28"/>
                <w:szCs w:val="28"/>
                <w:u w:val="single"/>
                <w:lang w:eastAsia="en-US"/>
              </w:rPr>
            </w:pPr>
            <w:r w:rsidRPr="00B60A7F">
              <w:rPr>
                <w:rFonts w:ascii="Times New Roman" w:eastAsia="Calibri" w:hAnsi="Times New Roman" w:cs="Times New Roman"/>
                <w:bCs/>
                <w:sz w:val="28"/>
                <w:szCs w:val="28"/>
                <w:u w:val="single"/>
                <w:lang w:eastAsia="en-US"/>
              </w:rPr>
              <w:t>Контрольні роботи</w:t>
            </w:r>
          </w:p>
          <w:p w:rsidR="00B60A7F" w:rsidRPr="00B60A7F" w:rsidRDefault="00B60A7F" w:rsidP="00B60A7F">
            <w:pPr>
              <w:ind w:firstLine="0"/>
              <w:rPr>
                <w:rFonts w:ascii="Times New Roman" w:eastAsia="Calibri" w:hAnsi="Times New Roman" w:cs="Times New Roman"/>
                <w:bCs/>
                <w:sz w:val="28"/>
                <w:szCs w:val="28"/>
                <w:u w:val="single"/>
                <w:lang w:eastAsia="en-US"/>
              </w:rPr>
            </w:pPr>
            <w:r w:rsidRPr="00B60A7F">
              <w:rPr>
                <w:rFonts w:ascii="Times New Roman" w:eastAsia="Calibri" w:hAnsi="Times New Roman" w:cs="Times New Roman"/>
                <w:bCs/>
                <w:sz w:val="28"/>
                <w:szCs w:val="28"/>
                <w:u w:val="single"/>
                <w:lang w:eastAsia="en-US"/>
              </w:rPr>
              <w:t>у формі:</w:t>
            </w:r>
          </w:p>
          <w:p w:rsidR="00B60A7F" w:rsidRPr="00B60A7F" w:rsidRDefault="00B60A7F" w:rsidP="00B60A7F">
            <w:pPr>
              <w:ind w:firstLine="0"/>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eastAsia="en-US"/>
              </w:rPr>
              <w:t>контрольно</w:t>
            </w:r>
            <w:r w:rsidRPr="00B60A7F">
              <w:rPr>
                <w:rFonts w:ascii="Times New Roman" w:eastAsia="Calibri" w:hAnsi="Times New Roman" w:cs="Times New Roman"/>
                <w:sz w:val="28"/>
                <w:szCs w:val="28"/>
                <w:lang w:val="uk-UA" w:eastAsia="en-US"/>
              </w:rPr>
              <w:t>г</w:t>
            </w:r>
            <w:r w:rsidRPr="00B60A7F">
              <w:rPr>
                <w:rFonts w:ascii="Times New Roman" w:eastAsia="Calibri" w:hAnsi="Times New Roman" w:cs="Times New Roman"/>
                <w:sz w:val="28"/>
                <w:szCs w:val="28"/>
                <w:lang w:eastAsia="en-US"/>
              </w:rPr>
              <w:t>о класного твору</w:t>
            </w:r>
            <w:r w:rsidRPr="00B60A7F">
              <w:rPr>
                <w:rFonts w:ascii="Times New Roman" w:eastAsia="Calibri" w:hAnsi="Times New Roman" w:cs="Times New Roman"/>
                <w:b/>
                <w:bCs/>
                <w:sz w:val="28"/>
                <w:szCs w:val="28"/>
                <w:lang w:eastAsia="en-US"/>
              </w:rPr>
              <w:t>;</w:t>
            </w:r>
          </w:p>
          <w:p w:rsidR="00B60A7F" w:rsidRPr="00B60A7F" w:rsidRDefault="00B60A7F" w:rsidP="00B60A7F">
            <w:pPr>
              <w:tabs>
                <w:tab w:val="num" w:pos="0"/>
              </w:tabs>
              <w:ind w:firstLine="0"/>
              <w:rPr>
                <w:rFonts w:ascii="Times New Roman" w:eastAsia="Calibri" w:hAnsi="Times New Roman" w:cs="Times New Roman"/>
                <w:sz w:val="28"/>
                <w:szCs w:val="28"/>
                <w:lang w:eastAsia="en-US"/>
              </w:rPr>
            </w:pPr>
          </w:p>
          <w:p w:rsidR="00B60A7F" w:rsidRPr="00B60A7F" w:rsidRDefault="00B60A7F" w:rsidP="00B60A7F">
            <w:pPr>
              <w:ind w:firstLine="0"/>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виконання інших завдань (тестів, відповідей на запитання тощо)</w:t>
            </w:r>
          </w:p>
        </w:tc>
        <w:tc>
          <w:tcPr>
            <w:tcW w:w="757"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84"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84"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70"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55"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42"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812"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56" w:type="dxa"/>
          </w:tcPr>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eastAsia="en-US"/>
              </w:rPr>
              <w:t>3</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1</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56" w:type="dxa"/>
          </w:tcPr>
          <w:p w:rsidR="00B60A7F" w:rsidRPr="00B60A7F" w:rsidRDefault="00B60A7F" w:rsidP="00B60A7F">
            <w:pPr>
              <w:ind w:firstLine="0"/>
              <w:jc w:val="center"/>
              <w:rPr>
                <w:rFonts w:ascii="Times New Roman" w:eastAsia="Calibri" w:hAnsi="Times New Roman" w:cs="Times New Roman"/>
                <w:lang w:val="uk-UA" w:eastAsia="en-US"/>
              </w:rPr>
            </w:pPr>
            <w:r w:rsidRPr="00B60A7F">
              <w:rPr>
                <w:rFonts w:ascii="Times New Roman" w:eastAsia="Calibri" w:hAnsi="Times New Roman" w:cs="Times New Roman"/>
                <w:lang w:val="uk-UA" w:eastAsia="en-US"/>
              </w:rPr>
              <w:t>4</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r w:rsidRPr="00B60A7F">
              <w:rPr>
                <w:rFonts w:ascii="Times New Roman" w:eastAsia="Calibri" w:hAnsi="Times New Roman" w:cs="Times New Roman"/>
                <w:lang w:val="uk-UA" w:eastAsia="en-US"/>
              </w:rPr>
              <w:t>2</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c>
          <w:tcPr>
            <w:tcW w:w="728" w:type="dxa"/>
          </w:tcPr>
          <w:p w:rsidR="00B60A7F" w:rsidRPr="00B60A7F" w:rsidRDefault="00B60A7F" w:rsidP="00B60A7F">
            <w:pPr>
              <w:ind w:firstLine="0"/>
              <w:jc w:val="center"/>
              <w:rPr>
                <w:rFonts w:ascii="Times New Roman" w:eastAsia="Calibri" w:hAnsi="Times New Roman" w:cs="Times New Roman"/>
                <w:lang w:val="uk-UA" w:eastAsia="en-US"/>
              </w:rPr>
            </w:pPr>
            <w:r w:rsidRPr="00B60A7F">
              <w:rPr>
                <w:rFonts w:ascii="Times New Roman" w:eastAsia="Calibri" w:hAnsi="Times New Roman" w:cs="Times New Roman"/>
                <w:lang w:val="uk-UA" w:eastAsia="en-US"/>
              </w:rPr>
              <w:t>4</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p>
          <w:p w:rsidR="00B60A7F" w:rsidRPr="00B60A7F" w:rsidRDefault="00B60A7F" w:rsidP="00B60A7F">
            <w:pPr>
              <w:ind w:firstLine="0"/>
              <w:jc w:val="center"/>
              <w:rPr>
                <w:rFonts w:ascii="Times New Roman" w:eastAsia="Calibri" w:hAnsi="Times New Roman" w:cs="Times New Roman"/>
                <w:lang w:val="uk-UA" w:eastAsia="en-US"/>
              </w:rPr>
            </w:pPr>
            <w:r w:rsidRPr="00B60A7F">
              <w:rPr>
                <w:rFonts w:ascii="Times New Roman" w:eastAsia="Calibri" w:hAnsi="Times New Roman" w:cs="Times New Roman"/>
                <w:lang w:val="uk-UA" w:eastAsia="en-US"/>
              </w:rPr>
              <w:t>2</w:t>
            </w: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p>
          <w:p w:rsidR="00B60A7F" w:rsidRPr="00B60A7F" w:rsidRDefault="00B60A7F" w:rsidP="00B60A7F">
            <w:pPr>
              <w:ind w:firstLine="0"/>
              <w:jc w:val="center"/>
              <w:rPr>
                <w:rFonts w:ascii="Times New Roman" w:eastAsia="Calibri" w:hAnsi="Times New Roman" w:cs="Times New Roman"/>
                <w:lang w:val="en-US" w:eastAsia="en-US"/>
              </w:rPr>
            </w:pPr>
            <w:r w:rsidRPr="00B60A7F">
              <w:rPr>
                <w:rFonts w:ascii="Times New Roman" w:eastAsia="Calibri" w:hAnsi="Times New Roman" w:cs="Times New Roman"/>
                <w:lang w:val="en-US" w:eastAsia="en-US"/>
              </w:rPr>
              <w:t>2</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Cs/>
                <w:sz w:val="28"/>
                <w:szCs w:val="28"/>
                <w:lang w:val="en-US" w:eastAsia="en-US"/>
              </w:rPr>
            </w:pPr>
            <w:r w:rsidRPr="00B60A7F">
              <w:rPr>
                <w:rFonts w:ascii="Times New Roman" w:eastAsia="Calibri" w:hAnsi="Times New Roman" w:cs="Times New Roman"/>
                <w:bCs/>
                <w:sz w:val="28"/>
                <w:szCs w:val="28"/>
                <w:lang w:eastAsia="en-US"/>
              </w:rPr>
              <w:t>Уроки розвитку мовлення</w:t>
            </w:r>
            <w:r w:rsidRPr="00B60A7F">
              <w:rPr>
                <w:rFonts w:ascii="Times New Roman" w:eastAsia="Calibri" w:hAnsi="Times New Roman" w:cs="Times New Roman"/>
                <w:bCs/>
                <w:sz w:val="28"/>
                <w:szCs w:val="28"/>
                <w:lang w:val="en-US" w:eastAsia="en-US"/>
              </w:rPr>
              <w:t>*</w:t>
            </w:r>
          </w:p>
          <w:p w:rsidR="00B60A7F" w:rsidRPr="00B60A7F" w:rsidRDefault="00B60A7F" w:rsidP="00B60A7F">
            <w:pPr>
              <w:ind w:firstLine="0"/>
              <w:rPr>
                <w:rFonts w:ascii="Times New Roman" w:eastAsia="Calibri" w:hAnsi="Times New Roman" w:cs="Times New Roman"/>
                <w:color w:val="FF0000"/>
                <w:sz w:val="28"/>
                <w:szCs w:val="28"/>
                <w:lang w:eastAsia="en-US"/>
              </w:rPr>
            </w:pPr>
          </w:p>
        </w:tc>
        <w:tc>
          <w:tcPr>
            <w:tcW w:w="757"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color w:val="000000"/>
                <w:lang w:val="uk-UA" w:eastAsia="en-US"/>
              </w:rPr>
            </w:pPr>
            <w:r w:rsidRPr="00B60A7F">
              <w:rPr>
                <w:rFonts w:ascii="Times New Roman" w:eastAsia="Calibri" w:hAnsi="Times New Roman" w:cs="Times New Roman"/>
                <w:color w:val="000000"/>
                <w:lang w:eastAsia="en-US"/>
              </w:rPr>
              <w:t>(у+п)</w:t>
            </w:r>
          </w:p>
        </w:tc>
        <w:tc>
          <w:tcPr>
            <w:tcW w:w="784"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84"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70"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55"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42"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812"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56"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56"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c>
          <w:tcPr>
            <w:tcW w:w="728" w:type="dxa"/>
          </w:tcPr>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2</w:t>
            </w:r>
          </w:p>
          <w:p w:rsidR="00B60A7F" w:rsidRPr="00B60A7F" w:rsidRDefault="00B60A7F" w:rsidP="00B60A7F">
            <w:pPr>
              <w:ind w:firstLine="0"/>
              <w:jc w:val="center"/>
              <w:rPr>
                <w:rFonts w:ascii="Times New Roman" w:eastAsia="Calibri" w:hAnsi="Times New Roman" w:cs="Times New Roman"/>
                <w:lang w:eastAsia="en-US"/>
              </w:rPr>
            </w:pPr>
            <w:r w:rsidRPr="00B60A7F">
              <w:rPr>
                <w:rFonts w:ascii="Times New Roman" w:eastAsia="Calibri" w:hAnsi="Times New Roman" w:cs="Times New Roman"/>
                <w:lang w:eastAsia="en-US"/>
              </w:rPr>
              <w:t>(у+п)</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Уроки позакласного читання</w:t>
            </w:r>
          </w:p>
          <w:p w:rsidR="00B60A7F" w:rsidRPr="00B60A7F" w:rsidRDefault="00B60A7F" w:rsidP="00B60A7F">
            <w:pPr>
              <w:ind w:firstLine="0"/>
              <w:rPr>
                <w:rFonts w:ascii="Times New Roman" w:eastAsia="Calibri" w:hAnsi="Times New Roman" w:cs="Times New Roman"/>
                <w:color w:val="FF0000"/>
                <w:sz w:val="28"/>
                <w:szCs w:val="28"/>
                <w:lang w:eastAsia="en-US"/>
              </w:rPr>
            </w:pPr>
          </w:p>
        </w:tc>
        <w:tc>
          <w:tcPr>
            <w:tcW w:w="75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70"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55"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4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81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c>
          <w:tcPr>
            <w:tcW w:w="72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r>
      <w:tr w:rsidR="00B60A7F" w:rsidRPr="00B60A7F" w:rsidTr="00287C7B">
        <w:tc>
          <w:tcPr>
            <w:tcW w:w="1986"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Перевірка зошитів</w:t>
            </w:r>
          </w:p>
        </w:tc>
        <w:tc>
          <w:tcPr>
            <w:tcW w:w="75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78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70"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755"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4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812"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756"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2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r>
    </w:tbl>
    <w:p w:rsidR="00B60A7F" w:rsidRPr="00B60A7F" w:rsidRDefault="00B60A7F" w:rsidP="00B60A7F">
      <w:pPr>
        <w:ind w:firstLine="567"/>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 8</w:t>
      </w:r>
      <w:r w:rsidRPr="00B60A7F">
        <w:rPr>
          <w:rFonts w:ascii="Times New Roman" w:eastAsia="Calibri" w:hAnsi="Times New Roman" w:cs="Times New Roman"/>
          <w:sz w:val="28"/>
          <w:szCs w:val="28"/>
          <w:lang w:val="uk-UA" w:eastAsia="en-US"/>
        </w:rPr>
        <w:t>-</w:t>
      </w:r>
      <w:r w:rsidRPr="00B60A7F">
        <w:rPr>
          <w:rFonts w:ascii="Times New Roman" w:eastAsia="Calibri" w:hAnsi="Times New Roman" w:cs="Times New Roman"/>
          <w:sz w:val="28"/>
          <w:szCs w:val="28"/>
          <w:lang w:eastAsia="en-US"/>
        </w:rPr>
        <w:t>9</w:t>
      </w:r>
      <w:r w:rsidRPr="00B60A7F">
        <w:rPr>
          <w:rFonts w:ascii="Times New Roman" w:eastAsia="Calibri" w:hAnsi="Times New Roman" w:cs="Times New Roman"/>
          <w:sz w:val="28"/>
          <w:szCs w:val="28"/>
          <w:lang w:val="uk-UA" w:eastAsia="en-US"/>
        </w:rPr>
        <w:t> </w:t>
      </w:r>
      <w:r w:rsidRPr="00B60A7F">
        <w:rPr>
          <w:rFonts w:ascii="Times New Roman" w:eastAsia="Calibri" w:hAnsi="Times New Roman" w:cs="Times New Roman"/>
          <w:sz w:val="28"/>
          <w:szCs w:val="28"/>
          <w:lang w:eastAsia="en-US"/>
        </w:rPr>
        <w:t xml:space="preserve">класах з поглибленим вивченням української літератури пропорційно збільшується кількість контрольних робіт та уроків розвитку мовлення (на розсуд </w:t>
      </w:r>
      <w:r w:rsidRPr="00B60A7F">
        <w:rPr>
          <w:rFonts w:ascii="Times New Roman" w:eastAsia="Calibri" w:hAnsi="Times New Roman" w:cs="Times New Roman"/>
          <w:sz w:val="28"/>
          <w:szCs w:val="28"/>
          <w:lang w:val="uk-UA" w:eastAsia="en-US"/>
        </w:rPr>
        <w:t>у</w:t>
      </w:r>
      <w:r w:rsidRPr="00B60A7F">
        <w:rPr>
          <w:rFonts w:ascii="Times New Roman" w:eastAsia="Calibri" w:hAnsi="Times New Roman" w:cs="Times New Roman"/>
          <w:sz w:val="28"/>
          <w:szCs w:val="28"/>
          <w:lang w:eastAsia="en-US"/>
        </w:rPr>
        <w:t>чителя</w:t>
      </w:r>
      <w:r w:rsidRPr="00B60A7F">
        <w:rPr>
          <w:rFonts w:ascii="Times New Roman" w:eastAsia="Calibri" w:hAnsi="Times New Roman" w:cs="Times New Roman"/>
          <w:sz w:val="28"/>
          <w:szCs w:val="28"/>
          <w:lang w:val="uk-UA" w:eastAsia="en-US"/>
        </w:rPr>
        <w:t>-словесника</w:t>
      </w:r>
      <w:r w:rsidRPr="00B60A7F">
        <w:rPr>
          <w:rFonts w:ascii="Times New Roman" w:eastAsia="Calibri" w:hAnsi="Times New Roman" w:cs="Times New Roman"/>
          <w:sz w:val="28"/>
          <w:szCs w:val="28"/>
          <w:lang w:eastAsia="en-US"/>
        </w:rPr>
        <w:t xml:space="preserve"> визначається кількість і види контрольних робіт).</w:t>
      </w:r>
    </w:p>
    <w:p w:rsidR="00B60A7F" w:rsidRPr="00B60A7F" w:rsidRDefault="00B60A7F" w:rsidP="00B60A7F">
      <w:pPr>
        <w:ind w:firstLine="0"/>
        <w:jc w:val="center"/>
        <w:rPr>
          <w:rFonts w:ascii="Times New Roman" w:eastAsia="Calibri" w:hAnsi="Times New Roman" w:cs="Times New Roman"/>
          <w:b/>
          <w:bCs/>
          <w:sz w:val="28"/>
          <w:szCs w:val="28"/>
          <w:u w:val="single"/>
          <w:lang w:eastAsia="en-US"/>
        </w:rPr>
      </w:pPr>
      <w:r w:rsidRPr="00B60A7F">
        <w:rPr>
          <w:rFonts w:ascii="Times New Roman" w:eastAsia="Calibri" w:hAnsi="Times New Roman" w:cs="Times New Roman"/>
          <w:b/>
          <w:bCs/>
          <w:sz w:val="28"/>
          <w:szCs w:val="28"/>
          <w:u w:val="single"/>
          <w:lang w:eastAsia="en-US"/>
        </w:rPr>
        <w:t>10</w:t>
      </w:r>
      <w:r w:rsidRPr="00B60A7F">
        <w:rPr>
          <w:rFonts w:ascii="Times New Roman" w:eastAsia="Calibri" w:hAnsi="Times New Roman" w:cs="Times New Roman"/>
          <w:b/>
          <w:bCs/>
          <w:sz w:val="28"/>
          <w:szCs w:val="28"/>
          <w:u w:val="single"/>
          <w:lang w:val="uk-UA" w:eastAsia="en-US"/>
        </w:rPr>
        <w:t>-</w:t>
      </w:r>
      <w:r w:rsidRPr="00B60A7F">
        <w:rPr>
          <w:rFonts w:ascii="Times New Roman" w:eastAsia="Calibri" w:hAnsi="Times New Roman" w:cs="Times New Roman"/>
          <w:b/>
          <w:bCs/>
          <w:sz w:val="28"/>
          <w:szCs w:val="28"/>
          <w:u w:val="single"/>
          <w:lang w:eastAsia="en-US"/>
        </w:rPr>
        <w:t>1</w:t>
      </w:r>
      <w:r w:rsidRPr="00B60A7F">
        <w:rPr>
          <w:rFonts w:ascii="Times New Roman" w:eastAsia="Calibri" w:hAnsi="Times New Roman" w:cs="Times New Roman"/>
          <w:b/>
          <w:bCs/>
          <w:sz w:val="28"/>
          <w:szCs w:val="28"/>
          <w:u w:val="single"/>
          <w:lang w:val="en-US" w:eastAsia="en-US"/>
        </w:rPr>
        <w:t>1</w:t>
      </w:r>
      <w:r w:rsidRPr="00B60A7F">
        <w:rPr>
          <w:rFonts w:ascii="Times New Roman" w:eastAsia="Calibri" w:hAnsi="Times New Roman" w:cs="Times New Roman"/>
          <w:b/>
          <w:bCs/>
          <w:sz w:val="28"/>
          <w:szCs w:val="28"/>
          <w:u w:val="single"/>
          <w:lang w:val="uk-UA" w:eastAsia="en-US"/>
        </w:rPr>
        <w:t> </w:t>
      </w:r>
      <w:r w:rsidRPr="00B60A7F">
        <w:rPr>
          <w:rFonts w:ascii="Times New Roman" w:eastAsia="Calibri" w:hAnsi="Times New Roman" w:cs="Times New Roman"/>
          <w:b/>
          <w:bCs/>
          <w:sz w:val="28"/>
          <w:szCs w:val="28"/>
          <w:u w:val="single"/>
          <w:lang w:eastAsia="en-US"/>
        </w:rPr>
        <w:t>класи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23"/>
        <w:gridCol w:w="851"/>
        <w:gridCol w:w="881"/>
        <w:gridCol w:w="851"/>
        <w:gridCol w:w="964"/>
        <w:gridCol w:w="474"/>
        <w:gridCol w:w="894"/>
        <w:gridCol w:w="851"/>
        <w:gridCol w:w="851"/>
        <w:gridCol w:w="851"/>
      </w:tblGrid>
      <w:tr w:rsidR="00B60A7F" w:rsidRPr="00B60A7F" w:rsidTr="00287C7B">
        <w:tc>
          <w:tcPr>
            <w:tcW w:w="2223" w:type="dxa"/>
          </w:tcPr>
          <w:p w:rsidR="00B60A7F" w:rsidRPr="00B60A7F" w:rsidRDefault="00B60A7F" w:rsidP="00B60A7F">
            <w:pPr>
              <w:ind w:firstLine="0"/>
              <w:jc w:val="center"/>
              <w:rPr>
                <w:rFonts w:ascii="Times New Roman" w:eastAsia="Calibri" w:hAnsi="Times New Roman" w:cs="Times New Roman"/>
                <w:b/>
                <w:bCs/>
                <w:i/>
                <w:iCs/>
                <w:sz w:val="28"/>
                <w:szCs w:val="28"/>
                <w:lang w:eastAsia="en-US"/>
              </w:rPr>
            </w:pPr>
            <w:r w:rsidRPr="00B60A7F">
              <w:rPr>
                <w:rFonts w:ascii="Times New Roman" w:eastAsia="Calibri" w:hAnsi="Times New Roman" w:cs="Times New Roman"/>
                <w:b/>
                <w:bCs/>
                <w:i/>
                <w:iCs/>
                <w:sz w:val="28"/>
                <w:szCs w:val="28"/>
                <w:lang w:eastAsia="en-US"/>
              </w:rPr>
              <w:t>Класи</w:t>
            </w:r>
          </w:p>
        </w:tc>
        <w:tc>
          <w:tcPr>
            <w:tcW w:w="1719"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10</w:t>
            </w:r>
          </w:p>
        </w:tc>
        <w:tc>
          <w:tcPr>
            <w:tcW w:w="1802"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11</w:t>
            </w:r>
          </w:p>
        </w:tc>
        <w:tc>
          <w:tcPr>
            <w:tcW w:w="474" w:type="dxa"/>
            <w:vMerge w:val="restart"/>
          </w:tcPr>
          <w:p w:rsidR="00B60A7F" w:rsidRPr="00B60A7F" w:rsidRDefault="00B60A7F" w:rsidP="00B60A7F">
            <w:pPr>
              <w:ind w:firstLine="0"/>
              <w:rPr>
                <w:rFonts w:ascii="Times New Roman" w:eastAsia="Calibri" w:hAnsi="Times New Roman" w:cs="Times New Roman"/>
                <w:sz w:val="28"/>
                <w:szCs w:val="28"/>
                <w:highlight w:val="red"/>
                <w:lang w:val="en-US" w:eastAsia="en-US"/>
              </w:rPr>
            </w:pPr>
          </w:p>
        </w:tc>
        <w:tc>
          <w:tcPr>
            <w:tcW w:w="1691"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10</w:t>
            </w:r>
          </w:p>
        </w:tc>
        <w:tc>
          <w:tcPr>
            <w:tcW w:w="1662" w:type="dxa"/>
            <w:gridSpan w:val="2"/>
          </w:tcPr>
          <w:p w:rsidR="00B60A7F" w:rsidRPr="00B60A7F" w:rsidRDefault="00B60A7F" w:rsidP="00B60A7F">
            <w:pPr>
              <w:ind w:firstLine="0"/>
              <w:jc w:val="center"/>
              <w:rPr>
                <w:rFonts w:ascii="Times New Roman" w:eastAsia="Calibri" w:hAnsi="Times New Roman" w:cs="Times New Roman"/>
                <w:b/>
                <w:bCs/>
                <w:sz w:val="28"/>
                <w:szCs w:val="28"/>
                <w:lang w:eastAsia="en-US"/>
              </w:rPr>
            </w:pPr>
            <w:r w:rsidRPr="00B60A7F">
              <w:rPr>
                <w:rFonts w:ascii="Times New Roman" w:eastAsia="Calibri" w:hAnsi="Times New Roman" w:cs="Times New Roman"/>
                <w:b/>
                <w:bCs/>
                <w:sz w:val="28"/>
                <w:szCs w:val="28"/>
                <w:lang w:eastAsia="en-US"/>
              </w:rPr>
              <w:t>11</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
                <w:bCs/>
                <w:i/>
                <w:iCs/>
                <w:sz w:val="28"/>
                <w:szCs w:val="28"/>
                <w:lang w:eastAsia="en-US"/>
              </w:rPr>
            </w:pPr>
            <w:r w:rsidRPr="00B60A7F">
              <w:rPr>
                <w:rFonts w:ascii="Times New Roman" w:eastAsia="Calibri" w:hAnsi="Times New Roman" w:cs="Times New Roman"/>
                <w:b/>
                <w:bCs/>
                <w:i/>
                <w:iCs/>
                <w:sz w:val="28"/>
                <w:szCs w:val="28"/>
                <w:lang w:eastAsia="en-US"/>
              </w:rPr>
              <w:t>Семестри</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ІІ</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
                <w:bCs/>
                <w:sz w:val="28"/>
                <w:szCs w:val="28"/>
                <w:highlight w:val="red"/>
                <w:lang w:val="en-US" w:eastAsia="en-US"/>
              </w:rPr>
            </w:pPr>
          </w:p>
        </w:tc>
        <w:tc>
          <w:tcPr>
            <w:tcW w:w="3521" w:type="dxa"/>
            <w:gridSpan w:val="4"/>
          </w:tcPr>
          <w:p w:rsidR="00B60A7F" w:rsidRPr="00B60A7F" w:rsidRDefault="00B60A7F" w:rsidP="00B60A7F">
            <w:pPr>
              <w:ind w:firstLine="0"/>
              <w:jc w:val="center"/>
              <w:rPr>
                <w:rFonts w:ascii="Times New Roman" w:eastAsia="Calibri" w:hAnsi="Times New Roman" w:cs="Times New Roman"/>
                <w:bCs/>
                <w:sz w:val="24"/>
                <w:szCs w:val="24"/>
                <w:lang w:eastAsia="en-US"/>
              </w:rPr>
            </w:pPr>
            <w:r w:rsidRPr="00B60A7F">
              <w:rPr>
                <w:rFonts w:ascii="Times New Roman" w:eastAsia="Calibri" w:hAnsi="Times New Roman" w:cs="Times New Roman"/>
                <w:bCs/>
                <w:sz w:val="24"/>
                <w:szCs w:val="24"/>
                <w:lang w:val="uk-UA" w:eastAsia="en-US"/>
              </w:rPr>
              <w:t>Рівень стандарту</w:t>
            </w:r>
            <w:r w:rsidRPr="00B60A7F">
              <w:rPr>
                <w:rFonts w:ascii="Times New Roman" w:eastAsia="Calibri" w:hAnsi="Times New Roman" w:cs="Times New Roman"/>
                <w:bCs/>
                <w:sz w:val="24"/>
                <w:szCs w:val="24"/>
                <w:lang w:eastAsia="en-US"/>
              </w:rPr>
              <w:t>,</w:t>
            </w:r>
          </w:p>
          <w:p w:rsidR="00B60A7F" w:rsidRPr="00B60A7F" w:rsidRDefault="00B60A7F" w:rsidP="00B60A7F">
            <w:pPr>
              <w:ind w:firstLine="0"/>
              <w:jc w:val="center"/>
              <w:rPr>
                <w:rFonts w:ascii="Times New Roman" w:eastAsia="Calibri" w:hAnsi="Times New Roman" w:cs="Times New Roman"/>
                <w:bCs/>
                <w:sz w:val="24"/>
                <w:szCs w:val="24"/>
                <w:lang w:val="uk-UA" w:eastAsia="en-US"/>
              </w:rPr>
            </w:pPr>
            <w:r w:rsidRPr="00B60A7F">
              <w:rPr>
                <w:rFonts w:ascii="Times New Roman" w:eastAsia="Calibri" w:hAnsi="Times New Roman" w:cs="Times New Roman"/>
                <w:bCs/>
                <w:sz w:val="24"/>
                <w:szCs w:val="24"/>
                <w:lang w:val="uk-UA" w:eastAsia="en-US"/>
              </w:rPr>
              <w:t xml:space="preserve">академічний </w:t>
            </w:r>
          </w:p>
        </w:tc>
        <w:tc>
          <w:tcPr>
            <w:tcW w:w="0" w:type="auto"/>
            <w:vMerge/>
            <w:vAlign w:val="center"/>
          </w:tcPr>
          <w:p w:rsidR="00B60A7F" w:rsidRPr="00B60A7F" w:rsidRDefault="00B60A7F" w:rsidP="00B60A7F">
            <w:pPr>
              <w:ind w:firstLine="0"/>
              <w:jc w:val="left"/>
              <w:rPr>
                <w:rFonts w:ascii="Times New Roman" w:eastAsia="Calibri" w:hAnsi="Times New Roman" w:cs="Times New Roman"/>
                <w:bCs/>
                <w:sz w:val="24"/>
                <w:szCs w:val="24"/>
                <w:highlight w:val="red"/>
                <w:lang w:val="en-US" w:eastAsia="en-US"/>
              </w:rPr>
            </w:pPr>
          </w:p>
        </w:tc>
        <w:tc>
          <w:tcPr>
            <w:tcW w:w="3353" w:type="dxa"/>
            <w:gridSpan w:val="4"/>
          </w:tcPr>
          <w:p w:rsidR="00B60A7F" w:rsidRPr="00B60A7F" w:rsidRDefault="00B60A7F" w:rsidP="00B60A7F">
            <w:pPr>
              <w:ind w:firstLine="0"/>
              <w:jc w:val="center"/>
              <w:rPr>
                <w:rFonts w:ascii="Times New Roman" w:eastAsia="Calibri" w:hAnsi="Times New Roman" w:cs="Times New Roman"/>
                <w:bCs/>
                <w:sz w:val="24"/>
                <w:szCs w:val="24"/>
                <w:lang w:val="uk-UA" w:eastAsia="en-US"/>
              </w:rPr>
            </w:pPr>
            <w:r w:rsidRPr="00B60A7F">
              <w:rPr>
                <w:rFonts w:ascii="Times New Roman" w:eastAsia="Calibri" w:hAnsi="Times New Roman" w:cs="Times New Roman"/>
                <w:bCs/>
                <w:sz w:val="24"/>
                <w:szCs w:val="24"/>
                <w:lang w:val="uk-UA" w:eastAsia="en-US"/>
              </w:rPr>
              <w:t>Профільний рівень</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Контрольні роботи</w:t>
            </w:r>
          </w:p>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u w:val="single"/>
                <w:lang w:eastAsia="en-US"/>
              </w:rPr>
              <w:t>у формі</w:t>
            </w:r>
            <w:r w:rsidRPr="00B60A7F">
              <w:rPr>
                <w:rFonts w:ascii="Times New Roman" w:eastAsia="Calibri" w:hAnsi="Times New Roman" w:cs="Times New Roman"/>
                <w:bCs/>
                <w:sz w:val="28"/>
                <w:szCs w:val="28"/>
                <w:lang w:eastAsia="en-US"/>
              </w:rPr>
              <w:t>:</w:t>
            </w:r>
          </w:p>
          <w:p w:rsidR="00B60A7F" w:rsidRPr="00B60A7F" w:rsidRDefault="00B60A7F" w:rsidP="00B60A7F">
            <w:pPr>
              <w:ind w:firstLine="0"/>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контрольного класного твору</w:t>
            </w:r>
            <w:r w:rsidRPr="00B60A7F">
              <w:rPr>
                <w:rFonts w:ascii="Times New Roman" w:eastAsia="Calibri" w:hAnsi="Times New Roman" w:cs="Times New Roman"/>
                <w:b/>
                <w:bCs/>
                <w:sz w:val="28"/>
                <w:szCs w:val="28"/>
                <w:lang w:eastAsia="en-US"/>
              </w:rPr>
              <w:t>;</w:t>
            </w:r>
          </w:p>
          <w:p w:rsidR="00B60A7F" w:rsidRPr="00B60A7F" w:rsidRDefault="00B60A7F" w:rsidP="00B60A7F">
            <w:pPr>
              <w:tabs>
                <w:tab w:val="num" w:pos="720"/>
              </w:tabs>
              <w:ind w:firstLine="0"/>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виконання інших завдань (тестів, відповідей на запитання тощо)</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2</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2</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2</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p w:rsidR="00B60A7F" w:rsidRPr="00B60A7F" w:rsidRDefault="00B60A7F" w:rsidP="00B60A7F">
            <w:pPr>
              <w:ind w:firstLine="0"/>
              <w:jc w:val="center"/>
              <w:rPr>
                <w:rFonts w:ascii="Times New Roman" w:eastAsia="Calibri" w:hAnsi="Times New Roman" w:cs="Times New Roman"/>
                <w:sz w:val="28"/>
                <w:szCs w:val="28"/>
                <w:lang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2</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4</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4</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4</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eastAsia="en-US"/>
              </w:rPr>
              <w:t>4</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1</w:t>
            </w: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p>
          <w:p w:rsidR="00B60A7F" w:rsidRPr="00B60A7F" w:rsidRDefault="00B60A7F" w:rsidP="00B60A7F">
            <w:pPr>
              <w:ind w:firstLine="0"/>
              <w:jc w:val="center"/>
              <w:rPr>
                <w:rFonts w:ascii="Times New Roman" w:eastAsia="Calibri" w:hAnsi="Times New Roman" w:cs="Times New Roman"/>
                <w:sz w:val="28"/>
                <w:szCs w:val="28"/>
                <w:lang w:val="en-US" w:eastAsia="en-US"/>
              </w:rPr>
            </w:pPr>
            <w:r w:rsidRPr="00B60A7F">
              <w:rPr>
                <w:rFonts w:ascii="Times New Roman" w:eastAsia="Calibri" w:hAnsi="Times New Roman" w:cs="Times New Roman"/>
                <w:sz w:val="28"/>
                <w:szCs w:val="28"/>
                <w:lang w:val="en-US" w:eastAsia="en-US"/>
              </w:rPr>
              <w:t>3</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Уроки розвитку мовлення*</w:t>
            </w:r>
            <w:r w:rsidRPr="00B60A7F">
              <w:rPr>
                <w:rFonts w:ascii="Times New Roman" w:eastAsia="Calibri" w:hAnsi="Times New Roman" w:cs="Times New Roman"/>
                <w:bCs/>
                <w:sz w:val="28"/>
                <w:szCs w:val="28"/>
                <w:lang w:val="uk-UA" w:eastAsia="en-US"/>
              </w:rPr>
              <w:t xml:space="preserve"> </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eastAsia="en-US"/>
              </w:rPr>
              <w:t>(у+п)</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(у+п)</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t xml:space="preserve">Уроки </w:t>
            </w:r>
            <w:r w:rsidRPr="00B60A7F">
              <w:rPr>
                <w:rFonts w:ascii="Times New Roman" w:eastAsia="Calibri" w:hAnsi="Times New Roman" w:cs="Times New Roman"/>
                <w:bCs/>
                <w:sz w:val="28"/>
                <w:szCs w:val="28"/>
                <w:lang w:eastAsia="en-US"/>
              </w:rPr>
              <w:lastRenderedPageBreak/>
              <w:t>позакласного читання</w:t>
            </w:r>
            <w:r w:rsidRPr="00B60A7F">
              <w:rPr>
                <w:rFonts w:ascii="Times New Roman" w:eastAsia="Calibri" w:hAnsi="Times New Roman" w:cs="Times New Roman"/>
                <w:bCs/>
                <w:sz w:val="28"/>
                <w:szCs w:val="28"/>
                <w:lang w:val="uk-UA" w:eastAsia="en-US"/>
              </w:rPr>
              <w:t xml:space="preserve"> </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lastRenderedPageBreak/>
              <w:t>1</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1</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2</w:t>
            </w:r>
          </w:p>
        </w:tc>
      </w:tr>
      <w:tr w:rsidR="00B60A7F" w:rsidRPr="00B60A7F" w:rsidTr="00287C7B">
        <w:tc>
          <w:tcPr>
            <w:tcW w:w="2223" w:type="dxa"/>
          </w:tcPr>
          <w:p w:rsidR="00B60A7F" w:rsidRPr="00B60A7F" w:rsidRDefault="00B60A7F" w:rsidP="00B60A7F">
            <w:pPr>
              <w:ind w:firstLine="0"/>
              <w:rPr>
                <w:rFonts w:ascii="Times New Roman" w:eastAsia="Calibri" w:hAnsi="Times New Roman" w:cs="Times New Roman"/>
                <w:bCs/>
                <w:sz w:val="28"/>
                <w:szCs w:val="28"/>
                <w:lang w:eastAsia="en-US"/>
              </w:rPr>
            </w:pPr>
            <w:r w:rsidRPr="00B60A7F">
              <w:rPr>
                <w:rFonts w:ascii="Times New Roman" w:eastAsia="Calibri" w:hAnsi="Times New Roman" w:cs="Times New Roman"/>
                <w:bCs/>
                <w:sz w:val="28"/>
                <w:szCs w:val="28"/>
                <w:lang w:eastAsia="en-US"/>
              </w:rPr>
              <w:lastRenderedPageBreak/>
              <w:t>Перевірка зошитів</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881"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96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0" w:type="auto"/>
            <w:vMerge/>
            <w:vAlign w:val="center"/>
          </w:tcPr>
          <w:p w:rsidR="00B60A7F" w:rsidRPr="00B60A7F" w:rsidRDefault="00B60A7F" w:rsidP="00B60A7F">
            <w:pPr>
              <w:ind w:firstLine="0"/>
              <w:jc w:val="left"/>
              <w:rPr>
                <w:rFonts w:ascii="Times New Roman" w:eastAsia="Calibri" w:hAnsi="Times New Roman" w:cs="Times New Roman"/>
                <w:sz w:val="28"/>
                <w:szCs w:val="28"/>
                <w:highlight w:val="red"/>
                <w:lang w:val="en-US" w:eastAsia="en-US"/>
              </w:rPr>
            </w:pPr>
          </w:p>
        </w:tc>
        <w:tc>
          <w:tcPr>
            <w:tcW w:w="89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797"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c>
          <w:tcPr>
            <w:tcW w:w="838"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4</w:t>
            </w:r>
          </w:p>
        </w:tc>
        <w:tc>
          <w:tcPr>
            <w:tcW w:w="824" w:type="dxa"/>
          </w:tcPr>
          <w:p w:rsidR="00B60A7F" w:rsidRPr="00B60A7F" w:rsidRDefault="00B60A7F" w:rsidP="00B60A7F">
            <w:pPr>
              <w:ind w:firstLine="0"/>
              <w:jc w:val="center"/>
              <w:rPr>
                <w:rFonts w:ascii="Times New Roman" w:eastAsia="Calibri" w:hAnsi="Times New Roman" w:cs="Times New Roman"/>
                <w:sz w:val="28"/>
                <w:szCs w:val="28"/>
                <w:lang w:eastAsia="en-US"/>
              </w:rPr>
            </w:pPr>
            <w:r w:rsidRPr="00B60A7F">
              <w:rPr>
                <w:rFonts w:ascii="Times New Roman" w:eastAsia="Calibri" w:hAnsi="Times New Roman" w:cs="Times New Roman"/>
                <w:sz w:val="28"/>
                <w:szCs w:val="28"/>
                <w:lang w:eastAsia="en-US"/>
              </w:rPr>
              <w:t>5</w:t>
            </w:r>
          </w:p>
        </w:tc>
      </w:tr>
    </w:tbl>
    <w:p w:rsidR="00B60A7F" w:rsidRPr="00B60A7F" w:rsidRDefault="00B60A7F" w:rsidP="00B60A7F">
      <w:pPr>
        <w:ind w:firstLine="567"/>
        <w:rPr>
          <w:rFonts w:ascii="Times New Roman" w:eastAsia="Calibri" w:hAnsi="Times New Roman" w:cs="Times New Roman"/>
          <w:sz w:val="28"/>
          <w:szCs w:val="28"/>
          <w:lang w:val="uk-UA" w:eastAsia="en-US"/>
        </w:rPr>
      </w:pP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eastAsia="en-US"/>
        </w:rPr>
        <w:t>У кожному семестрі обов’язковим є проведення двох уроків розвитку мовлення: одного уроку усного розвитку мовлення, а другого – пис</w:t>
      </w:r>
      <w:r w:rsidRPr="00B60A7F">
        <w:rPr>
          <w:rFonts w:ascii="Times New Roman" w:eastAsia="Calibri" w:hAnsi="Times New Roman" w:cs="Times New Roman"/>
          <w:sz w:val="28"/>
          <w:szCs w:val="28"/>
          <w:lang w:val="uk-UA" w:eastAsia="en-US"/>
        </w:rPr>
        <w:t>ьмового</w:t>
      </w:r>
      <w:r w:rsidRPr="00B60A7F">
        <w:rPr>
          <w:rFonts w:ascii="Times New Roman" w:eastAsia="Calibri" w:hAnsi="Times New Roman" w:cs="Times New Roman"/>
          <w:sz w:val="28"/>
          <w:szCs w:val="28"/>
          <w:lang w:eastAsia="en-US"/>
        </w:rPr>
        <w:t xml:space="preserve">. Умовне позначення у таблиці – </w:t>
      </w:r>
      <w:r w:rsidRPr="00B60A7F">
        <w:rPr>
          <w:rFonts w:ascii="Times New Roman" w:eastAsia="Calibri" w:hAnsi="Times New Roman" w:cs="Times New Roman"/>
          <w:b/>
          <w:bCs/>
          <w:sz w:val="28"/>
          <w:szCs w:val="28"/>
          <w:lang w:eastAsia="en-US"/>
        </w:rPr>
        <w:t>(у + п)</w:t>
      </w:r>
      <w:r w:rsidRPr="00B60A7F">
        <w:rPr>
          <w:rFonts w:ascii="Times New Roman" w:eastAsia="Calibri" w:hAnsi="Times New Roman" w:cs="Times New Roman"/>
          <w:sz w:val="28"/>
          <w:szCs w:val="28"/>
          <w:lang w:eastAsia="en-US"/>
        </w:rPr>
        <w:t>.</w:t>
      </w:r>
    </w:p>
    <w:p w:rsidR="00B60A7F" w:rsidRPr="00B60A7F" w:rsidRDefault="00B60A7F" w:rsidP="00B60A7F">
      <w:pPr>
        <w:ind w:firstLine="540"/>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 xml:space="preserve">   </w:t>
      </w:r>
      <w:r w:rsidRPr="00B60A7F">
        <w:rPr>
          <w:rFonts w:ascii="Times New Roman" w:eastAsia="Calibri" w:hAnsi="Times New Roman" w:cs="Times New Roman"/>
          <w:sz w:val="28"/>
          <w:szCs w:val="28"/>
          <w:lang w:eastAsia="en-US"/>
        </w:rPr>
        <w:t xml:space="preserve">Оцінку за ведення зошита з української літератури виставляють у кожному класі окремою колонкою в журналі раз на місяць і враховують як поточну до найближчої тематичної. </w:t>
      </w:r>
      <w:r w:rsidRPr="00B60A7F">
        <w:rPr>
          <w:rFonts w:ascii="Times New Roman" w:eastAsia="Calibri" w:hAnsi="Times New Roman" w:cs="Times New Roman"/>
          <w:sz w:val="28"/>
          <w:szCs w:val="28"/>
          <w:lang w:val="uk-UA" w:eastAsia="en-US"/>
        </w:rPr>
        <w:t>Під час оцінювання</w:t>
      </w:r>
      <w:r w:rsidRPr="00B60A7F">
        <w:rPr>
          <w:rFonts w:ascii="Times New Roman" w:eastAsia="Calibri" w:hAnsi="Times New Roman" w:cs="Times New Roman"/>
          <w:sz w:val="28"/>
          <w:szCs w:val="28"/>
          <w:lang w:eastAsia="en-US"/>
        </w:rPr>
        <w:t xml:space="preserve"> зошита з літератури слід </w:t>
      </w:r>
      <w:r w:rsidRPr="00B60A7F">
        <w:rPr>
          <w:rFonts w:ascii="Times New Roman" w:eastAsia="Calibri" w:hAnsi="Times New Roman" w:cs="Times New Roman"/>
          <w:sz w:val="28"/>
          <w:szCs w:val="28"/>
          <w:lang w:val="uk-UA" w:eastAsia="en-US"/>
        </w:rPr>
        <w:t>у</w:t>
      </w:r>
      <w:r w:rsidRPr="00B60A7F">
        <w:rPr>
          <w:rFonts w:ascii="Times New Roman" w:eastAsia="Calibri" w:hAnsi="Times New Roman" w:cs="Times New Roman"/>
          <w:sz w:val="28"/>
          <w:szCs w:val="28"/>
          <w:lang w:eastAsia="en-US"/>
        </w:rPr>
        <w:t xml:space="preserve">раховувати  наявність різних видів робіт; грамотність (якість виконання робіт); охайність; уміння правильно оформлювати роботи (дотримання вимог </w:t>
      </w:r>
      <w:r w:rsidRPr="00B60A7F">
        <w:rPr>
          <w:rFonts w:ascii="Times New Roman" w:eastAsia="Calibri" w:hAnsi="Times New Roman" w:cs="Times New Roman"/>
          <w:sz w:val="28"/>
          <w:szCs w:val="28"/>
          <w:lang w:val="uk-UA" w:eastAsia="en-US"/>
        </w:rPr>
        <w:t xml:space="preserve"> </w:t>
      </w:r>
      <w:r w:rsidRPr="00B60A7F">
        <w:rPr>
          <w:rFonts w:ascii="Times New Roman" w:eastAsia="Calibri" w:hAnsi="Times New Roman" w:cs="Times New Roman"/>
          <w:sz w:val="28"/>
          <w:szCs w:val="28"/>
          <w:lang w:eastAsia="en-US"/>
        </w:rPr>
        <w:t xml:space="preserve"> орфографічного режиму). </w:t>
      </w: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eastAsia="en-US"/>
        </w:rPr>
        <w:t xml:space="preserve"> Оцінка за контрольний твір</w:t>
      </w:r>
      <w:r w:rsidRPr="00B60A7F">
        <w:rPr>
          <w:rFonts w:ascii="Times New Roman" w:eastAsia="Calibri" w:hAnsi="Times New Roman" w:cs="Times New Roman"/>
          <w:sz w:val="28"/>
          <w:szCs w:val="28"/>
          <w:lang w:val="uk-UA" w:eastAsia="en-US"/>
        </w:rPr>
        <w:t xml:space="preserve"> з української літератури</w:t>
      </w:r>
      <w:r w:rsidRPr="00B60A7F">
        <w:rPr>
          <w:rFonts w:ascii="Times New Roman" w:eastAsia="Calibri" w:hAnsi="Times New Roman" w:cs="Times New Roman"/>
          <w:sz w:val="28"/>
          <w:szCs w:val="28"/>
          <w:lang w:eastAsia="en-US"/>
        </w:rPr>
        <w:t xml:space="preserve"> є середнім арифметичним за зміст і грамотність, яку виставляють в колонці з датою написання роботи, надпис </w:t>
      </w:r>
      <w:r w:rsidRPr="00B60A7F">
        <w:rPr>
          <w:rFonts w:ascii="Times New Roman" w:eastAsia="Calibri" w:hAnsi="Times New Roman" w:cs="Times New Roman"/>
          <w:sz w:val="28"/>
          <w:szCs w:val="28"/>
          <w:lang w:val="uk-UA" w:eastAsia="en-US"/>
        </w:rPr>
        <w:t>у</w:t>
      </w:r>
      <w:r w:rsidRPr="00B60A7F">
        <w:rPr>
          <w:rFonts w:ascii="Times New Roman" w:eastAsia="Calibri" w:hAnsi="Times New Roman" w:cs="Times New Roman"/>
          <w:sz w:val="28"/>
          <w:szCs w:val="28"/>
          <w:lang w:eastAsia="en-US"/>
        </w:rPr>
        <w:t xml:space="preserve"> журнальній колонці «</w:t>
      </w:r>
      <w:r w:rsidRPr="00B60A7F">
        <w:rPr>
          <w:rFonts w:ascii="Times New Roman" w:eastAsia="Calibri" w:hAnsi="Times New Roman" w:cs="Times New Roman"/>
          <w:b/>
          <w:bCs/>
          <w:sz w:val="28"/>
          <w:szCs w:val="28"/>
          <w:lang w:eastAsia="en-US"/>
        </w:rPr>
        <w:t xml:space="preserve">Твір» </w:t>
      </w:r>
      <w:r w:rsidRPr="00B60A7F">
        <w:rPr>
          <w:rFonts w:ascii="Times New Roman" w:eastAsia="Calibri" w:hAnsi="Times New Roman" w:cs="Times New Roman"/>
          <w:sz w:val="28"/>
          <w:szCs w:val="28"/>
          <w:lang w:eastAsia="en-US"/>
        </w:rPr>
        <w:t xml:space="preserve">не робиться. </w:t>
      </w:r>
      <w:r w:rsidRPr="00B60A7F">
        <w:rPr>
          <w:rFonts w:ascii="Times New Roman" w:eastAsia="Calibri" w:hAnsi="Times New Roman" w:cs="Times New Roman"/>
          <w:sz w:val="28"/>
          <w:szCs w:val="28"/>
          <w:lang w:val="uk-UA" w:eastAsia="en-US"/>
        </w:rPr>
        <w:t xml:space="preserve"> </w:t>
      </w:r>
    </w:p>
    <w:p w:rsidR="00B60A7F" w:rsidRPr="00B60A7F" w:rsidRDefault="00B60A7F" w:rsidP="00B60A7F">
      <w:pPr>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О</w:t>
      </w:r>
      <w:r w:rsidRPr="00B60A7F">
        <w:rPr>
          <w:rFonts w:ascii="Times New Roman" w:eastAsia="Calibri" w:hAnsi="Times New Roman" w:cs="Times New Roman"/>
          <w:sz w:val="28"/>
          <w:szCs w:val="28"/>
          <w:lang w:eastAsia="en-US"/>
        </w:rPr>
        <w:t>цінку за читання напам</w:t>
      </w:r>
      <w:r w:rsidRPr="00B60A7F">
        <w:rPr>
          <w:rFonts w:ascii="Times New Roman" w:eastAsia="Calibri" w:hAnsi="Times New Roman" w:cs="Times New Roman"/>
          <w:sz w:val="28"/>
          <w:szCs w:val="28"/>
          <w:lang w:val="uk-UA" w:eastAsia="en-US"/>
        </w:rPr>
        <w:t>’</w:t>
      </w:r>
      <w:r w:rsidRPr="00B60A7F">
        <w:rPr>
          <w:rFonts w:ascii="Times New Roman" w:eastAsia="Calibri" w:hAnsi="Times New Roman" w:cs="Times New Roman"/>
          <w:sz w:val="28"/>
          <w:szCs w:val="28"/>
          <w:lang w:eastAsia="en-US"/>
        </w:rPr>
        <w:t>ять поетичних або прозових творів  з укра</w:t>
      </w:r>
      <w:r w:rsidRPr="00B60A7F">
        <w:rPr>
          <w:rFonts w:ascii="Times New Roman" w:eastAsia="Calibri" w:hAnsi="Times New Roman" w:cs="Times New Roman"/>
          <w:sz w:val="28"/>
          <w:szCs w:val="28"/>
          <w:lang w:val="uk-UA" w:eastAsia="en-US"/>
        </w:rPr>
        <w:t>ї</w:t>
      </w:r>
      <w:r w:rsidRPr="00B60A7F">
        <w:rPr>
          <w:rFonts w:ascii="Times New Roman" w:eastAsia="Calibri" w:hAnsi="Times New Roman" w:cs="Times New Roman"/>
          <w:sz w:val="28"/>
          <w:szCs w:val="28"/>
          <w:lang w:eastAsia="en-US"/>
        </w:rPr>
        <w:t>нсько</w:t>
      </w:r>
      <w:r w:rsidRPr="00B60A7F">
        <w:rPr>
          <w:rFonts w:ascii="Times New Roman" w:eastAsia="Calibri" w:hAnsi="Times New Roman" w:cs="Times New Roman"/>
          <w:sz w:val="28"/>
          <w:szCs w:val="28"/>
          <w:lang w:val="uk-UA" w:eastAsia="en-US"/>
        </w:rPr>
        <w:t>ї</w:t>
      </w:r>
      <w:r w:rsidRPr="00B60A7F">
        <w:rPr>
          <w:rFonts w:ascii="Times New Roman" w:eastAsia="Calibri" w:hAnsi="Times New Roman" w:cs="Times New Roman"/>
          <w:sz w:val="28"/>
          <w:szCs w:val="28"/>
          <w:lang w:eastAsia="en-US"/>
        </w:rPr>
        <w:t xml:space="preserve"> л</w:t>
      </w:r>
      <w:r w:rsidRPr="00B60A7F">
        <w:rPr>
          <w:rFonts w:ascii="Times New Roman" w:eastAsia="Calibri" w:hAnsi="Times New Roman" w:cs="Times New Roman"/>
          <w:sz w:val="28"/>
          <w:szCs w:val="28"/>
          <w:lang w:val="uk-UA" w:eastAsia="en-US"/>
        </w:rPr>
        <w:t>і</w:t>
      </w:r>
      <w:r w:rsidRPr="00B60A7F">
        <w:rPr>
          <w:rFonts w:ascii="Times New Roman" w:eastAsia="Calibri" w:hAnsi="Times New Roman" w:cs="Times New Roman"/>
          <w:sz w:val="28"/>
          <w:szCs w:val="28"/>
          <w:lang w:eastAsia="en-US"/>
        </w:rPr>
        <w:t>тератури</w:t>
      </w:r>
      <w:r w:rsidRPr="00B60A7F">
        <w:rPr>
          <w:rFonts w:ascii="Times New Roman" w:eastAsia="Calibri" w:hAnsi="Times New Roman" w:cs="Times New Roman"/>
          <w:sz w:val="28"/>
          <w:szCs w:val="28"/>
          <w:lang w:val="uk-UA" w:eastAsia="en-US"/>
        </w:rPr>
        <w:t xml:space="preserve"> </w:t>
      </w:r>
      <w:r w:rsidRPr="00B60A7F">
        <w:rPr>
          <w:rFonts w:ascii="Times New Roman" w:eastAsia="Calibri" w:hAnsi="Times New Roman" w:cs="Times New Roman"/>
          <w:sz w:val="28"/>
          <w:szCs w:val="28"/>
          <w:lang w:eastAsia="en-US"/>
        </w:rPr>
        <w:t xml:space="preserve">виставляють </w:t>
      </w:r>
      <w:r w:rsidRPr="00B60A7F">
        <w:rPr>
          <w:rFonts w:ascii="Times New Roman" w:eastAsia="Calibri" w:hAnsi="Times New Roman" w:cs="Times New Roman"/>
          <w:sz w:val="28"/>
          <w:szCs w:val="28"/>
          <w:lang w:val="uk-UA" w:eastAsia="en-US"/>
        </w:rPr>
        <w:t xml:space="preserve">у колонку без дати з </w:t>
      </w:r>
      <w:r w:rsidRPr="00B60A7F">
        <w:rPr>
          <w:rFonts w:ascii="Times New Roman" w:eastAsia="Calibri" w:hAnsi="Times New Roman" w:cs="Times New Roman"/>
          <w:sz w:val="28"/>
          <w:szCs w:val="28"/>
          <w:lang w:eastAsia="en-US"/>
        </w:rPr>
        <w:t>надпис</w:t>
      </w:r>
      <w:r w:rsidRPr="00B60A7F">
        <w:rPr>
          <w:rFonts w:ascii="Times New Roman" w:eastAsia="Calibri" w:hAnsi="Times New Roman" w:cs="Times New Roman"/>
          <w:sz w:val="28"/>
          <w:szCs w:val="28"/>
          <w:lang w:val="uk-UA" w:eastAsia="en-US"/>
        </w:rPr>
        <w:t>ом</w:t>
      </w:r>
      <w:r w:rsidRPr="00B60A7F">
        <w:rPr>
          <w:rFonts w:ascii="Times New Roman" w:eastAsia="Calibri" w:hAnsi="Times New Roman" w:cs="Times New Roman"/>
          <w:sz w:val="28"/>
          <w:szCs w:val="28"/>
          <w:lang w:eastAsia="en-US"/>
        </w:rPr>
        <w:t xml:space="preserve"> </w:t>
      </w:r>
      <w:r w:rsidRPr="00B60A7F">
        <w:rPr>
          <w:rFonts w:ascii="Times New Roman" w:eastAsia="Calibri" w:hAnsi="Times New Roman" w:cs="Times New Roman"/>
          <w:b/>
          <w:bCs/>
          <w:i/>
          <w:iCs/>
          <w:sz w:val="28"/>
          <w:szCs w:val="28"/>
          <w:lang w:eastAsia="en-US"/>
        </w:rPr>
        <w:t xml:space="preserve"> «</w:t>
      </w:r>
      <w:r w:rsidRPr="00B60A7F">
        <w:rPr>
          <w:rFonts w:ascii="Times New Roman" w:eastAsia="Calibri" w:hAnsi="Times New Roman" w:cs="Times New Roman"/>
          <w:b/>
          <w:bCs/>
          <w:sz w:val="28"/>
          <w:szCs w:val="28"/>
          <w:lang w:eastAsia="en-US"/>
        </w:rPr>
        <w:t>Напам</w:t>
      </w:r>
      <w:r w:rsidRPr="00B60A7F">
        <w:rPr>
          <w:rFonts w:ascii="Times New Roman" w:eastAsia="Calibri" w:hAnsi="Times New Roman" w:cs="Times New Roman"/>
          <w:b/>
          <w:bCs/>
          <w:sz w:val="28"/>
          <w:szCs w:val="28"/>
          <w:lang w:val="uk-UA" w:eastAsia="en-US"/>
        </w:rPr>
        <w:t>’</w:t>
      </w:r>
      <w:r w:rsidRPr="00B60A7F">
        <w:rPr>
          <w:rFonts w:ascii="Times New Roman" w:eastAsia="Calibri" w:hAnsi="Times New Roman" w:cs="Times New Roman"/>
          <w:b/>
          <w:bCs/>
          <w:sz w:val="28"/>
          <w:szCs w:val="28"/>
          <w:lang w:eastAsia="en-US"/>
        </w:rPr>
        <w:t>ять</w:t>
      </w:r>
      <w:r w:rsidRPr="00B60A7F">
        <w:rPr>
          <w:rFonts w:ascii="Times New Roman" w:eastAsia="Calibri" w:hAnsi="Times New Roman" w:cs="Times New Roman"/>
          <w:sz w:val="28"/>
          <w:szCs w:val="28"/>
          <w:lang w:eastAsia="en-US"/>
        </w:rPr>
        <w:t>»</w:t>
      </w:r>
      <w:r w:rsidRPr="00B60A7F">
        <w:rPr>
          <w:rFonts w:ascii="Times New Roman" w:eastAsia="Calibri" w:hAnsi="Times New Roman" w:cs="Times New Roman"/>
          <w:i/>
          <w:iCs/>
          <w:sz w:val="28"/>
          <w:szCs w:val="28"/>
          <w:lang w:val="uk-UA" w:eastAsia="en-US"/>
        </w:rPr>
        <w:t xml:space="preserve">. </w:t>
      </w:r>
      <w:r w:rsidRPr="00B60A7F">
        <w:rPr>
          <w:rFonts w:ascii="Times New Roman" w:eastAsia="Calibri" w:hAnsi="Times New Roman" w:cs="Times New Roman"/>
          <w:i/>
          <w:iCs/>
          <w:sz w:val="28"/>
          <w:szCs w:val="28"/>
          <w:lang w:eastAsia="en-US"/>
        </w:rPr>
        <w:t xml:space="preserve"> </w:t>
      </w:r>
      <w:r w:rsidRPr="00B60A7F">
        <w:rPr>
          <w:rFonts w:ascii="Times New Roman" w:eastAsia="Calibri" w:hAnsi="Times New Roman" w:cs="Times New Roman"/>
          <w:sz w:val="28"/>
          <w:szCs w:val="28"/>
          <w:lang w:val="uk-UA" w:eastAsia="en-US"/>
        </w:rPr>
        <w:t xml:space="preserve">       </w:t>
      </w:r>
    </w:p>
    <w:p w:rsidR="00C02077" w:rsidRDefault="00B60A7F" w:rsidP="00B60A7F">
      <w:pPr>
        <w:spacing w:after="200" w:line="276" w:lineRule="auto"/>
        <w:ind w:firstLine="567"/>
        <w:rPr>
          <w:rFonts w:ascii="Times New Roman" w:eastAsia="Calibri" w:hAnsi="Times New Roman" w:cs="Times New Roman"/>
          <w:sz w:val="28"/>
          <w:szCs w:val="28"/>
          <w:lang w:val="uk-UA" w:eastAsia="en-US"/>
        </w:rPr>
      </w:pPr>
      <w:r w:rsidRPr="00B60A7F">
        <w:rPr>
          <w:rFonts w:ascii="Times New Roman" w:eastAsia="Calibri" w:hAnsi="Times New Roman" w:cs="Times New Roman"/>
          <w:sz w:val="28"/>
          <w:szCs w:val="28"/>
          <w:lang w:val="uk-UA" w:eastAsia="en-US"/>
        </w:rPr>
        <w:t xml:space="preserve">   Під час підготовки вчителів до уроків радимо використовувати періодичні фахові видання:  журнали «Дивослово», «Українська мова і література в школі», «Українська мова і література в школах України», «Українська  література в загальноосвітній школі», газету «Українська мова та література». </w:t>
      </w:r>
    </w:p>
    <w:p w:rsidR="00C02077" w:rsidRPr="00C02077" w:rsidRDefault="00C02077" w:rsidP="00C02077">
      <w:pPr>
        <w:jc w:val="center"/>
        <w:rPr>
          <w:rFonts w:ascii="Times New Roman" w:eastAsiaTheme="minorHAnsi" w:hAnsi="Times New Roman" w:cs="Times New Roman"/>
          <w:b/>
          <w:sz w:val="28"/>
          <w:szCs w:val="28"/>
          <w:lang w:val="uk-UA" w:eastAsia="en-US"/>
        </w:rPr>
      </w:pPr>
      <w:r w:rsidRPr="00C02077">
        <w:rPr>
          <w:rFonts w:ascii="Times New Roman" w:eastAsiaTheme="minorHAnsi" w:hAnsi="Times New Roman" w:cs="Times New Roman"/>
          <w:b/>
          <w:sz w:val="28"/>
          <w:szCs w:val="28"/>
          <w:lang w:val="uk-UA" w:eastAsia="en-US"/>
        </w:rPr>
        <w:t>Українська мова</w:t>
      </w:r>
    </w:p>
    <w:p w:rsidR="00C02077" w:rsidRPr="00C02077" w:rsidRDefault="00C02077" w:rsidP="00C02077">
      <w:pPr>
        <w:jc w:val="center"/>
        <w:rPr>
          <w:rFonts w:ascii="Times New Roman" w:eastAsiaTheme="minorHAnsi" w:hAnsi="Times New Roman" w:cs="Times New Roman"/>
          <w:b/>
          <w:sz w:val="28"/>
          <w:szCs w:val="28"/>
          <w:lang w:val="uk-UA" w:eastAsia="en-US"/>
        </w:rPr>
      </w:pPr>
      <w:r w:rsidRPr="00C02077">
        <w:rPr>
          <w:rFonts w:ascii="Times New Roman" w:eastAsiaTheme="minorHAnsi" w:hAnsi="Times New Roman" w:cs="Times New Roman"/>
          <w:b/>
          <w:sz w:val="28"/>
          <w:szCs w:val="28"/>
          <w:lang w:val="uk-UA" w:eastAsia="en-US"/>
        </w:rPr>
        <w:t>в загальноосвітніх навчальних закладах</w:t>
      </w:r>
    </w:p>
    <w:p w:rsidR="00C02077" w:rsidRPr="00C02077" w:rsidRDefault="00C02077" w:rsidP="00C02077">
      <w:pPr>
        <w:jc w:val="cente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b/>
          <w:sz w:val="28"/>
          <w:szCs w:val="28"/>
          <w:lang w:val="uk-UA" w:eastAsia="en-US"/>
        </w:rPr>
        <w:t xml:space="preserve"> з навчанням мовами  національних меншин</w:t>
      </w:r>
    </w:p>
    <w:p w:rsidR="00C02077" w:rsidRPr="00C02077" w:rsidRDefault="00C02077" w:rsidP="00C02077">
      <w:pPr>
        <w:ind w:firstLine="567"/>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Вивчення української мови в 5-7 класах здійснюватиметься за розвантаженими навчальними програмами для загальноосвітніх навчальних закладів з навчанням мовами національних меншин, розміщено на офіційному  веб-сайті МОН України: http://old.mon.gov.ua/ua/activity/education/56/692/educational_programs/1349869088/1349869153//</w:t>
      </w:r>
    </w:p>
    <w:p w:rsidR="00C02077" w:rsidRPr="00C02077" w:rsidRDefault="00C02077" w:rsidP="00C02077">
      <w:pP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 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російською </w:t>
      </w:r>
      <w:r w:rsidRPr="00C02077">
        <w:rPr>
          <w:rFonts w:ascii="Times New Roman" w:eastAsiaTheme="minorHAnsi" w:hAnsi="Times New Roman" w:cs="Times New Roman"/>
          <w:sz w:val="28"/>
          <w:szCs w:val="28"/>
          <w:lang w:val="uk-UA" w:eastAsia="en-US"/>
        </w:rPr>
        <w:t xml:space="preserve">мовою (укладачі: Н. Бондаренко,                           С. Караман, А. Ярмолюк, В. Кононенко, О. Савченко). </w:t>
      </w:r>
    </w:p>
    <w:p w:rsidR="00C02077" w:rsidRPr="00C02077" w:rsidRDefault="00C02077" w:rsidP="00C02077">
      <w:pP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румунською </w:t>
      </w:r>
      <w:r w:rsidRPr="00C02077">
        <w:rPr>
          <w:rFonts w:ascii="Times New Roman" w:eastAsiaTheme="minorHAnsi" w:hAnsi="Times New Roman" w:cs="Times New Roman"/>
          <w:sz w:val="28"/>
          <w:szCs w:val="28"/>
          <w:lang w:val="uk-UA" w:eastAsia="en-US"/>
        </w:rPr>
        <w:t>мовою (укладачі: Н. Бабич,                                    Л. Гальчук, О. Змошу,</w:t>
      </w:r>
      <w:r w:rsidRPr="00C02077">
        <w:rPr>
          <w:rFonts w:asciiTheme="minorHAnsi" w:eastAsiaTheme="minorHAnsi" w:hAnsiTheme="minorHAnsi" w:cstheme="minorBidi"/>
          <w:lang w:val="uk-UA" w:eastAsia="en-US"/>
        </w:rPr>
        <w:t xml:space="preserve"> </w:t>
      </w:r>
      <w:r w:rsidRPr="00C02077">
        <w:rPr>
          <w:rFonts w:ascii="Times New Roman" w:eastAsiaTheme="minorHAnsi" w:hAnsi="Times New Roman" w:cs="Times New Roman"/>
          <w:sz w:val="28"/>
          <w:szCs w:val="28"/>
          <w:lang w:val="uk-UA" w:eastAsia="en-US"/>
        </w:rPr>
        <w:t>Є. Квітень, А. Морараш, Т. Фонарюк).</w:t>
      </w:r>
    </w:p>
    <w:p w:rsidR="00C02077" w:rsidRPr="00C02077" w:rsidRDefault="00C02077" w:rsidP="00C02077">
      <w:pPr>
        <w:ind w:firstLine="708"/>
        <w:contextualSpacing/>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угорською </w:t>
      </w:r>
      <w:r w:rsidRPr="00C02077">
        <w:rPr>
          <w:rFonts w:ascii="Times New Roman" w:eastAsiaTheme="minorHAnsi" w:hAnsi="Times New Roman" w:cs="Times New Roman"/>
          <w:sz w:val="28"/>
          <w:szCs w:val="28"/>
          <w:lang w:val="uk-UA" w:eastAsia="en-US"/>
        </w:rPr>
        <w:t xml:space="preserve">мовою (укладачі:  Т. </w:t>
      </w:r>
      <w:r w:rsidR="00850A8C" w:rsidRPr="00850A8C">
        <w:rPr>
          <w:rFonts w:ascii="Times New Roman" w:eastAsiaTheme="minorHAnsi" w:hAnsi="Times New Roman" w:cs="Times New Roman"/>
          <w:sz w:val="28"/>
          <w:szCs w:val="28"/>
          <w:lang w:eastAsia="en-US"/>
        </w:rPr>
        <w:t xml:space="preserve"> </w:t>
      </w:r>
      <w:r w:rsidRPr="00C02077">
        <w:rPr>
          <w:rFonts w:ascii="Times New Roman" w:eastAsiaTheme="minorHAnsi" w:hAnsi="Times New Roman" w:cs="Times New Roman"/>
          <w:sz w:val="28"/>
          <w:szCs w:val="28"/>
          <w:lang w:val="uk-UA" w:eastAsia="en-US"/>
        </w:rPr>
        <w:t>Гнаткович,                         Є. Борисова, А. Галас, К. Лавер, А. Лукач).</w:t>
      </w:r>
    </w:p>
    <w:p w:rsidR="00C02077" w:rsidRPr="00C02077" w:rsidRDefault="00C02077" w:rsidP="00C02077">
      <w:pP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молдовською </w:t>
      </w:r>
      <w:r w:rsidRPr="00C02077">
        <w:rPr>
          <w:rFonts w:ascii="Times New Roman" w:eastAsiaTheme="minorHAnsi" w:hAnsi="Times New Roman" w:cs="Times New Roman"/>
          <w:sz w:val="28"/>
          <w:szCs w:val="28"/>
          <w:lang w:val="uk-UA" w:eastAsia="en-US"/>
        </w:rPr>
        <w:t xml:space="preserve">мовою (укладачі: </w:t>
      </w:r>
      <w:r w:rsidR="00850A8C" w:rsidRPr="00850A8C">
        <w:rPr>
          <w:rFonts w:ascii="Times New Roman" w:eastAsiaTheme="minorHAnsi" w:hAnsi="Times New Roman" w:cs="Times New Roman"/>
          <w:sz w:val="28"/>
          <w:szCs w:val="28"/>
          <w:lang w:eastAsia="en-US"/>
        </w:rPr>
        <w:t xml:space="preserve">  </w:t>
      </w:r>
      <w:r w:rsidRPr="00C02077">
        <w:rPr>
          <w:rFonts w:ascii="Times New Roman" w:eastAsiaTheme="minorHAnsi" w:hAnsi="Times New Roman" w:cs="Times New Roman"/>
          <w:sz w:val="28"/>
          <w:szCs w:val="28"/>
          <w:lang w:val="uk-UA" w:eastAsia="en-US"/>
        </w:rPr>
        <w:t xml:space="preserve">С. Свінтковська,               О. Бойко, С. Дмитрієв, Г. Могильницька, О. Пасат). </w:t>
      </w:r>
    </w:p>
    <w:p w:rsidR="00C02077" w:rsidRPr="00C02077" w:rsidRDefault="00C02077" w:rsidP="00C02077">
      <w:pPr>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lastRenderedPageBreak/>
        <w:t xml:space="preserve">Українська мова. 5-9 класи. Програма для загальноосвітніх навчальних закладів із навчанням </w:t>
      </w:r>
      <w:r w:rsidRPr="00C02077">
        <w:rPr>
          <w:rFonts w:ascii="Times New Roman" w:eastAsiaTheme="minorHAnsi" w:hAnsi="Times New Roman" w:cs="Times New Roman"/>
          <w:b/>
          <w:sz w:val="28"/>
          <w:szCs w:val="28"/>
          <w:lang w:val="uk-UA" w:eastAsia="en-US"/>
        </w:rPr>
        <w:t xml:space="preserve">польською </w:t>
      </w:r>
      <w:r w:rsidRPr="00C02077">
        <w:rPr>
          <w:rFonts w:ascii="Times New Roman" w:eastAsiaTheme="minorHAnsi" w:hAnsi="Times New Roman" w:cs="Times New Roman"/>
          <w:sz w:val="28"/>
          <w:szCs w:val="28"/>
          <w:lang w:val="uk-UA" w:eastAsia="en-US"/>
        </w:rPr>
        <w:t>мовою (укладачі: М. Пилип,                                О. Бойцун, Н. Дуткевич, О. Мартиняк, О. Приставська,  Н. Тушніцка).</w:t>
      </w:r>
    </w:p>
    <w:p w:rsidR="00C02077" w:rsidRPr="00C02077" w:rsidRDefault="00C02077" w:rsidP="00C02077">
      <w:pPr>
        <w:ind w:firstLine="851"/>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Вилучення, спрощення, зміни й уточнення, внесені до зазначених програм  в 2015 році, спрямовані на розвантаження курсу від уже відомого учням, заскладного або другорядного, комунікативно незначущого матеріалу. Тому звертаємо увагу вчителів на  основні зміни, наведені нижче. </w:t>
      </w:r>
    </w:p>
    <w:p w:rsidR="00C02077" w:rsidRPr="00C02077" w:rsidRDefault="00C02077" w:rsidP="00C02077">
      <w:pPr>
        <w:ind w:firstLine="851"/>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З метою уникнення дублювання уроків української мови й образотворчого мистецтва у</w:t>
      </w:r>
      <w:r w:rsidRPr="00C02077">
        <w:rPr>
          <w:rFonts w:asciiTheme="minorHAnsi" w:eastAsiaTheme="minorHAnsi" w:hAnsiTheme="minorHAnsi" w:cstheme="minorBidi"/>
          <w:lang w:val="uk-UA" w:eastAsia="en-US"/>
        </w:rPr>
        <w:t xml:space="preserve"> </w:t>
      </w:r>
      <w:r w:rsidRPr="00C02077">
        <w:rPr>
          <w:rFonts w:ascii="Times New Roman" w:eastAsia="Calibri" w:hAnsi="Times New Roman" w:cs="Times New Roman"/>
          <w:sz w:val="28"/>
          <w:szCs w:val="28"/>
          <w:lang w:val="uk-UA" w:eastAsia="en-US"/>
        </w:rPr>
        <w:t xml:space="preserve">загальноосвітніх навчальних закладах із навчанням </w:t>
      </w:r>
      <w:r w:rsidRPr="00C02077">
        <w:rPr>
          <w:rFonts w:ascii="Times New Roman" w:eastAsia="Calibri" w:hAnsi="Times New Roman" w:cs="Times New Roman"/>
          <w:b/>
          <w:sz w:val="28"/>
          <w:szCs w:val="28"/>
          <w:lang w:val="uk-UA" w:eastAsia="en-US"/>
        </w:rPr>
        <w:t>російською</w:t>
      </w:r>
      <w:r w:rsidRPr="00C02077">
        <w:rPr>
          <w:rFonts w:ascii="Times New Roman" w:eastAsia="Calibri" w:hAnsi="Times New Roman" w:cs="Times New Roman"/>
          <w:sz w:val="28"/>
          <w:szCs w:val="28"/>
          <w:lang w:val="uk-UA" w:eastAsia="en-US"/>
        </w:rPr>
        <w:t xml:space="preserve"> мовою і з огляду на профілізацію старшої школи  вилучено «</w:t>
      </w:r>
      <w:r w:rsidR="00850A8C">
        <w:rPr>
          <w:rFonts w:ascii="Times New Roman" w:eastAsia="Calibri" w:hAnsi="Times New Roman" w:cs="Times New Roman"/>
          <w:sz w:val="28"/>
          <w:szCs w:val="28"/>
          <w:lang w:val="uk-UA" w:eastAsia="en-US"/>
        </w:rPr>
        <w:t>Т</w:t>
      </w:r>
      <w:r w:rsidRPr="00C02077">
        <w:rPr>
          <w:rFonts w:ascii="Times New Roman" w:eastAsia="Calibri" w:hAnsi="Times New Roman" w:cs="Times New Roman"/>
          <w:sz w:val="28"/>
          <w:szCs w:val="28"/>
          <w:lang w:val="uk-UA" w:eastAsia="en-US"/>
        </w:rPr>
        <w:t>вір-опис зовнішності людини, процесу праці за картиною», а також  у зв’язку зі складністю цього виду роботи. Окрім того, в аспекті реалізації внутрішньопредметних зв’язків вилучено тему «Способи творення прислівників».</w:t>
      </w:r>
    </w:p>
    <w:p w:rsidR="00C02077" w:rsidRPr="00C02077" w:rsidRDefault="00C02077" w:rsidP="00C02077">
      <w:pPr>
        <w:ind w:firstLine="851"/>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У загальноосвітніх навчальних закладах із навчанням </w:t>
      </w:r>
      <w:r w:rsidRPr="00C02077">
        <w:rPr>
          <w:rFonts w:ascii="Times New Roman" w:eastAsia="Calibri" w:hAnsi="Times New Roman" w:cs="Times New Roman"/>
          <w:b/>
          <w:sz w:val="28"/>
          <w:szCs w:val="28"/>
          <w:lang w:val="uk-UA" w:eastAsia="en-US"/>
        </w:rPr>
        <w:t>угорською</w:t>
      </w:r>
      <w:r w:rsidRPr="00C02077">
        <w:rPr>
          <w:rFonts w:ascii="Times New Roman" w:eastAsia="Calibri" w:hAnsi="Times New Roman" w:cs="Times New Roman"/>
          <w:sz w:val="28"/>
          <w:szCs w:val="28"/>
          <w:lang w:val="uk-UA" w:eastAsia="en-US"/>
        </w:rPr>
        <w:t xml:space="preserve"> мовою</w:t>
      </w:r>
      <w:r w:rsidRPr="00C02077">
        <w:rPr>
          <w:rFonts w:asciiTheme="minorHAnsi" w:eastAsiaTheme="minorHAnsi" w:hAnsiTheme="minorHAnsi" w:cstheme="minorBidi"/>
          <w:lang w:val="uk-UA" w:eastAsia="en-US"/>
        </w:rPr>
        <w:t xml:space="preserve"> </w:t>
      </w:r>
      <w:r w:rsidRPr="00C02077">
        <w:rPr>
          <w:rFonts w:ascii="Times New Roman" w:eastAsia="Calibri" w:hAnsi="Times New Roman" w:cs="Times New Roman"/>
          <w:sz w:val="28"/>
          <w:szCs w:val="28"/>
          <w:lang w:val="uk-UA" w:eastAsia="en-US"/>
        </w:rPr>
        <w:t>рекомендуємо акцентувати увагу  щодо вивчення розділу «Дієслово», а саме на формативних можливостях дієслова:  безособові дієслова вивчати саме у складовій форм цієї частини мови, правопис дієприкметників, дієприслівників доцільно розглядати як окремі теми (у процесі навчання правопису голосних і приголосних у суфіксах) і викладати у формі логічно завершеного циклу. Вивчаючи тему  «Сполучник»,  не розглядати питання сполучних слів, тому що вони є іншими частинами мови  (займенниками та прислівниками).  Зосереджуємо увагу на тому, що додано до вивчення явище омонімії серед службових частин мови.</w:t>
      </w:r>
    </w:p>
    <w:p w:rsidR="00C02077" w:rsidRPr="00C02077" w:rsidRDefault="00C02077" w:rsidP="00C02077">
      <w:pPr>
        <w:ind w:firstLine="708"/>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У зв’язку зі складністю вивчення учнями державної мови у загальноосвітніх навчальних закладах із навчанням </w:t>
      </w:r>
      <w:r w:rsidRPr="00C02077">
        <w:rPr>
          <w:rFonts w:ascii="Times New Roman" w:eastAsia="Calibri" w:hAnsi="Times New Roman" w:cs="Times New Roman"/>
          <w:b/>
          <w:sz w:val="28"/>
          <w:szCs w:val="28"/>
          <w:lang w:val="uk-UA" w:eastAsia="en-US"/>
        </w:rPr>
        <w:t>румунською</w:t>
      </w:r>
      <w:r w:rsidRPr="00C02077">
        <w:rPr>
          <w:rFonts w:ascii="Times New Roman" w:eastAsia="Calibri" w:hAnsi="Times New Roman" w:cs="Times New Roman"/>
          <w:sz w:val="28"/>
          <w:szCs w:val="28"/>
          <w:lang w:val="uk-UA" w:eastAsia="en-US"/>
        </w:rPr>
        <w:t xml:space="preserve"> мовою</w:t>
      </w:r>
      <w:r w:rsidRPr="00C02077">
        <w:rPr>
          <w:rFonts w:ascii="Times New Roman" w:eastAsia="Calibri" w:hAnsi="Times New Roman" w:cs="Times New Roman"/>
          <w:i/>
          <w:sz w:val="28"/>
          <w:szCs w:val="28"/>
          <w:lang w:val="uk-UA" w:eastAsia="en-US"/>
        </w:rPr>
        <w:t xml:space="preserve"> </w:t>
      </w:r>
      <w:r w:rsidRPr="00C02077">
        <w:rPr>
          <w:rFonts w:ascii="Times New Roman" w:eastAsia="Calibri" w:hAnsi="Times New Roman" w:cs="Times New Roman"/>
          <w:sz w:val="28"/>
          <w:szCs w:val="28"/>
          <w:lang w:val="uk-UA" w:eastAsia="en-US"/>
        </w:rPr>
        <w:t xml:space="preserve">вилучено наступні теми: «Синоніміка складних речень і простих з дієприкметниковими зворотами», «Складні випадки вживання дієприслівників доконаного та недоконаного виду», «Правопис голосних і приголосних у суфіксах дієприкметників (дублюється в попередньому матеріалі про суфікси активних і пасивних). Звертаємо увагу вчителів на вивчення нової теми «Написання </w:t>
      </w:r>
      <w:r w:rsidRPr="00C02077">
        <w:rPr>
          <w:rFonts w:ascii="Times New Roman" w:eastAsia="Calibri" w:hAnsi="Times New Roman" w:cs="Times New Roman"/>
          <w:i/>
          <w:sz w:val="28"/>
          <w:szCs w:val="28"/>
          <w:lang w:val="uk-UA" w:eastAsia="en-US"/>
        </w:rPr>
        <w:t>не</w:t>
      </w:r>
      <w:r w:rsidRPr="00C02077">
        <w:rPr>
          <w:rFonts w:ascii="Times New Roman" w:eastAsia="Calibri" w:hAnsi="Times New Roman" w:cs="Times New Roman"/>
          <w:sz w:val="28"/>
          <w:szCs w:val="28"/>
          <w:lang w:val="uk-UA" w:eastAsia="en-US"/>
        </w:rPr>
        <w:t xml:space="preserve"> з дієприкметниками». </w:t>
      </w:r>
    </w:p>
    <w:p w:rsidR="00C02077" w:rsidRPr="00C02077" w:rsidRDefault="00C02077" w:rsidP="00C02077">
      <w:pPr>
        <w:ind w:firstLine="708"/>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З метою логічної спрямованості курсу опанування української мови в загальноосвітніх навчальних закладах із навчанням </w:t>
      </w:r>
      <w:r w:rsidRPr="00C02077">
        <w:rPr>
          <w:rFonts w:ascii="Times New Roman" w:eastAsia="Calibri" w:hAnsi="Times New Roman" w:cs="Times New Roman"/>
          <w:b/>
          <w:sz w:val="28"/>
          <w:szCs w:val="28"/>
          <w:lang w:val="uk-UA" w:eastAsia="en-US"/>
        </w:rPr>
        <w:t>молдовською</w:t>
      </w:r>
      <w:r w:rsidRPr="00C02077">
        <w:rPr>
          <w:rFonts w:ascii="Times New Roman" w:eastAsia="Calibri" w:hAnsi="Times New Roman" w:cs="Times New Roman"/>
          <w:sz w:val="28"/>
          <w:szCs w:val="28"/>
          <w:lang w:val="uk-UA" w:eastAsia="en-US"/>
        </w:rPr>
        <w:t xml:space="preserve"> мовою вилучено тему «Безособові форми на -но, -то». Додано тему «Синонімія складних речень і речень з дієприслівниковими зворотами», оскільки комунікативне спрямування вивчення мови вимагає умінь урізноманітнення форм висловлювання. З метою забезпечення грамотного письма розширено теми «Дефіс у прислівниках»,  «Написання прислівників разом і окремо».</w:t>
      </w:r>
    </w:p>
    <w:p w:rsidR="00C02077" w:rsidRPr="00C02077" w:rsidRDefault="00C02077" w:rsidP="00C02077">
      <w:pPr>
        <w:ind w:firstLine="708"/>
        <w:rPr>
          <w:rFonts w:ascii="Times New Roman" w:eastAsia="Calibri" w:hAnsi="Times New Roman" w:cs="Times New Roman"/>
          <w:sz w:val="28"/>
          <w:szCs w:val="28"/>
          <w:lang w:val="uk-UA" w:eastAsia="en-US"/>
        </w:rPr>
      </w:pPr>
      <w:r w:rsidRPr="00C02077">
        <w:rPr>
          <w:rFonts w:ascii="Times New Roman" w:eastAsia="Calibri" w:hAnsi="Times New Roman" w:cs="Times New Roman"/>
          <w:sz w:val="28"/>
          <w:szCs w:val="28"/>
          <w:lang w:val="uk-UA" w:eastAsia="en-US"/>
        </w:rPr>
        <w:t xml:space="preserve">Посилено практичне засвоєння навчального матеріалу учнями загальноосвітніх навчальних закладів із навчанням </w:t>
      </w:r>
      <w:r w:rsidRPr="00C02077">
        <w:rPr>
          <w:rFonts w:ascii="Times New Roman" w:eastAsia="Calibri" w:hAnsi="Times New Roman" w:cs="Times New Roman"/>
          <w:b/>
          <w:sz w:val="28"/>
          <w:szCs w:val="28"/>
          <w:lang w:val="uk-UA" w:eastAsia="en-US"/>
        </w:rPr>
        <w:t>польською</w:t>
      </w:r>
      <w:r w:rsidRPr="00C02077">
        <w:rPr>
          <w:rFonts w:ascii="Times New Roman" w:eastAsia="Calibri" w:hAnsi="Times New Roman" w:cs="Times New Roman"/>
          <w:sz w:val="28"/>
          <w:szCs w:val="28"/>
          <w:lang w:val="uk-UA" w:eastAsia="en-US"/>
        </w:rPr>
        <w:t xml:space="preserve"> мовою</w:t>
      </w:r>
      <w:r w:rsidRPr="00C02077">
        <w:rPr>
          <w:rFonts w:ascii="Times New Roman" w:eastAsia="Calibri" w:hAnsi="Times New Roman" w:cs="Times New Roman"/>
          <w:sz w:val="28"/>
          <w:szCs w:val="28"/>
          <w:lang w:eastAsia="en-US"/>
        </w:rPr>
        <w:t>:</w:t>
      </w:r>
      <w:r w:rsidRPr="00C02077">
        <w:rPr>
          <w:rFonts w:ascii="Times New Roman" w:eastAsia="Calibri" w:hAnsi="Times New Roman" w:cs="Times New Roman"/>
          <w:sz w:val="28"/>
          <w:szCs w:val="28"/>
          <w:lang w:val="uk-UA" w:eastAsia="en-US"/>
        </w:rPr>
        <w:t xml:space="preserve"> додано теми</w:t>
      </w:r>
      <w:r w:rsidRPr="00C02077">
        <w:rPr>
          <w:rFonts w:ascii="Times New Roman" w:eastAsia="Calibri" w:hAnsi="Times New Roman" w:cs="Times New Roman"/>
          <w:sz w:val="28"/>
          <w:szCs w:val="28"/>
          <w:lang w:eastAsia="en-US"/>
        </w:rPr>
        <w:t>:</w:t>
      </w:r>
      <w:r w:rsidRPr="00C02077">
        <w:rPr>
          <w:rFonts w:ascii="Times New Roman" w:eastAsia="Calibri" w:hAnsi="Times New Roman" w:cs="Times New Roman"/>
          <w:sz w:val="28"/>
          <w:szCs w:val="28"/>
          <w:lang w:val="uk-UA" w:eastAsia="en-US"/>
        </w:rPr>
        <w:t xml:space="preserve"> «Розряди числівників», «Н і нн у прислівниках». </w:t>
      </w:r>
    </w:p>
    <w:p w:rsidR="00C02077" w:rsidRPr="00C02077" w:rsidRDefault="00C02077" w:rsidP="00C02077">
      <w:pPr>
        <w:ind w:firstLine="708"/>
        <w:rPr>
          <w:rFonts w:ascii="Times New Roman" w:eastAsiaTheme="minorHAnsi" w:hAnsi="Times New Roman" w:cs="Times New Roman"/>
          <w:sz w:val="28"/>
          <w:szCs w:val="28"/>
          <w:lang w:val="uk-UA" w:eastAsia="en-US"/>
        </w:rPr>
      </w:pPr>
      <w:r w:rsidRPr="00C02077">
        <w:rPr>
          <w:rFonts w:ascii="Times New Roman" w:eastAsia="Calibri" w:hAnsi="Times New Roman" w:cs="Times New Roman"/>
          <w:sz w:val="28"/>
          <w:szCs w:val="28"/>
          <w:lang w:val="uk-UA" w:eastAsia="en-US"/>
        </w:rPr>
        <w:t>Подібний матеріал в українській і румунській, молдовській, угорській мовах доцільно структурувати великими, логічно завершеними частинами. Факти і явища, які є специфічними для української мови, винятки з правил рекомендуємо опрацьовувати  на окремо відведеному уроці. Частково подібний матеріал, засвоєння якого пов’язане з певними труднощами, потрібно вивчати порівняно невеликим обсягом, по одному-два параграфи за урок. Окремого підходу вимагають протилежні явища - їх треба вивчати спеціально, у зіставленні з рідною мовою навчання.</w:t>
      </w:r>
    </w:p>
    <w:p w:rsidR="00C02077" w:rsidRPr="00C02077" w:rsidRDefault="00C02077" w:rsidP="00C02077">
      <w:pPr>
        <w:ind w:firstLine="708"/>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lastRenderedPageBreak/>
        <w:t>Надаючи належного значення опрацюванню мовно-теоретичних відомостей, учитель водночас має акцентувати увагу учнів на пріоритетності практичних умінь і навичок, здатності застосовувати теоретичні знання у типових життєвих ситуаціях. Пропонуємо на кожному уроці проводити словникові диктанти, повторюючи вивчені орфограми</w:t>
      </w:r>
      <w:r w:rsidRPr="00C02077">
        <w:rPr>
          <w:rFonts w:ascii="Times New Roman" w:eastAsiaTheme="minorHAnsi" w:hAnsi="Times New Roman" w:cs="Times New Roman"/>
          <w:sz w:val="28"/>
          <w:szCs w:val="28"/>
          <w:lang w:eastAsia="en-US"/>
        </w:rPr>
        <w:t xml:space="preserve"> </w:t>
      </w:r>
      <w:r w:rsidRPr="00C02077">
        <w:rPr>
          <w:rFonts w:ascii="Times New Roman" w:eastAsiaTheme="minorHAnsi" w:hAnsi="Times New Roman" w:cs="Times New Roman"/>
          <w:sz w:val="28"/>
          <w:szCs w:val="28"/>
          <w:lang w:val="uk-UA" w:eastAsia="en-US"/>
        </w:rPr>
        <w:t xml:space="preserve">та узагальнюючи набуті знання. </w:t>
      </w:r>
    </w:p>
    <w:p w:rsidR="00C02077" w:rsidRPr="00C02077" w:rsidRDefault="00C02077" w:rsidP="00C02077">
      <w:pPr>
        <w:ind w:firstLine="708"/>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Обов’язковим компонентом мовленнєвої лінії є культура мовлення, яка передбачає точне слововживання, чітку побудову речень, логічний зв’язок між ними у тексті, правильну вимову й грамотне написання висловлюваного. Окрім того, рекомендуємо учителю проводити роботу над розвитком мовлення учнів не тільки на спеціально відведених для цього уроках, а й на інших, ретельно добираючи відповідно до вимог програми дидактичний матеріал. Необхідно запобігати типовим для учнів помилкам: </w:t>
      </w:r>
      <w:r w:rsidRPr="00C02077">
        <w:rPr>
          <w:rFonts w:ascii="Times New Roman" w:eastAsiaTheme="minorHAnsi" w:hAnsi="Times New Roman" w:cs="Times New Roman"/>
          <w:sz w:val="28"/>
          <w:szCs w:val="28"/>
          <w:lang w:val="en-US" w:eastAsia="en-US"/>
        </w:rPr>
        <w:t>j</w:t>
      </w:r>
      <w:r w:rsidRPr="00C02077">
        <w:rPr>
          <w:rFonts w:ascii="Times New Roman" w:eastAsiaTheme="minorHAnsi" w:hAnsi="Times New Roman" w:cs="Times New Roman"/>
          <w:sz w:val="28"/>
          <w:szCs w:val="28"/>
          <w:lang w:val="uk-UA" w:eastAsia="en-US"/>
        </w:rPr>
        <w:t>рфоепічні, неправильні відмінкові, родові форми іменних частин мови, особливо займенників, помилки в дієслівному керуванні, координації форм присудка і підмета, у доборі сполучних засобів у складнопідрядних реченнях тощо.</w:t>
      </w:r>
    </w:p>
    <w:p w:rsidR="00C02077" w:rsidRPr="00C02077" w:rsidRDefault="00C02077" w:rsidP="00C02077">
      <w:pPr>
        <w:ind w:firstLine="708"/>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Прослуховування коротких текстів, висловлювань, відповідей на запитання, міні-переказів, творчих завдань мають стати невід’ємною частиною кожного уроку з української мови.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Навчання української мови в 8 - 9, 10- 11класах буде продовжено за навчальними програмами для загальноосвітніх навчальних закладів</w:t>
      </w:r>
      <w:r w:rsidRPr="00C02077">
        <w:rPr>
          <w:rFonts w:ascii="Times New Roman" w:eastAsiaTheme="minorHAnsi" w:hAnsi="Times New Roman" w:cs="Times New Roman"/>
          <w:sz w:val="28"/>
          <w:szCs w:val="28"/>
          <w:lang w:eastAsia="en-US"/>
        </w:rPr>
        <w:t xml:space="preserve"> </w:t>
      </w:r>
      <w:r w:rsidRPr="00C02077">
        <w:rPr>
          <w:rFonts w:ascii="Times New Roman" w:eastAsiaTheme="minorHAnsi" w:hAnsi="Times New Roman" w:cs="Times New Roman"/>
          <w:sz w:val="28"/>
          <w:szCs w:val="28"/>
          <w:lang w:val="uk-UA" w:eastAsia="en-US"/>
        </w:rPr>
        <w:t xml:space="preserve">з навчанням російською та польською мовами: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 xml:space="preserve">«Українська мова» для 5-9 класів (10-11 кл. - рівень стандарту) загальноосвітніх навчальних закладів з навчанням російською мовою (Н.Бондаренко, О.Біляєв, Л. Паламар, В.Кононенко. – Чернівці: Видавничий дім «Букрек», 2005);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 xml:space="preserve">академічний рівень – «Українська мова» для 10-11 класів ЗНЗ з навчанням російською мовою (Н.Бондаренко, Л.Паламар, В.Кононенко, С.Кос’янчук. - Київ: видавництво «Грамота», 2010); </w:t>
      </w:r>
    </w:p>
    <w:p w:rsidR="00C02077" w:rsidRPr="00C02077" w:rsidRDefault="00C02077" w:rsidP="00C02077">
      <w:pPr>
        <w:tabs>
          <w:tab w:val="left" w:pos="0"/>
          <w:tab w:val="left" w:pos="975"/>
        </w:tabs>
        <w:ind w:left="142"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з навчанням угорською мовою: </w:t>
      </w:r>
    </w:p>
    <w:p w:rsidR="00C02077" w:rsidRPr="00C02077" w:rsidRDefault="00C02077" w:rsidP="00C02077">
      <w:pPr>
        <w:tabs>
          <w:tab w:val="left" w:pos="0"/>
          <w:tab w:val="left" w:pos="975"/>
        </w:tabs>
        <w:ind w:firstLine="0"/>
        <w:contextualSpacing/>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 xml:space="preserve">«Українська мова» для 5-9 класів (10-11 кл. - рівень стандарту) загальноосвітніх навчальних закладів з навчанням угорською мовою (за ред. Ю.Герцога. - Чернівці: Видавничий дім «Букрек», 2005).;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академічний рівень – «Українська мова» для 10-11 класів загальноосвітніх навчальних закладів з навчанням угорською мовою (Є.Борисова, К.Лавер, К. Рінгер. – Львів: видавництво "Світ", 2010);</w:t>
      </w:r>
    </w:p>
    <w:p w:rsidR="00C02077" w:rsidRPr="00C02077" w:rsidRDefault="00C02077" w:rsidP="00C02077">
      <w:pPr>
        <w:tabs>
          <w:tab w:val="left" w:pos="975"/>
        </w:tabs>
        <w:ind w:left="360"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 xml:space="preserve">з навчанням румунською та молдовською мовами: </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«Українська мова» для 5-9 класів (10-11 кл. - рівень стандарту) (за ред. Н.  Бабич. – Чернівці: Видавничий дім «Букрек», 2005).;</w:t>
      </w:r>
    </w:p>
    <w:p w:rsidR="00C02077" w:rsidRPr="00C02077" w:rsidRDefault="00C02077" w:rsidP="00C02077">
      <w:pPr>
        <w:tabs>
          <w:tab w:val="left" w:pos="975"/>
        </w:tabs>
        <w:ind w:firstLine="0"/>
        <w:rPr>
          <w:rFonts w:ascii="Times New Roman" w:eastAsiaTheme="minorHAnsi" w:hAnsi="Times New Roman" w:cs="Times New Roman"/>
          <w:sz w:val="28"/>
          <w:szCs w:val="28"/>
          <w:lang w:val="uk-UA" w:eastAsia="en-US"/>
        </w:rPr>
      </w:pPr>
      <w:r w:rsidRPr="00C02077">
        <w:rPr>
          <w:rFonts w:ascii="Times New Roman" w:eastAsiaTheme="minorHAnsi" w:hAnsi="Times New Roman" w:cs="Times New Roman"/>
          <w:sz w:val="28"/>
          <w:szCs w:val="28"/>
          <w:lang w:val="uk-UA" w:eastAsia="en-US"/>
        </w:rPr>
        <w:tab/>
        <w:t>академічний рівень  – «Українська мова» для 10-11 класів   (Н.  Бабич, С.  Тодорюк, К.  Джука. – Львів: видавництво "Світ", 2010).</w:t>
      </w:r>
    </w:p>
    <w:p w:rsidR="00C02077" w:rsidRPr="00C02077" w:rsidRDefault="00C02077" w:rsidP="00C02077">
      <w:pPr>
        <w:ind w:firstLine="284"/>
        <w:rPr>
          <w:rFonts w:ascii="Times New Roman" w:eastAsiaTheme="minorHAnsi" w:hAnsi="Times New Roman" w:cs="Times New Roman"/>
          <w:sz w:val="28"/>
          <w:szCs w:val="28"/>
          <w:lang w:val="uk-UA"/>
        </w:rPr>
      </w:pPr>
      <w:r w:rsidRPr="00C02077">
        <w:rPr>
          <w:rFonts w:ascii="Times New Roman" w:eastAsiaTheme="minorHAnsi" w:hAnsi="Times New Roman" w:cs="Times New Roman"/>
          <w:sz w:val="28"/>
          <w:szCs w:val="28"/>
          <w:lang w:val="uk-UA"/>
        </w:rPr>
        <w:tab/>
      </w:r>
    </w:p>
    <w:p w:rsidR="00404F9D" w:rsidRDefault="00404F9D" w:rsidP="00D25B0A">
      <w:pPr>
        <w:ind w:firstLine="0"/>
        <w:jc w:val="center"/>
        <w:rPr>
          <w:rFonts w:ascii="Times New Roman" w:eastAsiaTheme="minorHAnsi" w:hAnsi="Times New Roman" w:cs="Times New Roman"/>
          <w:b/>
          <w:sz w:val="28"/>
          <w:szCs w:val="28"/>
          <w:lang w:val="uk-UA" w:eastAsia="en-US"/>
        </w:rPr>
      </w:pPr>
    </w:p>
    <w:p w:rsidR="00404F9D" w:rsidRDefault="00404F9D" w:rsidP="00D25B0A">
      <w:pPr>
        <w:ind w:firstLine="0"/>
        <w:jc w:val="center"/>
        <w:rPr>
          <w:rFonts w:ascii="Times New Roman" w:eastAsiaTheme="minorHAnsi" w:hAnsi="Times New Roman" w:cs="Times New Roman"/>
          <w:b/>
          <w:sz w:val="28"/>
          <w:szCs w:val="28"/>
          <w:lang w:val="uk-UA" w:eastAsia="en-US"/>
        </w:rPr>
      </w:pPr>
    </w:p>
    <w:p w:rsidR="00404F9D" w:rsidRDefault="00404F9D" w:rsidP="00D25B0A">
      <w:pPr>
        <w:ind w:firstLine="0"/>
        <w:jc w:val="center"/>
        <w:rPr>
          <w:rFonts w:ascii="Times New Roman" w:eastAsiaTheme="minorHAnsi" w:hAnsi="Times New Roman" w:cs="Times New Roman"/>
          <w:b/>
          <w:sz w:val="28"/>
          <w:szCs w:val="28"/>
          <w:lang w:val="uk-UA" w:eastAsia="en-US"/>
        </w:rPr>
      </w:pPr>
    </w:p>
    <w:p w:rsidR="00A303D6" w:rsidRDefault="00A303D6" w:rsidP="00D25B0A">
      <w:pPr>
        <w:ind w:firstLine="0"/>
        <w:jc w:val="center"/>
        <w:rPr>
          <w:rFonts w:ascii="Times New Roman" w:eastAsiaTheme="minorHAnsi" w:hAnsi="Times New Roman" w:cs="Times New Roman"/>
          <w:b/>
          <w:sz w:val="28"/>
          <w:szCs w:val="28"/>
          <w:lang w:val="uk-UA" w:eastAsia="en-US"/>
        </w:rPr>
      </w:pPr>
    </w:p>
    <w:p w:rsidR="00A303D6" w:rsidRDefault="00A303D6" w:rsidP="00D25B0A">
      <w:pPr>
        <w:ind w:firstLine="0"/>
        <w:jc w:val="center"/>
        <w:rPr>
          <w:rFonts w:ascii="Times New Roman" w:eastAsiaTheme="minorHAnsi" w:hAnsi="Times New Roman" w:cs="Times New Roman"/>
          <w:b/>
          <w:sz w:val="28"/>
          <w:szCs w:val="28"/>
          <w:lang w:val="uk-UA" w:eastAsia="en-US"/>
        </w:rPr>
      </w:pPr>
    </w:p>
    <w:p w:rsidR="00A303D6" w:rsidRDefault="00A303D6" w:rsidP="00D25B0A">
      <w:pPr>
        <w:ind w:firstLine="0"/>
        <w:jc w:val="center"/>
        <w:rPr>
          <w:rFonts w:ascii="Times New Roman" w:eastAsiaTheme="minorHAnsi" w:hAnsi="Times New Roman" w:cs="Times New Roman"/>
          <w:b/>
          <w:sz w:val="28"/>
          <w:szCs w:val="28"/>
          <w:lang w:val="uk-UA" w:eastAsia="en-US"/>
        </w:rPr>
      </w:pPr>
    </w:p>
    <w:p w:rsidR="00D25B0A" w:rsidRPr="00D25B0A" w:rsidRDefault="00D25B0A" w:rsidP="00D25B0A">
      <w:pPr>
        <w:ind w:firstLine="0"/>
        <w:jc w:val="center"/>
        <w:rPr>
          <w:rFonts w:ascii="Times New Roman" w:eastAsiaTheme="minorHAnsi" w:hAnsi="Times New Roman" w:cs="Times New Roman"/>
          <w:b/>
          <w:sz w:val="28"/>
          <w:szCs w:val="28"/>
          <w:lang w:eastAsia="en-US"/>
        </w:rPr>
      </w:pPr>
      <w:r w:rsidRPr="00D25B0A">
        <w:rPr>
          <w:rFonts w:ascii="Times New Roman" w:eastAsiaTheme="minorHAnsi" w:hAnsi="Times New Roman" w:cs="Times New Roman"/>
          <w:b/>
          <w:sz w:val="28"/>
          <w:szCs w:val="28"/>
          <w:lang w:val="uk-UA" w:eastAsia="en-US"/>
        </w:rPr>
        <w:lastRenderedPageBreak/>
        <w:t>Зарубіжна література</w:t>
      </w:r>
    </w:p>
    <w:p w:rsidR="00D25B0A" w:rsidRPr="00D25B0A" w:rsidRDefault="00D25B0A" w:rsidP="00D25B0A">
      <w:pPr>
        <w:shd w:val="clear" w:color="auto" w:fill="FFFFFF"/>
        <w:ind w:right="-1"/>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sz w:val="28"/>
          <w:szCs w:val="28"/>
          <w:lang w:val="uk-UA" w:eastAsia="en-US"/>
        </w:rPr>
        <w:t xml:space="preserve">У 2015-2016  навчальному році вивчення зарубіжної  літератури в  5-7 класах здійснюватиметься за програмою: Світова література. 5–9 класи. Програма для загальноосвітніх навчальних закладів. </w:t>
      </w:r>
      <w:r w:rsidRPr="00D25B0A">
        <w:rPr>
          <w:rFonts w:ascii="Times New Roman" w:eastAsiaTheme="minorHAnsi" w:hAnsi="Times New Roman" w:cs="Times New Roman"/>
          <w:color w:val="000000"/>
          <w:sz w:val="28"/>
          <w:szCs w:val="28"/>
          <w:lang w:val="uk-UA" w:eastAsia="en-US"/>
        </w:rPr>
        <w:t xml:space="preserve">- К.: Видавничий дім «Освіта», 2013.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 8-9 класах - за програмою: Зарубіжна література. 5–12 класи. Програма для загальноосвітніх навчальних закладів. – К. : Ірпінь: Перун, 2005. </w:t>
      </w:r>
    </w:p>
    <w:p w:rsidR="00D25B0A" w:rsidRPr="00D25B0A" w:rsidRDefault="00D25B0A" w:rsidP="00D25B0A">
      <w:pPr>
        <w:ind w:firstLine="567"/>
        <w:rPr>
          <w:rFonts w:ascii="Times New Roman" w:hAnsi="Times New Roman" w:cs="Times New Roman"/>
          <w:sz w:val="28"/>
          <w:szCs w:val="28"/>
          <w:lang w:val="uk-UA"/>
        </w:rPr>
      </w:pPr>
      <w:r w:rsidRPr="00D25B0A">
        <w:rPr>
          <w:rFonts w:ascii="Times New Roman" w:hAnsi="Times New Roman" w:cs="Times New Roman"/>
          <w:color w:val="000000"/>
          <w:sz w:val="28"/>
          <w:szCs w:val="28"/>
          <w:lang w:val="uk-UA"/>
        </w:rPr>
        <w:t>Програми розміщені на офіційному сайті МОН</w:t>
      </w:r>
      <w:r w:rsidRPr="00D25B0A">
        <w:rPr>
          <w:rFonts w:ascii="Times New Roman" w:hAnsi="Times New Roman" w:cs="Times New Roman"/>
          <w:color w:val="000000"/>
          <w:sz w:val="28"/>
          <w:szCs w:val="28"/>
        </w:rPr>
        <w:t>:</w:t>
      </w:r>
      <w:r w:rsidRPr="00D25B0A">
        <w:rPr>
          <w:rFonts w:ascii="Times New Roman" w:hAnsi="Times New Roman" w:cs="Times New Roman"/>
          <w:color w:val="000000"/>
          <w:sz w:val="28"/>
          <w:szCs w:val="28"/>
          <w:lang w:val="uk-UA"/>
        </w:rPr>
        <w:t xml:space="preserve"> http://old.mon.gov.ua/ua/activity/education/56/692/educational_programs/1349869088/.</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 10-11 класах</w:t>
      </w:r>
      <w:r w:rsidRPr="00D25B0A">
        <w:rPr>
          <w:rFonts w:ascii="Times New Roman" w:eastAsiaTheme="minorHAnsi" w:hAnsi="Times New Roman" w:cs="Times New Roman"/>
          <w:b/>
          <w:sz w:val="28"/>
          <w:szCs w:val="28"/>
          <w:lang w:val="uk-UA" w:eastAsia="en-US"/>
        </w:rPr>
        <w:t xml:space="preserve"> - </w:t>
      </w:r>
      <w:r w:rsidRPr="00D25B0A">
        <w:rPr>
          <w:rFonts w:ascii="Times New Roman" w:eastAsiaTheme="minorHAnsi" w:hAnsi="Times New Roman" w:cs="Times New Roman"/>
          <w:sz w:val="28"/>
          <w:szCs w:val="28"/>
          <w:lang w:val="uk-UA" w:eastAsia="en-US"/>
        </w:rPr>
        <w:t xml:space="preserve">за програмами, затвердженими наказом Міністерства від 28.10.2010 №1021 (офіційний сайт МОН -  http://old.mon.gov.ua/ua/activity/education/56/692/educational_programs/1349869542). </w:t>
      </w:r>
    </w:p>
    <w:p w:rsidR="00D25B0A" w:rsidRPr="00D25B0A" w:rsidRDefault="00D25B0A" w:rsidP="00D25B0A">
      <w:pPr>
        <w:ind w:firstLine="567"/>
        <w:rPr>
          <w:rFonts w:ascii="Times New Roman" w:hAnsi="Times New Roman" w:cs="Times New Roman"/>
          <w:sz w:val="28"/>
          <w:szCs w:val="28"/>
        </w:rPr>
      </w:pPr>
      <w:r w:rsidRPr="00D25B0A">
        <w:rPr>
          <w:rFonts w:ascii="Times New Roman" w:hAnsi="Times New Roman" w:cs="Times New Roman"/>
          <w:sz w:val="28"/>
          <w:szCs w:val="28"/>
        </w:rPr>
        <w:t>Програми курсів за вибором і факультативів, рекомендованих Міністерством, вміщено у збірник</w:t>
      </w:r>
      <w:r w:rsidRPr="00D25B0A">
        <w:rPr>
          <w:rFonts w:ascii="Times New Roman" w:hAnsi="Times New Roman" w:cs="Times New Roman"/>
          <w:sz w:val="28"/>
          <w:szCs w:val="28"/>
          <w:lang w:val="uk-UA"/>
        </w:rPr>
        <w:t>ах</w:t>
      </w:r>
      <w:r w:rsidRPr="00D25B0A">
        <w:rPr>
          <w:rFonts w:ascii="Times New Roman" w:hAnsi="Times New Roman" w:cs="Times New Roman"/>
          <w:sz w:val="28"/>
          <w:szCs w:val="28"/>
        </w:rPr>
        <w:t>:</w:t>
      </w:r>
    </w:p>
    <w:p w:rsidR="00D25B0A" w:rsidRPr="00D25B0A" w:rsidRDefault="00D25B0A" w:rsidP="00D25B0A">
      <w:pPr>
        <w:widowControl w:val="0"/>
        <w:ind w:firstLine="567"/>
        <w:rPr>
          <w:rFonts w:ascii="Times New Roman" w:hAnsi="Times New Roman" w:cs="Times New Roman"/>
          <w:color w:val="000000"/>
          <w:sz w:val="28"/>
          <w:szCs w:val="28"/>
          <w:lang w:val="uk-UA"/>
        </w:rPr>
      </w:pPr>
      <w:r w:rsidRPr="00D25B0A">
        <w:rPr>
          <w:rFonts w:ascii="Times New Roman" w:hAnsi="Times New Roman" w:cs="Times New Roman"/>
          <w:color w:val="000000"/>
          <w:sz w:val="28"/>
          <w:szCs w:val="28"/>
          <w:lang w:val="uk-UA"/>
        </w:rPr>
        <w:t xml:space="preserve">Збірник програм курсів за вибором і факультативів зі світової літератури. 8–11 класи. Книга 1.  Тернопіль: Мандрівець, 2011; </w:t>
      </w:r>
    </w:p>
    <w:p w:rsidR="00D25B0A" w:rsidRPr="00D25B0A" w:rsidRDefault="00D25B0A" w:rsidP="00D25B0A">
      <w:pPr>
        <w:widowControl w:val="0"/>
        <w:ind w:firstLine="567"/>
        <w:rPr>
          <w:rFonts w:ascii="Times New Roman" w:hAnsi="Times New Roman" w:cs="Times New Roman"/>
          <w:sz w:val="28"/>
          <w:szCs w:val="28"/>
          <w:lang w:val="uk-UA"/>
        </w:rPr>
      </w:pPr>
      <w:r w:rsidRPr="00D25B0A">
        <w:rPr>
          <w:rFonts w:ascii="Times New Roman" w:hAnsi="Times New Roman" w:cs="Times New Roman"/>
          <w:sz w:val="28"/>
          <w:szCs w:val="28"/>
          <w:lang w:val="uk-UA"/>
        </w:rPr>
        <w:t>Збірник п</w:t>
      </w:r>
      <w:r w:rsidRPr="00D25B0A">
        <w:rPr>
          <w:rFonts w:ascii="Times New Roman" w:hAnsi="Times New Roman" w:cs="Times New Roman"/>
          <w:sz w:val="28"/>
          <w:szCs w:val="28"/>
        </w:rPr>
        <w:t>рограм курсів за вибором і факультативів із зарубіжної літератури.  5 - 7 класи: Біла Церква: ТОВ «ОФСЕТ»</w:t>
      </w:r>
      <w:r w:rsidRPr="00D25B0A">
        <w:rPr>
          <w:rFonts w:ascii="Times New Roman" w:hAnsi="Times New Roman" w:cs="Times New Roman"/>
          <w:sz w:val="28"/>
          <w:szCs w:val="28"/>
          <w:lang w:val="uk-UA"/>
        </w:rPr>
        <w:t>;</w:t>
      </w:r>
    </w:p>
    <w:p w:rsidR="00D25B0A" w:rsidRPr="00D25B0A" w:rsidRDefault="00D25B0A" w:rsidP="00D25B0A">
      <w:pPr>
        <w:widowControl w:val="0"/>
        <w:ind w:firstLine="567"/>
        <w:rPr>
          <w:rFonts w:ascii="Times New Roman" w:hAnsi="Times New Roman" w:cs="Times New Roman"/>
          <w:color w:val="000000"/>
          <w:sz w:val="28"/>
          <w:szCs w:val="28"/>
        </w:rPr>
      </w:pPr>
      <w:r w:rsidRPr="00D25B0A">
        <w:rPr>
          <w:rFonts w:ascii="Times New Roman" w:hAnsi="Times New Roman" w:cs="Times New Roman"/>
          <w:sz w:val="28"/>
          <w:szCs w:val="28"/>
          <w:lang w:val="uk-UA"/>
        </w:rPr>
        <w:t>Збірник п</w:t>
      </w:r>
      <w:r w:rsidRPr="00D25B0A">
        <w:rPr>
          <w:rFonts w:ascii="Times New Roman" w:hAnsi="Times New Roman" w:cs="Times New Roman"/>
          <w:sz w:val="28"/>
          <w:szCs w:val="28"/>
        </w:rPr>
        <w:t xml:space="preserve">рограм курсів за вибором і факультативів із зарубіжної літератури.  </w:t>
      </w:r>
      <w:r w:rsidRPr="00D25B0A">
        <w:rPr>
          <w:rFonts w:ascii="Times New Roman" w:hAnsi="Times New Roman" w:cs="Times New Roman"/>
          <w:sz w:val="28"/>
          <w:szCs w:val="28"/>
          <w:lang w:val="uk-UA"/>
        </w:rPr>
        <w:t>8</w:t>
      </w:r>
      <w:r w:rsidRPr="00D25B0A">
        <w:rPr>
          <w:rFonts w:ascii="Times New Roman" w:hAnsi="Times New Roman" w:cs="Times New Roman"/>
          <w:sz w:val="28"/>
          <w:szCs w:val="28"/>
        </w:rPr>
        <w:t xml:space="preserve"> - </w:t>
      </w:r>
      <w:r w:rsidRPr="00D25B0A">
        <w:rPr>
          <w:rFonts w:ascii="Times New Roman" w:hAnsi="Times New Roman" w:cs="Times New Roman"/>
          <w:sz w:val="28"/>
          <w:szCs w:val="28"/>
          <w:lang w:val="uk-UA"/>
        </w:rPr>
        <w:t>11</w:t>
      </w:r>
      <w:r w:rsidRPr="00D25B0A">
        <w:rPr>
          <w:rFonts w:ascii="Times New Roman" w:hAnsi="Times New Roman" w:cs="Times New Roman"/>
          <w:sz w:val="28"/>
          <w:szCs w:val="28"/>
        </w:rPr>
        <w:t xml:space="preserve"> класи: Біла Церква: ТОВ «ОФСЕТ</w:t>
      </w:r>
      <w:r w:rsidRPr="00D25B0A">
        <w:rPr>
          <w:rFonts w:ascii="Times New Roman" w:hAnsi="Times New Roman" w:cs="Times New Roman"/>
          <w:sz w:val="28"/>
          <w:szCs w:val="28"/>
          <w:lang w:val="uk-UA"/>
        </w:rPr>
        <w:t>» (лист МОН України від 29.05.2015  № 14.1/12-Г- 333).</w:t>
      </w:r>
    </w:p>
    <w:p w:rsidR="00D25B0A" w:rsidRPr="00D25B0A" w:rsidRDefault="00D25B0A" w:rsidP="00D25B0A">
      <w:pPr>
        <w:shd w:val="clear" w:color="auto" w:fill="FFFFFF"/>
        <w:ind w:right="-1"/>
        <w:rPr>
          <w:rFonts w:ascii="Times New Roman" w:eastAsiaTheme="minorHAnsi" w:hAnsi="Times New Roman" w:cs="Times New Roman"/>
          <w:color w:val="000000"/>
          <w:sz w:val="28"/>
          <w:szCs w:val="28"/>
          <w:lang w:val="uk-UA" w:eastAsia="en-US"/>
        </w:rPr>
      </w:pPr>
      <w:r w:rsidRPr="00D25B0A">
        <w:rPr>
          <w:rFonts w:ascii="Times New Roman" w:eastAsiaTheme="minorHAnsi" w:hAnsi="Times New Roman" w:cs="Times New Roman"/>
          <w:color w:val="000000"/>
          <w:sz w:val="28"/>
          <w:szCs w:val="28"/>
          <w:lang w:val="uk-UA" w:eastAsia="en-US"/>
        </w:rPr>
        <w:t>У навчальну програму із зарубіжної літератури для 5 – 9 класів   внесено зміни, затверджені наказом МОН від 29.05.2015 № 585.</w:t>
      </w:r>
    </w:p>
    <w:p w:rsidR="00D25B0A" w:rsidRPr="00D25B0A" w:rsidRDefault="00D25B0A" w:rsidP="00D25B0A">
      <w:pPr>
        <w:shd w:val="clear" w:color="auto" w:fill="FFFFFF"/>
        <w:ind w:right="-1"/>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5 клас</w:t>
      </w:r>
    </w:p>
    <w:p w:rsidR="00D25B0A" w:rsidRPr="00D25B0A" w:rsidRDefault="00D25B0A" w:rsidP="00D25B0A">
      <w:pPr>
        <w:ind w:firstLine="426"/>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Збільшено кількість годин (на 2) на вивчення теми «Казки народів світу»  за рахунок теми «Природа і людина». </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6 клас</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Збільшено кількість годин ( відповідно по 1) на вивчення тем «Вступ» і «Міфи народів світу» за рахунок тем «Пригоди і фантастика», «Людські стосунки».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Твори «Пісня про Гайавату» (1 розділ за вибором учителя) і «Листівки з видами міст» винесено на альтернативне вивчення (1 твір за вибором учителя).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Повість-казку «Маленький принц» А. де Сент-Екзюпері перенесено до 8 класу (у розділ «Література XX-XXI ст.» на обов’язкове вивчення).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Повість «Брати Лев’яче серце» А. Ліндгрен перенесено до списку додаткового читання. </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7 клас</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Балади про Робіна Гуда винесено на альтернативне вивчення.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Баладу «Садко» перенесено до списку додаткового читання.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Вірш «Круки» І. Вайсгласса перенесено до списку додаткового читання.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Вірш «Зінка» Ю. Друніної перенесено до списку додаткового читання.</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Вірш «Нас не треба жаліти…» С. Гудзенка замінено на вірш «До побачення, хлопчики…» Б. Ш. Окуджави.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Твори «Золотий жук» Е. По і оповідання «Пістрява стрічка», «Спілка рудих» А. Конана Дойла винесено на альтернативне вивчення (1-2 твори згаданих письменників за вибором учителя та учнів).</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Твори «Пісня над піснями» Шолом-Алейхема і «Пурпурові вітрила» О. Гріна винесено на альтернативне вивчення (1 твір за вибором учителя та учнів).</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8 клас</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lastRenderedPageBreak/>
        <w:t>Збільшено кількість годин ( на 1)  на вивчення теми «Античність» за рахунок теми «Священні книги людства».</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Розділи «Веди», «Коран» спрощено у змісті навчального матеріалу.</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Теми «Бароко» і «Класицизм» об’єднано в одну тему «Бароко і класицизм», відповідно тему спрощено у змісті навчального матеріалу.</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Здійснено заміну двох віршів Дж. Донна на сонет «Щоб мучить мене…». Вірші «Галерник» Л. де Гонгори і «Щоб мучить мене…» Дж. Донна винесено на альтернативне вивчення (1 за вибором учителя).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Тему «Просвітництво» перенесено до 9 класу.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Тему «Сучасна література» замінено на тему «Література XX-XXI ст.», до якої з 6 класу перенесено повість-казку «Маленький принц» А. де Сент-Екзюпері. </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9 клас</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Додано тему «Просвітництво» (перенесено з 8 класу).</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Вірш «Івікові журавлі» Ф. Шиллера перенесено до списку додаткового читання.</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Розділ «Ф. Достоєвський», тему «Перехід до модернізму» (розділи «Шарль Бодлер», «Поль Верлен», «Артюр Рембо») перенесено до старших класів.</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Вилучено тему «Перехід до модернізму», натомість розширено вивчення романтизму і творчості Дж. Байрона (поему «Мазепа» і «Паломництво Чайльд Гарольда» запропоновано на альтернативне вивчення), а також реалізму та творчості М. Гоголя (із додаткового читання до основної програми перенесено комедію «Ревізор»).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Тему «Сучасна література» замінено на тему «Література XX-XXI ст.».</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Повість «Собаче серце» М. Булгакова перенесено на альтернативне вивчення в розділ «Література XX-XXI ст.» серед інших творів.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У програмі із зарубіжної літератури  для 5-9 класів  збережено </w:t>
      </w:r>
      <w:r w:rsidRPr="00D25B0A">
        <w:rPr>
          <w:rFonts w:ascii="Times New Roman" w:eastAsiaTheme="minorHAnsi" w:hAnsi="Times New Roman" w:cs="Times New Roman"/>
          <w:i/>
          <w:sz w:val="28"/>
          <w:szCs w:val="28"/>
          <w:lang w:val="uk-UA" w:eastAsia="en-US"/>
        </w:rPr>
        <w:t>європейський та український вектори</w:t>
      </w:r>
      <w:r w:rsidRPr="00D25B0A">
        <w:rPr>
          <w:rFonts w:ascii="Times New Roman" w:eastAsiaTheme="minorHAnsi" w:hAnsi="Times New Roman" w:cs="Times New Roman"/>
          <w:sz w:val="28"/>
          <w:szCs w:val="28"/>
          <w:lang w:val="uk-UA" w:eastAsia="en-US"/>
        </w:rPr>
        <w:t xml:space="preserve">. Вона має виразний українознавчий характер. Це чітко прослідковується в її культурологічній, компаративній лініях.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 10-11 класах уявлення учнів про літературний процес будуть поглиблені у процесі текстуального вивчення шедеврів світової літератури («Божественна комедія» Данте, «Фауст» Й.В. Ґете», «Гамлет» В. Шекспіра, соціально-психологічних і філософських романів та п’єс  XIX-XX ст., творів модернізму і постмодернізму).</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Викладання зарубіжної літератури в загальноосвітніх навчальних закладах передбачає врахування </w:t>
      </w:r>
      <w:r w:rsidRPr="00D25B0A">
        <w:rPr>
          <w:rFonts w:ascii="Times New Roman" w:eastAsiaTheme="minorHAnsi" w:hAnsi="Times New Roman" w:cs="Times New Roman"/>
          <w:i/>
          <w:sz w:val="28"/>
          <w:szCs w:val="28"/>
          <w:lang w:val="uk-UA" w:eastAsia="en-US"/>
        </w:rPr>
        <w:t>міжпредметних зв’язків</w:t>
      </w:r>
      <w:r w:rsidRPr="00D25B0A">
        <w:rPr>
          <w:rFonts w:ascii="Times New Roman" w:eastAsiaTheme="minorHAnsi" w:hAnsi="Times New Roman" w:cs="Times New Roman"/>
          <w:sz w:val="28"/>
          <w:szCs w:val="28"/>
          <w:lang w:val="uk-UA" w:eastAsia="en-US"/>
        </w:rPr>
        <w:t xml:space="preserve"> (особливо із українською літературою, історією України тощо), формування цілісної системи знань і уявлень про літературу як вид мистецтва і скарбницю гуманістичних цінностей, розвиток особистості учня як суб’єкта активної читацької діяльності, а також формування духовного світу громадянина України.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Вивчення зарубіжної літератури у загальноосвітніх навчальних закладах сприяє не тільки прилученню учнів до читання художньої літератури, а й формуванню </w:t>
      </w:r>
      <w:r w:rsidRPr="00D25B0A">
        <w:rPr>
          <w:rFonts w:ascii="Times New Roman" w:eastAsiaTheme="minorHAnsi" w:hAnsi="Times New Roman" w:cs="Times New Roman"/>
          <w:i/>
          <w:sz w:val="28"/>
          <w:szCs w:val="28"/>
          <w:lang w:val="uk-UA" w:eastAsia="en-US"/>
        </w:rPr>
        <w:t>комунікативної компетентності</w:t>
      </w:r>
      <w:r w:rsidRPr="00D25B0A">
        <w:rPr>
          <w:rFonts w:ascii="Times New Roman" w:eastAsiaTheme="minorHAnsi" w:hAnsi="Times New Roman" w:cs="Times New Roman"/>
          <w:sz w:val="28"/>
          <w:szCs w:val="28"/>
          <w:lang w:val="uk-UA" w:eastAsia="en-US"/>
        </w:rPr>
        <w:t xml:space="preserve">. Викладання зарубіжної літератури в загальноосвітніх навчальних закладах України здійснюється </w:t>
      </w:r>
      <w:r w:rsidRPr="00D25B0A">
        <w:rPr>
          <w:rFonts w:ascii="Times New Roman" w:eastAsiaTheme="minorHAnsi" w:hAnsi="Times New Roman" w:cs="Times New Roman"/>
          <w:b/>
          <w:i/>
          <w:sz w:val="28"/>
          <w:szCs w:val="28"/>
          <w:lang w:val="uk-UA" w:eastAsia="en-US"/>
        </w:rPr>
        <w:t>українською мовою</w:t>
      </w:r>
      <w:r w:rsidRPr="00D25B0A">
        <w:rPr>
          <w:rFonts w:ascii="Times New Roman" w:eastAsiaTheme="minorHAnsi" w:hAnsi="Times New Roman" w:cs="Times New Roman"/>
          <w:sz w:val="28"/>
          <w:szCs w:val="28"/>
          <w:lang w:val="uk-UA" w:eastAsia="en-US"/>
        </w:rPr>
        <w:t xml:space="preserve">. Твори зарубіжних письменників в курсі зарубіжної літератури вивчаються в </w:t>
      </w:r>
      <w:r w:rsidRPr="00D25B0A">
        <w:rPr>
          <w:rFonts w:ascii="Times New Roman" w:eastAsiaTheme="minorHAnsi" w:hAnsi="Times New Roman" w:cs="Times New Roman"/>
          <w:b/>
          <w:i/>
          <w:sz w:val="28"/>
          <w:szCs w:val="28"/>
          <w:lang w:val="uk-UA" w:eastAsia="en-US"/>
        </w:rPr>
        <w:t>українських перекладах</w:t>
      </w:r>
      <w:r w:rsidRPr="00D25B0A">
        <w:rPr>
          <w:rFonts w:ascii="Times New Roman" w:eastAsiaTheme="minorHAnsi" w:hAnsi="Times New Roman" w:cs="Times New Roman"/>
          <w:sz w:val="28"/>
          <w:szCs w:val="28"/>
          <w:lang w:val="uk-UA" w:eastAsia="en-US"/>
        </w:rPr>
        <w:t xml:space="preserve">. Для зіставлення можливе залучення перекладів, переспівів іншими мовами, якими володіють учні (англійською, німецькою, французькою, польською тощо). За наявності необхідних умов бажаним є розгляд художніх текстів (у фрагментах або цілісно) мовами оригіналів. У такому разі предмет «Зарубіжна </w:t>
      </w:r>
      <w:r w:rsidRPr="00D25B0A">
        <w:rPr>
          <w:rFonts w:ascii="Times New Roman" w:eastAsiaTheme="minorHAnsi" w:hAnsi="Times New Roman" w:cs="Times New Roman"/>
          <w:sz w:val="28"/>
          <w:szCs w:val="28"/>
          <w:lang w:val="uk-UA" w:eastAsia="en-US"/>
        </w:rPr>
        <w:lastRenderedPageBreak/>
        <w:t>література» виконує додаткову функцію</w:t>
      </w:r>
      <w:r w:rsidRPr="00D25B0A">
        <w:rPr>
          <w:rFonts w:ascii="Times New Roman" w:eastAsiaTheme="minorHAnsi" w:hAnsi="Times New Roman" w:cs="Times New Roman"/>
          <w:i/>
          <w:sz w:val="28"/>
          <w:szCs w:val="28"/>
          <w:lang w:val="uk-UA" w:eastAsia="en-US"/>
        </w:rPr>
        <w:t xml:space="preserve"> вдосконалення володіння учнями іноземними та іншими мовами</w:t>
      </w:r>
      <w:r w:rsidRPr="00D25B0A">
        <w:rPr>
          <w:rFonts w:ascii="Times New Roman" w:eastAsiaTheme="minorHAnsi" w:hAnsi="Times New Roman" w:cs="Times New Roman"/>
          <w:sz w:val="28"/>
          <w:szCs w:val="28"/>
          <w:lang w:val="uk-UA" w:eastAsia="en-US"/>
        </w:rPr>
        <w:t xml:space="preserve">.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Особливої уваги потребує викладання зарубіжної літератури </w:t>
      </w:r>
      <w:r w:rsidRPr="00D25B0A">
        <w:rPr>
          <w:rFonts w:ascii="Times New Roman" w:eastAsiaTheme="minorHAnsi" w:hAnsi="Times New Roman" w:cs="Times New Roman"/>
          <w:b/>
          <w:i/>
          <w:sz w:val="28"/>
          <w:szCs w:val="28"/>
          <w:lang w:val="uk-UA" w:eastAsia="en-US"/>
        </w:rPr>
        <w:t>в 7 класі</w:t>
      </w:r>
      <w:r w:rsidRPr="00D25B0A">
        <w:rPr>
          <w:rFonts w:ascii="Times New Roman" w:eastAsiaTheme="minorHAnsi" w:hAnsi="Times New Roman" w:cs="Times New Roman"/>
          <w:sz w:val="28"/>
          <w:szCs w:val="28"/>
          <w:lang w:val="uk-UA" w:eastAsia="en-US"/>
        </w:rPr>
        <w:t xml:space="preserve">, яке у 2015-2016 навчальному році уперше здійснюватиметься за новою програмою (2012 року зі змінами 2015 року).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7 клас завершує перший етап літературної освіти – прилучення до читання і формування стійкої мотивації до читання художньої літератури. Домінантою у викладанні зарубіжної літератури в 7 класі має стати </w:t>
      </w:r>
      <w:r w:rsidRPr="00D25B0A">
        <w:rPr>
          <w:rFonts w:ascii="Times New Roman" w:eastAsiaTheme="minorHAnsi" w:hAnsi="Times New Roman" w:cs="Times New Roman"/>
          <w:i/>
          <w:sz w:val="28"/>
          <w:szCs w:val="28"/>
          <w:lang w:val="uk-UA" w:eastAsia="en-US"/>
        </w:rPr>
        <w:t>національно-патріотичне</w:t>
      </w:r>
      <w:r w:rsidRPr="00D25B0A">
        <w:rPr>
          <w:rFonts w:ascii="Times New Roman" w:eastAsiaTheme="minorHAnsi" w:hAnsi="Times New Roman" w:cs="Times New Roman"/>
          <w:sz w:val="28"/>
          <w:szCs w:val="28"/>
          <w:lang w:val="uk-UA" w:eastAsia="en-US"/>
        </w:rPr>
        <w:t xml:space="preserve"> і </w:t>
      </w:r>
      <w:r w:rsidRPr="00D25B0A">
        <w:rPr>
          <w:rFonts w:ascii="Times New Roman" w:eastAsiaTheme="minorHAnsi" w:hAnsi="Times New Roman" w:cs="Times New Roman"/>
          <w:i/>
          <w:sz w:val="28"/>
          <w:szCs w:val="28"/>
          <w:lang w:val="uk-UA" w:eastAsia="en-US"/>
        </w:rPr>
        <w:t>моральне виховання учнів</w:t>
      </w:r>
      <w:r w:rsidRPr="00D25B0A">
        <w:rPr>
          <w:rFonts w:ascii="Times New Roman" w:eastAsiaTheme="minorHAnsi" w:hAnsi="Times New Roman" w:cs="Times New Roman"/>
          <w:sz w:val="28"/>
          <w:szCs w:val="28"/>
          <w:lang w:val="uk-UA" w:eastAsia="en-US"/>
        </w:rPr>
        <w:t xml:space="preserve"> на яскравих зразках світового письменства. Твори, у яких утверджується героїзм народних заступників, боротьба за свободу, лицарська тематика (билина «Ілля Муромець і Соловей Розбійник», балади про Робіна Гуда, «Рукавичка» Ф. Шиллера, «Світязь» А. Міцкевича, «Балада про вересовий трунок» Р.Л. Стівенсона, «Айвенго» В. Скотта та ін.), сприяють формуванню громадянських якостей підлітків, їх відданості ідеалам справедливості та волі. Твори про Другу світову війну («Альпійська балада» В. Бикова, вірші К. Галчинського, А. Маргула-Шпербера, Б. Окуджави та ін.) допоможуть осмислити питання історичної пам'яті, героїзму пращурів і необхідності захищати незалежність України. Тему дружби, шляхетності й піднесеності першого кохання, відданості моральному вибору семикласникам розкриють твори «Пісня над піснями» Шолом-Алейхема і «Пурпурові вітрила» О. Гріна, а також вірші Р. Бернса, Г. Гейне, К. Симонова та ін.  Новела «Павутинка» Р. Акутагави сприятиме вихованню відповідальності за свої вчинки, а також формуванню толерантного ставлення до людей інших релігій (зокрема буддизму). Інтелектуальні якості семикласників, здатність до самостійного, креативного, вільного мислення формують твори «Золотий жук» Е. По, оповідання А. Конана Дойла, «Чарівна крамниця» Г. Веллса.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Сучасна література, винесена на альтернативне вивчення (1-2 твори за вибором учителя та учнів),  співголосна активним пошукам підлітків власного «я» та осмислення свого місця у світі, а також із їхнім інтересом до фантастичної та пригодницької літератури. «Мандрівний Замок Хаула» Д. В. Джонс у казковій формі розповідає про одвічну боротьбу добра і зла в сучасному світі, де людина має зберігати моральні якості. У повісті «Фах» А. Азімова йдеться про роль освіти у формуванні людини, про необхідність  самостійно здобувати знання, про залежність майбутнього людства від стану освіченості кожного. А в повісті «Чорнильне серце» К. Функе утверджується значення культури, книжки, без яких неможливий розвиток особистості та світу загалом. </w:t>
      </w:r>
    </w:p>
    <w:p w:rsidR="00D25B0A" w:rsidRPr="00D25B0A" w:rsidRDefault="00D25B0A" w:rsidP="00D25B0A">
      <w:pPr>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Учитель має спрямувати учнів на пошук потрібної книжки (в бібліотеці, в Інтернет-мережі тощо), на самостійне читання творів і в колі друзів, батьків (сімейне читання), на формування власної думки та творчий діалог щодо цікавої книжки. </w:t>
      </w:r>
    </w:p>
    <w:p w:rsidR="00D25B0A" w:rsidRPr="00D25B0A" w:rsidRDefault="00D25B0A" w:rsidP="00D25B0A">
      <w:pPr>
        <w:ind w:firstLine="539"/>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sz w:val="28"/>
          <w:szCs w:val="28"/>
          <w:lang w:val="uk-UA" w:eastAsia="en-US"/>
        </w:rPr>
        <w:t xml:space="preserve">З метою систематизації та упорядкування навантаження учнів протягом навчального року подаємо рекомендовану кількість видів контролю у процесі вивчення світової  літератури у кожному класі. Поданий у таблиці розподіл годин є </w:t>
      </w:r>
      <w:r w:rsidRPr="00D25B0A">
        <w:rPr>
          <w:rFonts w:ascii="Times New Roman" w:eastAsiaTheme="minorHAnsi" w:hAnsi="Times New Roman" w:cs="Times New Roman"/>
          <w:b/>
          <w:sz w:val="28"/>
          <w:szCs w:val="28"/>
          <w:lang w:val="uk-UA" w:eastAsia="en-US"/>
        </w:rPr>
        <w:t xml:space="preserve">мінімальним і обов’язковим </w:t>
      </w:r>
      <w:r w:rsidRPr="00D25B0A">
        <w:rPr>
          <w:rFonts w:ascii="Times New Roman" w:eastAsiaTheme="minorHAnsi" w:hAnsi="Times New Roman" w:cs="Times New Roman"/>
          <w:sz w:val="28"/>
          <w:szCs w:val="28"/>
          <w:lang w:val="uk-UA" w:eastAsia="en-US"/>
        </w:rPr>
        <w:t xml:space="preserve">для проведення в кожному семестрі. Вчитель на власний розсуд може збільшити кількість видів контрою відповідно до рівня підготовки учнів, особливостей класу тощо.      </w:t>
      </w: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p>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lastRenderedPageBreak/>
        <w:t>Обов’язкова кількість видів контролю</w:t>
      </w:r>
    </w:p>
    <w:p w:rsidR="00D25B0A" w:rsidRPr="00D25B0A" w:rsidRDefault="00D25B0A" w:rsidP="00D25B0A">
      <w:pPr>
        <w:ind w:firstLine="0"/>
        <w:jc w:val="center"/>
        <w:rPr>
          <w:rFonts w:ascii="Times New Roman" w:eastAsiaTheme="minorHAnsi" w:hAnsi="Times New Roman" w:cs="Times New Roman"/>
          <w:b/>
          <w:sz w:val="28"/>
          <w:szCs w:val="28"/>
          <w:u w:val="single"/>
          <w:lang w:val="uk-UA" w:eastAsia="en-US"/>
        </w:rPr>
      </w:pPr>
      <w:r w:rsidRPr="00D25B0A">
        <w:rPr>
          <w:rFonts w:ascii="Times New Roman" w:eastAsiaTheme="minorHAnsi" w:hAnsi="Times New Roman" w:cs="Times New Roman"/>
          <w:b/>
          <w:sz w:val="28"/>
          <w:szCs w:val="28"/>
          <w:u w:val="single"/>
          <w:lang w:val="uk-UA" w:eastAsia="en-US"/>
        </w:rPr>
        <w:t>5–9 класи</w:t>
      </w:r>
    </w:p>
    <w:p w:rsidR="00D25B0A" w:rsidRPr="00D25B0A" w:rsidRDefault="00D25B0A" w:rsidP="00D25B0A">
      <w:pPr>
        <w:ind w:firstLine="0"/>
        <w:jc w:val="center"/>
        <w:rPr>
          <w:rFonts w:ascii="Times New Roman" w:eastAsiaTheme="minorHAnsi" w:hAnsi="Times New Roman" w:cs="Times New Roman"/>
          <w:b/>
          <w:sz w:val="28"/>
          <w:szCs w:val="28"/>
          <w:u w:val="single"/>
          <w:lang w:val="uk-UA" w:eastAsia="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855"/>
        <w:gridCol w:w="851"/>
        <w:gridCol w:w="850"/>
        <w:gridCol w:w="851"/>
        <w:gridCol w:w="850"/>
        <w:gridCol w:w="851"/>
        <w:gridCol w:w="880"/>
        <w:gridCol w:w="821"/>
        <w:gridCol w:w="991"/>
        <w:gridCol w:w="852"/>
      </w:tblGrid>
      <w:tr w:rsidR="00D25B0A" w:rsidRPr="00D25B0A" w:rsidTr="00D25B0A">
        <w:tc>
          <w:tcPr>
            <w:tcW w:w="2088" w:type="dxa"/>
          </w:tcPr>
          <w:p w:rsidR="00D25B0A" w:rsidRPr="00D25B0A" w:rsidRDefault="00D25B0A" w:rsidP="00D25B0A">
            <w:pPr>
              <w:ind w:firstLine="0"/>
              <w:jc w:val="center"/>
              <w:rPr>
                <w:rFonts w:ascii="Times New Roman" w:eastAsiaTheme="minorHAnsi" w:hAnsi="Times New Roman" w:cs="Times New Roman"/>
                <w:b/>
                <w:i/>
                <w:sz w:val="28"/>
                <w:szCs w:val="28"/>
                <w:lang w:val="uk-UA" w:eastAsia="en-US"/>
              </w:rPr>
            </w:pPr>
            <w:r w:rsidRPr="00D25B0A">
              <w:rPr>
                <w:rFonts w:ascii="Times New Roman" w:eastAsiaTheme="minorHAnsi" w:hAnsi="Times New Roman" w:cs="Times New Roman"/>
                <w:b/>
                <w:i/>
                <w:sz w:val="28"/>
                <w:szCs w:val="28"/>
                <w:lang w:val="uk-UA" w:eastAsia="en-US"/>
              </w:rPr>
              <w:t>Класи</w:t>
            </w:r>
          </w:p>
        </w:tc>
        <w:tc>
          <w:tcPr>
            <w:tcW w:w="1706"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5</w:t>
            </w:r>
          </w:p>
        </w:tc>
        <w:tc>
          <w:tcPr>
            <w:tcW w:w="1701"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6</w:t>
            </w:r>
          </w:p>
        </w:tc>
        <w:tc>
          <w:tcPr>
            <w:tcW w:w="1701"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7</w:t>
            </w:r>
          </w:p>
        </w:tc>
        <w:tc>
          <w:tcPr>
            <w:tcW w:w="1701"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8</w:t>
            </w:r>
          </w:p>
        </w:tc>
        <w:tc>
          <w:tcPr>
            <w:tcW w:w="1843" w:type="dxa"/>
            <w:gridSpan w:val="2"/>
          </w:tcPr>
          <w:p w:rsidR="00D25B0A" w:rsidRPr="00D25B0A" w:rsidRDefault="00D25B0A" w:rsidP="00D25B0A">
            <w:pPr>
              <w:ind w:right="431"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9</w:t>
            </w:r>
          </w:p>
        </w:tc>
      </w:tr>
      <w:tr w:rsidR="00D25B0A" w:rsidRPr="00D25B0A" w:rsidTr="00D25B0A">
        <w:tc>
          <w:tcPr>
            <w:tcW w:w="2088" w:type="dxa"/>
          </w:tcPr>
          <w:p w:rsidR="00D25B0A" w:rsidRPr="00D25B0A" w:rsidRDefault="00D25B0A" w:rsidP="00D25B0A">
            <w:pPr>
              <w:ind w:firstLine="0"/>
              <w:jc w:val="left"/>
              <w:rPr>
                <w:rFonts w:ascii="Times New Roman" w:eastAsiaTheme="minorHAnsi" w:hAnsi="Times New Roman" w:cs="Times New Roman"/>
                <w:b/>
                <w:i/>
                <w:sz w:val="28"/>
                <w:szCs w:val="28"/>
                <w:lang w:val="uk-UA" w:eastAsia="en-US"/>
              </w:rPr>
            </w:pPr>
            <w:r w:rsidRPr="00D25B0A">
              <w:rPr>
                <w:rFonts w:ascii="Times New Roman" w:eastAsiaTheme="minorHAnsi" w:hAnsi="Times New Roman" w:cs="Times New Roman"/>
                <w:b/>
                <w:i/>
                <w:sz w:val="28"/>
                <w:szCs w:val="28"/>
                <w:lang w:val="uk-UA" w:eastAsia="en-US"/>
              </w:rPr>
              <w:t>Семестри</w:t>
            </w: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r>
      <w:tr w:rsidR="00D25B0A" w:rsidRPr="00D25B0A" w:rsidTr="00D25B0A">
        <w:tc>
          <w:tcPr>
            <w:tcW w:w="2088"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Контрольні роботи</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u w:val="single"/>
                <w:lang w:val="uk-UA" w:eastAsia="en-US"/>
              </w:rPr>
              <w:t>у формі</w:t>
            </w:r>
            <w:r w:rsidRPr="00D25B0A">
              <w:rPr>
                <w:rFonts w:ascii="Times New Roman" w:eastAsiaTheme="minorHAnsi" w:hAnsi="Times New Roman" w:cs="Times New Roman"/>
                <w:sz w:val="28"/>
                <w:szCs w:val="28"/>
                <w:lang w:val="uk-UA" w:eastAsia="en-US"/>
              </w:rPr>
              <w:t>:</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контрольного класного твору</w:t>
            </w:r>
            <w:r w:rsidRPr="00D25B0A">
              <w:rPr>
                <w:rFonts w:ascii="Times New Roman" w:eastAsiaTheme="minorHAnsi" w:hAnsi="Times New Roman" w:cs="Times New Roman"/>
                <w:b/>
                <w:sz w:val="28"/>
                <w:szCs w:val="28"/>
                <w:lang w:val="uk-UA" w:eastAsia="en-US"/>
              </w:rPr>
              <w:t>;</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виконання інших завдань (тестів, відповідей на запитання тощо) </w:t>
            </w: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r>
      <w:tr w:rsidR="00D25B0A" w:rsidRPr="00D25B0A" w:rsidTr="00D25B0A">
        <w:trPr>
          <w:trHeight w:val="971"/>
        </w:trPr>
        <w:tc>
          <w:tcPr>
            <w:tcW w:w="2088"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Уроки розвитку мовлення*</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4"/>
                <w:szCs w:val="24"/>
                <w:lang w:val="uk-UA" w:eastAsia="en-US"/>
              </w:rPr>
              <w:t>(у+п)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w:t>
            </w:r>
            <w:r w:rsidRPr="00D25B0A">
              <w:rPr>
                <w:rFonts w:ascii="Times New Roman" w:eastAsiaTheme="minorHAnsi" w:hAnsi="Times New Roman" w:cs="Times New Roman"/>
                <w:sz w:val="24"/>
                <w:szCs w:val="24"/>
                <w:lang w:val="uk-UA" w:eastAsia="en-US"/>
              </w:rPr>
              <w:t>у+п)</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w:t>
            </w:r>
            <w:r w:rsidRPr="00D25B0A">
              <w:rPr>
                <w:rFonts w:ascii="Times New Roman" w:eastAsiaTheme="minorHAnsi" w:hAnsi="Times New Roman" w:cs="Times New Roman"/>
                <w:sz w:val="24"/>
                <w:szCs w:val="24"/>
                <w:lang w:val="uk-UA" w:eastAsia="en-US"/>
              </w:rPr>
              <w:t>у+п)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4"/>
                <w:szCs w:val="24"/>
                <w:lang w:val="uk-UA" w:eastAsia="en-US"/>
              </w:rPr>
              <w:t>(у+п</w:t>
            </w:r>
            <w:r w:rsidRPr="00D25B0A">
              <w:rPr>
                <w:rFonts w:ascii="Times New Roman" w:eastAsiaTheme="minorHAnsi" w:hAnsi="Times New Roman" w:cs="Times New Roman"/>
                <w:sz w:val="28"/>
                <w:szCs w:val="28"/>
                <w:lang w:val="uk-UA" w:eastAsia="en-US"/>
              </w:rPr>
              <w:t>)</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w:t>
            </w:r>
            <w:r w:rsidRPr="00D25B0A">
              <w:rPr>
                <w:rFonts w:ascii="Times New Roman" w:eastAsiaTheme="minorHAnsi" w:hAnsi="Times New Roman" w:cs="Times New Roman"/>
                <w:sz w:val="24"/>
                <w:szCs w:val="24"/>
                <w:lang w:val="uk-UA" w:eastAsia="en-US"/>
              </w:rPr>
              <w:t>у+п)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4"/>
                <w:szCs w:val="24"/>
                <w:lang w:val="uk-UA" w:eastAsia="en-US"/>
              </w:rPr>
              <w:t>(у+п</w:t>
            </w:r>
            <w:r w:rsidRPr="00D25B0A">
              <w:rPr>
                <w:rFonts w:ascii="Times New Roman" w:eastAsiaTheme="minorHAnsi" w:hAnsi="Times New Roman" w:cs="Times New Roman"/>
                <w:sz w:val="28"/>
                <w:szCs w:val="28"/>
                <w:lang w:val="uk-UA" w:eastAsia="en-US"/>
              </w:rPr>
              <w:t>)</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4"/>
                <w:szCs w:val="24"/>
                <w:lang w:val="uk-UA" w:eastAsia="en-US"/>
              </w:rPr>
              <w:t>(у+п</w:t>
            </w:r>
            <w:r w:rsidRPr="00D25B0A">
              <w:rPr>
                <w:rFonts w:ascii="Times New Roman" w:eastAsiaTheme="minorHAnsi" w:hAnsi="Times New Roman" w:cs="Times New Roman"/>
                <w:sz w:val="28"/>
                <w:szCs w:val="28"/>
                <w:lang w:val="uk-UA" w:eastAsia="en-US"/>
              </w:rPr>
              <w:t>)</w:t>
            </w:r>
          </w:p>
        </w:tc>
      </w:tr>
      <w:tr w:rsidR="00D25B0A" w:rsidRPr="00D25B0A" w:rsidTr="00D25B0A">
        <w:tc>
          <w:tcPr>
            <w:tcW w:w="2088"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Уроки позакласного читання</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r>
      <w:tr w:rsidR="00D25B0A" w:rsidRPr="00D25B0A" w:rsidTr="00D25B0A">
        <w:tc>
          <w:tcPr>
            <w:tcW w:w="2088"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Перевірка зошитів</w:t>
            </w:r>
          </w:p>
        </w:tc>
        <w:tc>
          <w:tcPr>
            <w:tcW w:w="855"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85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880"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2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99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r>
    </w:tbl>
    <w:p w:rsidR="00D25B0A" w:rsidRPr="00D25B0A" w:rsidRDefault="00D25B0A" w:rsidP="00D25B0A">
      <w:pPr>
        <w:ind w:firstLine="567"/>
        <w:rPr>
          <w:rFonts w:ascii="Times New Roman" w:eastAsiaTheme="minorHAnsi" w:hAnsi="Times New Roman" w:cs="Times New Roman"/>
          <w:bCs/>
          <w:sz w:val="28"/>
          <w:szCs w:val="28"/>
          <w:lang w:val="uk-UA" w:eastAsia="en-US"/>
        </w:rPr>
      </w:pPr>
    </w:p>
    <w:p w:rsidR="00D25B0A" w:rsidRPr="00D25B0A" w:rsidRDefault="00D25B0A" w:rsidP="00D25B0A">
      <w:pPr>
        <w:ind w:firstLine="567"/>
        <w:rPr>
          <w:rFonts w:ascii="Times New Roman" w:eastAsiaTheme="minorHAnsi" w:hAnsi="Times New Roman" w:cs="Times New Roman"/>
          <w:bCs/>
          <w:sz w:val="28"/>
          <w:szCs w:val="28"/>
          <w:lang w:val="uk-UA" w:eastAsia="en-US"/>
        </w:rPr>
      </w:pPr>
      <w:r w:rsidRPr="00D25B0A">
        <w:rPr>
          <w:rFonts w:ascii="Times New Roman" w:eastAsiaTheme="minorHAnsi" w:hAnsi="Times New Roman" w:cs="Times New Roman"/>
          <w:bCs/>
          <w:sz w:val="28"/>
          <w:szCs w:val="28"/>
          <w:lang w:val="uk-UA" w:eastAsia="en-US"/>
        </w:rPr>
        <w:t xml:space="preserve">У </w:t>
      </w:r>
      <w:r w:rsidRPr="00D25B0A">
        <w:rPr>
          <w:rFonts w:ascii="Times New Roman" w:eastAsiaTheme="minorHAnsi" w:hAnsi="Times New Roman" w:cs="Times New Roman"/>
          <w:b/>
          <w:bCs/>
          <w:sz w:val="28"/>
          <w:szCs w:val="28"/>
          <w:lang w:val="uk-UA" w:eastAsia="en-US"/>
        </w:rPr>
        <w:t>8–9 класах</w:t>
      </w:r>
      <w:r w:rsidRPr="00D25B0A">
        <w:rPr>
          <w:rFonts w:ascii="Times New Roman" w:eastAsiaTheme="minorHAnsi" w:hAnsi="Times New Roman" w:cs="Times New Roman"/>
          <w:bCs/>
          <w:sz w:val="28"/>
          <w:szCs w:val="28"/>
          <w:lang w:val="uk-UA" w:eastAsia="en-US"/>
        </w:rPr>
        <w:t xml:space="preserve"> з поглибленим вивченням світової літератури пропорційно збільшується кількість контрольних робіт та уроків розвитку мовлення (на розсуд вчителя визначається кількість і види контрольних робіт).</w:t>
      </w:r>
    </w:p>
    <w:p w:rsidR="00D25B0A" w:rsidRPr="00D25B0A" w:rsidRDefault="00D25B0A" w:rsidP="00D25B0A">
      <w:pPr>
        <w:ind w:left="-709" w:firstLine="0"/>
        <w:jc w:val="center"/>
        <w:rPr>
          <w:rFonts w:ascii="Times New Roman" w:eastAsiaTheme="minorHAnsi" w:hAnsi="Times New Roman" w:cs="Times New Roman"/>
          <w:b/>
          <w:sz w:val="28"/>
          <w:szCs w:val="28"/>
          <w:u w:val="single"/>
          <w:lang w:val="uk-UA" w:eastAsia="en-US"/>
        </w:rPr>
      </w:pPr>
      <w:r w:rsidRPr="00D25B0A">
        <w:rPr>
          <w:rFonts w:ascii="Times New Roman" w:eastAsiaTheme="minorHAnsi" w:hAnsi="Times New Roman" w:cs="Times New Roman"/>
          <w:b/>
          <w:sz w:val="28"/>
          <w:szCs w:val="28"/>
          <w:u w:val="single"/>
          <w:lang w:val="uk-UA" w:eastAsia="en-US"/>
        </w:rPr>
        <w:t>10–11 класи</w:t>
      </w:r>
    </w:p>
    <w:tbl>
      <w:tblPr>
        <w:tblpPr w:leftFromText="180" w:rightFromText="180" w:vertAnchor="text" w:horzAnchor="margin" w:tblpXSpec="center" w:tblpY="233"/>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7"/>
        <w:gridCol w:w="663"/>
        <w:gridCol w:w="663"/>
        <w:gridCol w:w="663"/>
        <w:gridCol w:w="663"/>
        <w:gridCol w:w="236"/>
        <w:gridCol w:w="662"/>
        <w:gridCol w:w="662"/>
        <w:gridCol w:w="662"/>
        <w:gridCol w:w="662"/>
        <w:gridCol w:w="236"/>
        <w:gridCol w:w="783"/>
        <w:gridCol w:w="141"/>
        <w:gridCol w:w="851"/>
        <w:gridCol w:w="107"/>
        <w:gridCol w:w="743"/>
        <w:gridCol w:w="851"/>
      </w:tblGrid>
      <w:tr w:rsidR="00D25B0A" w:rsidRPr="00D25B0A" w:rsidTr="00D25B0A">
        <w:tc>
          <w:tcPr>
            <w:tcW w:w="1917" w:type="dxa"/>
          </w:tcPr>
          <w:p w:rsidR="00D25B0A" w:rsidRPr="00D25B0A" w:rsidRDefault="00D25B0A" w:rsidP="00D25B0A">
            <w:pPr>
              <w:ind w:firstLine="0"/>
              <w:jc w:val="center"/>
              <w:rPr>
                <w:rFonts w:ascii="Times New Roman" w:eastAsiaTheme="minorHAnsi" w:hAnsi="Times New Roman" w:cs="Times New Roman"/>
                <w:b/>
                <w:i/>
                <w:sz w:val="28"/>
                <w:szCs w:val="28"/>
                <w:lang w:val="uk-UA" w:eastAsia="en-US"/>
              </w:rPr>
            </w:pPr>
            <w:r w:rsidRPr="00D25B0A">
              <w:rPr>
                <w:rFonts w:ascii="Times New Roman" w:eastAsiaTheme="minorHAnsi" w:hAnsi="Times New Roman" w:cs="Times New Roman"/>
                <w:b/>
                <w:i/>
                <w:sz w:val="28"/>
                <w:szCs w:val="28"/>
                <w:lang w:val="uk-UA" w:eastAsia="en-US"/>
              </w:rPr>
              <w:t>Класи</w:t>
            </w:r>
          </w:p>
        </w:tc>
        <w:tc>
          <w:tcPr>
            <w:tcW w:w="1326"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10</w:t>
            </w:r>
          </w:p>
        </w:tc>
        <w:tc>
          <w:tcPr>
            <w:tcW w:w="1326"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11</w:t>
            </w:r>
          </w:p>
        </w:tc>
        <w:tc>
          <w:tcPr>
            <w:tcW w:w="236" w:type="dxa"/>
            <w:vMerge w:val="restart"/>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1324"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10</w:t>
            </w:r>
          </w:p>
        </w:tc>
        <w:tc>
          <w:tcPr>
            <w:tcW w:w="1324"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11</w:t>
            </w:r>
          </w:p>
        </w:tc>
        <w:tc>
          <w:tcPr>
            <w:tcW w:w="236" w:type="dxa"/>
            <w:vMerge w:val="restart"/>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1882" w:type="dxa"/>
            <w:gridSpan w:val="4"/>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10</w:t>
            </w:r>
          </w:p>
        </w:tc>
        <w:tc>
          <w:tcPr>
            <w:tcW w:w="1594" w:type="dxa"/>
            <w:gridSpan w:val="2"/>
          </w:tcPr>
          <w:p w:rsidR="00D25B0A" w:rsidRPr="00D25B0A" w:rsidRDefault="00D25B0A" w:rsidP="00D25B0A">
            <w:pPr>
              <w:ind w:firstLine="0"/>
              <w:jc w:val="center"/>
              <w:rPr>
                <w:rFonts w:ascii="Times New Roman" w:eastAsiaTheme="minorHAnsi" w:hAnsi="Times New Roman" w:cs="Times New Roman"/>
                <w:b/>
                <w:sz w:val="28"/>
                <w:szCs w:val="28"/>
                <w:lang w:val="uk-UA" w:eastAsia="en-US"/>
              </w:rPr>
            </w:pPr>
            <w:r w:rsidRPr="00D25B0A">
              <w:rPr>
                <w:rFonts w:ascii="Times New Roman" w:eastAsiaTheme="minorHAnsi" w:hAnsi="Times New Roman" w:cs="Times New Roman"/>
                <w:b/>
                <w:sz w:val="28"/>
                <w:szCs w:val="28"/>
                <w:lang w:val="uk-UA" w:eastAsia="en-US"/>
              </w:rPr>
              <w:t>11</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b/>
                <w:i/>
                <w:sz w:val="28"/>
                <w:szCs w:val="28"/>
                <w:lang w:val="uk-UA" w:eastAsia="en-US"/>
              </w:rPr>
            </w:pPr>
            <w:r w:rsidRPr="00D25B0A">
              <w:rPr>
                <w:rFonts w:ascii="Times New Roman" w:eastAsiaTheme="minorHAnsi" w:hAnsi="Times New Roman" w:cs="Times New Roman"/>
                <w:b/>
                <w:i/>
                <w:sz w:val="28"/>
                <w:szCs w:val="28"/>
                <w:lang w:val="uk-UA" w:eastAsia="en-US"/>
              </w:rPr>
              <w:t>Семестри</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78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1099" w:type="dxa"/>
            <w:gridSpan w:val="3"/>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c>
          <w:tcPr>
            <w:tcW w:w="74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ІІ</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Рівні</w:t>
            </w:r>
          </w:p>
        </w:tc>
        <w:tc>
          <w:tcPr>
            <w:tcW w:w="2652" w:type="dxa"/>
            <w:gridSpan w:val="4"/>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Рівень стандарту</w:t>
            </w:r>
          </w:p>
        </w:tc>
        <w:tc>
          <w:tcPr>
            <w:tcW w:w="236" w:type="dxa"/>
            <w:vMerge/>
          </w:tcPr>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2648" w:type="dxa"/>
            <w:gridSpan w:val="4"/>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Академічний рівень</w:t>
            </w:r>
          </w:p>
        </w:tc>
        <w:tc>
          <w:tcPr>
            <w:tcW w:w="236" w:type="dxa"/>
            <w:vMerge/>
          </w:tcPr>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3476" w:type="dxa"/>
            <w:gridSpan w:val="6"/>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Профільний рівень</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Контрольні роботи</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u w:val="single"/>
                <w:lang w:val="uk-UA" w:eastAsia="en-US"/>
              </w:rPr>
              <w:t>у формі</w:t>
            </w:r>
            <w:r w:rsidRPr="00D25B0A">
              <w:rPr>
                <w:rFonts w:ascii="Times New Roman" w:eastAsiaTheme="minorHAnsi" w:hAnsi="Times New Roman" w:cs="Times New Roman"/>
                <w:sz w:val="28"/>
                <w:szCs w:val="28"/>
                <w:lang w:val="uk-UA" w:eastAsia="en-US"/>
              </w:rPr>
              <w:t>:</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контрольного класного твору;</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виконання інших завдань (тестів, </w:t>
            </w:r>
            <w:r w:rsidRPr="00D25B0A">
              <w:rPr>
                <w:rFonts w:ascii="Times New Roman" w:eastAsiaTheme="minorHAnsi" w:hAnsi="Times New Roman" w:cs="Times New Roman"/>
                <w:sz w:val="28"/>
                <w:szCs w:val="28"/>
                <w:lang w:val="uk-UA" w:eastAsia="en-US"/>
              </w:rPr>
              <w:lastRenderedPageBreak/>
              <w:t xml:space="preserve">відповідей на запитання тощо) </w:t>
            </w:r>
          </w:p>
          <w:p w:rsidR="00D25B0A" w:rsidRPr="00D25B0A" w:rsidRDefault="00D25B0A" w:rsidP="00D25B0A">
            <w:pPr>
              <w:ind w:firstLine="0"/>
              <w:jc w:val="left"/>
              <w:rPr>
                <w:rFonts w:ascii="Times New Roman" w:eastAsiaTheme="minorHAnsi" w:hAnsi="Times New Roman" w:cs="Times New Roman"/>
                <w:sz w:val="28"/>
                <w:szCs w:val="28"/>
                <w:lang w:val="uk-UA" w:eastAsia="en-US"/>
              </w:rPr>
            </w:pP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lastRenderedPageBreak/>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924"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tc>
        <w:tc>
          <w:tcPr>
            <w:tcW w:w="850"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8"/>
                <w:szCs w:val="28"/>
                <w:lang w:val="uk-UA" w:eastAsia="en-US"/>
              </w:rPr>
            </w:pP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lastRenderedPageBreak/>
              <w:t>Уроки розвитку мовлення*</w:t>
            </w:r>
          </w:p>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у+п</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924"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0"/>
                <w:szCs w:val="20"/>
                <w:lang w:val="uk-UA" w:eastAsia="en-US"/>
              </w:rPr>
            </w:pPr>
            <w:r w:rsidRPr="00D25B0A">
              <w:rPr>
                <w:rFonts w:ascii="Times New Roman" w:eastAsiaTheme="minorHAnsi" w:hAnsi="Times New Roman" w:cs="Times New Roman"/>
                <w:sz w:val="20"/>
                <w:szCs w:val="20"/>
                <w:lang w:val="uk-UA" w:eastAsia="en-US"/>
              </w:rPr>
              <w:t>1у+2п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0"/>
                <w:szCs w:val="20"/>
                <w:lang w:val="uk-UA" w:eastAsia="en-US"/>
              </w:rPr>
            </w:pPr>
            <w:r w:rsidRPr="00D25B0A">
              <w:rPr>
                <w:rFonts w:ascii="Times New Roman" w:eastAsiaTheme="minorHAnsi" w:hAnsi="Times New Roman" w:cs="Times New Roman"/>
                <w:sz w:val="20"/>
                <w:szCs w:val="20"/>
                <w:lang w:val="uk-UA" w:eastAsia="en-US"/>
              </w:rPr>
              <w:t>2у+1п</w:t>
            </w:r>
          </w:p>
        </w:tc>
        <w:tc>
          <w:tcPr>
            <w:tcW w:w="850"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1у+2п</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3</w:t>
            </w:r>
          </w:p>
          <w:p w:rsidR="00D25B0A" w:rsidRPr="00D25B0A" w:rsidRDefault="00D25B0A" w:rsidP="00D25B0A">
            <w:pPr>
              <w:ind w:firstLine="0"/>
              <w:jc w:val="center"/>
              <w:rPr>
                <w:rFonts w:ascii="Times New Roman" w:eastAsiaTheme="minorHAnsi" w:hAnsi="Times New Roman" w:cs="Times New Roman"/>
                <w:sz w:val="24"/>
                <w:szCs w:val="24"/>
                <w:lang w:val="uk-UA" w:eastAsia="en-US"/>
              </w:rPr>
            </w:pPr>
            <w:r w:rsidRPr="00D25B0A">
              <w:rPr>
                <w:rFonts w:ascii="Times New Roman" w:eastAsiaTheme="minorHAnsi" w:hAnsi="Times New Roman" w:cs="Times New Roman"/>
                <w:sz w:val="24"/>
                <w:szCs w:val="24"/>
                <w:lang w:val="uk-UA" w:eastAsia="en-US"/>
              </w:rPr>
              <w:t>2у+1п</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Уроки позакласного читання</w:t>
            </w:r>
          </w:p>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1</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924"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0"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2</w:t>
            </w:r>
          </w:p>
        </w:tc>
      </w:tr>
      <w:tr w:rsidR="00D25B0A" w:rsidRPr="00D25B0A" w:rsidTr="00D25B0A">
        <w:tc>
          <w:tcPr>
            <w:tcW w:w="1917" w:type="dxa"/>
          </w:tcPr>
          <w:p w:rsidR="00D25B0A" w:rsidRPr="00D25B0A" w:rsidRDefault="00D25B0A" w:rsidP="00D25B0A">
            <w:pPr>
              <w:ind w:firstLine="0"/>
              <w:jc w:val="left"/>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Перевірка зошитів</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663"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662"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236" w:type="dxa"/>
            <w:vMerge/>
          </w:tcPr>
          <w:p w:rsidR="00D25B0A" w:rsidRPr="00D25B0A" w:rsidRDefault="00D25B0A" w:rsidP="00D25B0A">
            <w:pPr>
              <w:ind w:firstLine="0"/>
              <w:jc w:val="left"/>
              <w:rPr>
                <w:rFonts w:ascii="Times New Roman" w:eastAsiaTheme="minorHAnsi" w:hAnsi="Times New Roman" w:cs="Times New Roman"/>
                <w:b/>
                <w:sz w:val="28"/>
                <w:szCs w:val="28"/>
                <w:lang w:val="uk-UA" w:eastAsia="en-US"/>
              </w:rPr>
            </w:pPr>
          </w:p>
        </w:tc>
        <w:tc>
          <w:tcPr>
            <w:tcW w:w="924"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c>
          <w:tcPr>
            <w:tcW w:w="850" w:type="dxa"/>
            <w:gridSpan w:val="2"/>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4</w:t>
            </w:r>
          </w:p>
        </w:tc>
        <w:tc>
          <w:tcPr>
            <w:tcW w:w="851" w:type="dxa"/>
          </w:tcPr>
          <w:p w:rsidR="00D25B0A" w:rsidRPr="00D25B0A" w:rsidRDefault="00D25B0A" w:rsidP="00D25B0A">
            <w:pPr>
              <w:ind w:firstLine="0"/>
              <w:jc w:val="center"/>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5</w:t>
            </w:r>
          </w:p>
        </w:tc>
      </w:tr>
    </w:tbl>
    <w:p w:rsidR="00D25B0A" w:rsidRPr="00D25B0A" w:rsidRDefault="00D25B0A" w:rsidP="00D25B0A">
      <w:pPr>
        <w:ind w:firstLine="0"/>
        <w:rPr>
          <w:rFonts w:ascii="Times New Roman" w:eastAsiaTheme="minorHAnsi" w:hAnsi="Times New Roman" w:cs="Times New Roman"/>
          <w:sz w:val="28"/>
          <w:szCs w:val="28"/>
          <w:lang w:val="uk-UA" w:eastAsia="en-US"/>
        </w:rPr>
      </w:pPr>
    </w:p>
    <w:p w:rsidR="00D25B0A" w:rsidRPr="00D25B0A" w:rsidRDefault="00D25B0A" w:rsidP="00D25B0A">
      <w:pPr>
        <w:ind w:firstLine="72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У кожному семестрі обов’язковим є проведення двох уроків розвитку мовлення: одного уроку усного розвитку мовлення, а другого – писемного. Умовне позначення у таблиці – </w:t>
      </w:r>
      <w:r w:rsidRPr="00D25B0A">
        <w:rPr>
          <w:rFonts w:ascii="Times New Roman" w:eastAsiaTheme="minorHAnsi" w:hAnsi="Times New Roman" w:cs="Times New Roman"/>
          <w:b/>
          <w:sz w:val="28"/>
          <w:szCs w:val="28"/>
          <w:lang w:val="uk-UA" w:eastAsia="en-US"/>
        </w:rPr>
        <w:t>(у + п)</w:t>
      </w:r>
      <w:r w:rsidRPr="00D25B0A">
        <w:rPr>
          <w:rFonts w:ascii="Times New Roman" w:eastAsiaTheme="minorHAnsi" w:hAnsi="Times New Roman" w:cs="Times New Roman"/>
          <w:sz w:val="28"/>
          <w:szCs w:val="28"/>
          <w:lang w:val="uk-UA" w:eastAsia="en-US"/>
        </w:rPr>
        <w:t>.</w:t>
      </w:r>
    </w:p>
    <w:p w:rsidR="00D25B0A" w:rsidRPr="00D25B0A" w:rsidRDefault="00D25B0A" w:rsidP="00D25B0A">
      <w:pPr>
        <w:ind w:right="-1"/>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Під час оцінювання зошита із зарубіжної літератури слід ураховувати наявність різних видів робіт; грамотність (якість виконання робіт); охайність; уміння правильно оформлювати роботи (дотримання вимог до оформлення орфографічного режиму). </w:t>
      </w:r>
    </w:p>
    <w:p w:rsidR="00D25B0A" w:rsidRPr="00D25B0A" w:rsidRDefault="00D25B0A" w:rsidP="00D25B0A">
      <w:pPr>
        <w:ind w:right="-1"/>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Оцінку за ведення зошита із зарубіжної літератури виставляють у кожному класі окремою колонкою в журналі раз на місяць і враховують як поточну до найближчої тематичної.</w:t>
      </w:r>
    </w:p>
    <w:p w:rsidR="00D25B0A" w:rsidRPr="00D25B0A" w:rsidRDefault="00D25B0A" w:rsidP="00D25B0A">
      <w:pPr>
        <w:ind w:firstLine="0"/>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 xml:space="preserve">        Оцінка за контрольний твір</w:t>
      </w:r>
      <w:r w:rsidRPr="00D25B0A">
        <w:rPr>
          <w:rFonts w:ascii="Times New Roman" w:eastAsiaTheme="minorHAnsi" w:hAnsi="Times New Roman" w:cs="Times New Roman"/>
          <w:bCs/>
          <w:iCs/>
          <w:sz w:val="28"/>
          <w:szCs w:val="28"/>
          <w:lang w:val="uk-UA" w:eastAsia="en-US"/>
        </w:rPr>
        <w:t xml:space="preserve"> із зарубіжної літератури</w:t>
      </w:r>
      <w:r w:rsidRPr="00D25B0A">
        <w:rPr>
          <w:rFonts w:ascii="Times New Roman" w:eastAsiaTheme="minorHAnsi" w:hAnsi="Times New Roman" w:cs="Times New Roman"/>
          <w:sz w:val="28"/>
          <w:szCs w:val="28"/>
          <w:lang w:val="uk-UA" w:eastAsia="en-US"/>
        </w:rPr>
        <w:t xml:space="preserve"> є середнім арифметичним за зміст і грамотність, яку виставляють в колонці з датою написання роботи, надпис у журнальній колонці «</w:t>
      </w:r>
      <w:r w:rsidRPr="00D25B0A">
        <w:rPr>
          <w:rFonts w:ascii="Times New Roman" w:eastAsiaTheme="minorHAnsi" w:hAnsi="Times New Roman" w:cs="Times New Roman"/>
          <w:b/>
          <w:bCs/>
          <w:iCs/>
          <w:sz w:val="28"/>
          <w:szCs w:val="28"/>
          <w:lang w:val="uk-UA" w:eastAsia="en-US"/>
        </w:rPr>
        <w:t>Твір»</w:t>
      </w:r>
      <w:r w:rsidRPr="00D25B0A">
        <w:rPr>
          <w:rFonts w:ascii="Times New Roman" w:eastAsiaTheme="minorHAnsi" w:hAnsi="Times New Roman" w:cs="Times New Roman"/>
          <w:b/>
          <w:bCs/>
          <w:sz w:val="28"/>
          <w:szCs w:val="28"/>
          <w:lang w:val="uk-UA" w:eastAsia="en-US"/>
        </w:rPr>
        <w:t xml:space="preserve"> </w:t>
      </w:r>
      <w:r w:rsidRPr="00D25B0A">
        <w:rPr>
          <w:rFonts w:ascii="Times New Roman" w:eastAsiaTheme="minorHAnsi" w:hAnsi="Times New Roman" w:cs="Times New Roman"/>
          <w:bCs/>
          <w:sz w:val="28"/>
          <w:szCs w:val="28"/>
          <w:lang w:val="uk-UA" w:eastAsia="en-US"/>
        </w:rPr>
        <w:t>не робиться</w:t>
      </w:r>
      <w:r w:rsidRPr="00D25B0A">
        <w:rPr>
          <w:rFonts w:ascii="Times New Roman" w:eastAsiaTheme="minorHAnsi" w:hAnsi="Times New Roman" w:cs="Times New Roman"/>
          <w:sz w:val="28"/>
          <w:szCs w:val="28"/>
          <w:lang w:val="uk-UA" w:eastAsia="en-US"/>
        </w:rPr>
        <w:t xml:space="preserve">. </w:t>
      </w:r>
    </w:p>
    <w:p w:rsidR="00D25B0A" w:rsidRPr="00D25B0A" w:rsidRDefault="00D25B0A" w:rsidP="00D25B0A">
      <w:pPr>
        <w:ind w:firstLine="708"/>
        <w:rPr>
          <w:rFonts w:ascii="Times New Roman" w:eastAsiaTheme="minorHAnsi" w:hAnsi="Times New Roman" w:cs="Times New Roman"/>
          <w:b/>
          <w:bCs/>
          <w:i/>
          <w:iCs/>
          <w:color w:val="E36C0A"/>
          <w:sz w:val="28"/>
          <w:szCs w:val="28"/>
          <w:lang w:val="uk-UA" w:eastAsia="en-US"/>
        </w:rPr>
      </w:pPr>
      <w:r w:rsidRPr="00D25B0A">
        <w:rPr>
          <w:rFonts w:ascii="Times New Roman" w:eastAsiaTheme="minorHAnsi" w:hAnsi="Times New Roman" w:cs="Times New Roman"/>
          <w:sz w:val="28"/>
          <w:szCs w:val="28"/>
          <w:lang w:val="uk-UA" w:eastAsia="en-US"/>
        </w:rPr>
        <w:t xml:space="preserve">Оцінку за читання напам’ять поетичних або прозових творів  із зарубіжної літератури виставляють  у колонку без дати з надписом  </w:t>
      </w:r>
      <w:r w:rsidRPr="00D25B0A">
        <w:rPr>
          <w:rFonts w:ascii="Times New Roman" w:eastAsiaTheme="minorHAnsi" w:hAnsi="Times New Roman" w:cs="Times New Roman"/>
          <w:b/>
          <w:bCs/>
          <w:i/>
          <w:iCs/>
          <w:sz w:val="28"/>
          <w:szCs w:val="28"/>
          <w:lang w:val="uk-UA" w:eastAsia="en-US"/>
        </w:rPr>
        <w:t xml:space="preserve"> «</w:t>
      </w:r>
      <w:r w:rsidRPr="00D25B0A">
        <w:rPr>
          <w:rFonts w:ascii="Times New Roman" w:eastAsiaTheme="minorHAnsi" w:hAnsi="Times New Roman" w:cs="Times New Roman"/>
          <w:b/>
          <w:bCs/>
          <w:iCs/>
          <w:sz w:val="28"/>
          <w:szCs w:val="28"/>
          <w:lang w:val="uk-UA" w:eastAsia="en-US"/>
        </w:rPr>
        <w:t>Напам’ять».</w:t>
      </w:r>
      <w:r w:rsidRPr="00D25B0A">
        <w:rPr>
          <w:rFonts w:ascii="Times New Roman" w:eastAsiaTheme="minorHAnsi" w:hAnsi="Times New Roman" w:cs="Times New Roman"/>
          <w:bCs/>
          <w:iCs/>
          <w:sz w:val="28"/>
          <w:szCs w:val="28"/>
          <w:lang w:val="uk-UA" w:eastAsia="en-US"/>
        </w:rPr>
        <w:t xml:space="preserve"> </w:t>
      </w:r>
    </w:p>
    <w:p w:rsidR="00D25B0A" w:rsidRDefault="00D25B0A" w:rsidP="00D25B0A">
      <w:pPr>
        <w:spacing w:after="200" w:line="276" w:lineRule="auto"/>
        <w:ind w:firstLine="567"/>
        <w:rPr>
          <w:rFonts w:ascii="Times New Roman" w:eastAsiaTheme="minorHAnsi" w:hAnsi="Times New Roman" w:cs="Times New Roman"/>
          <w:sz w:val="28"/>
          <w:szCs w:val="28"/>
          <w:lang w:val="uk-UA" w:eastAsia="en-US"/>
        </w:rPr>
      </w:pPr>
      <w:r w:rsidRPr="00D25B0A">
        <w:rPr>
          <w:rFonts w:ascii="Times New Roman" w:eastAsiaTheme="minorHAnsi" w:hAnsi="Times New Roman" w:cs="Times New Roman"/>
          <w:sz w:val="28"/>
          <w:szCs w:val="28"/>
          <w:lang w:val="uk-UA" w:eastAsia="en-US"/>
        </w:rPr>
        <w:t>Під час підготовки вчителів до уроків радимо використовувати періодичні фахові видання:  журнали «Всесвітня література в школах України» , «Зарубіжна література в  школах України», газету «Світова література».</w:t>
      </w:r>
    </w:p>
    <w:p w:rsidR="00C02077" w:rsidRPr="00C02077" w:rsidRDefault="00C02077" w:rsidP="00C02077">
      <w:pPr>
        <w:ind w:right="-5" w:firstLine="567"/>
        <w:jc w:val="center"/>
        <w:rPr>
          <w:rFonts w:ascii="Times New Roman" w:hAnsi="Times New Roman" w:cs="Times New Roman"/>
          <w:i/>
          <w:iCs/>
          <w:sz w:val="28"/>
          <w:szCs w:val="28"/>
          <w:lang w:val="uk-UA"/>
        </w:rPr>
      </w:pPr>
      <w:r w:rsidRPr="00C02077">
        <w:rPr>
          <w:rFonts w:ascii="Times New Roman" w:hAnsi="Times New Roman" w:cs="Times New Roman"/>
          <w:b/>
          <w:bCs/>
          <w:sz w:val="28"/>
          <w:szCs w:val="28"/>
          <w:lang w:val="uk-UA"/>
        </w:rPr>
        <w:t>М</w:t>
      </w:r>
      <w:r w:rsidRPr="00C02077">
        <w:rPr>
          <w:rFonts w:ascii="Times New Roman" w:hAnsi="Times New Roman" w:cs="Times New Roman"/>
          <w:b/>
          <w:bCs/>
          <w:sz w:val="28"/>
          <w:szCs w:val="28"/>
        </w:rPr>
        <w:t>ов</w:t>
      </w:r>
      <w:r w:rsidRPr="00C02077">
        <w:rPr>
          <w:rFonts w:ascii="Times New Roman" w:hAnsi="Times New Roman" w:cs="Times New Roman"/>
          <w:b/>
          <w:bCs/>
          <w:sz w:val="28"/>
          <w:szCs w:val="28"/>
          <w:lang w:val="uk-UA"/>
        </w:rPr>
        <w:t>и</w:t>
      </w:r>
      <w:r w:rsidRPr="00C02077">
        <w:rPr>
          <w:rFonts w:ascii="Times New Roman" w:hAnsi="Times New Roman" w:cs="Times New Roman"/>
          <w:b/>
          <w:bCs/>
          <w:sz w:val="28"/>
          <w:szCs w:val="28"/>
        </w:rPr>
        <w:t xml:space="preserve"> національних меншин, інтегрован</w:t>
      </w:r>
      <w:r w:rsidRPr="00C02077">
        <w:rPr>
          <w:rFonts w:ascii="Times New Roman" w:hAnsi="Times New Roman" w:cs="Times New Roman"/>
          <w:b/>
          <w:bCs/>
          <w:sz w:val="28"/>
          <w:szCs w:val="28"/>
          <w:lang w:val="uk-UA"/>
        </w:rPr>
        <w:t>ий</w:t>
      </w:r>
      <w:r w:rsidRPr="00C02077">
        <w:rPr>
          <w:rFonts w:ascii="Times New Roman" w:hAnsi="Times New Roman" w:cs="Times New Roman"/>
          <w:b/>
          <w:bCs/>
          <w:sz w:val="28"/>
          <w:szCs w:val="28"/>
        </w:rPr>
        <w:t xml:space="preserve"> курс «Література</w:t>
      </w:r>
      <w:r w:rsidRPr="00C02077">
        <w:rPr>
          <w:rFonts w:ascii="Times New Roman" w:hAnsi="Times New Roman" w:cs="Times New Roman"/>
          <w:b/>
          <w:bCs/>
          <w:sz w:val="28"/>
          <w:szCs w:val="28"/>
          <w:lang w:val="uk-UA"/>
        </w:rPr>
        <w:t>»</w:t>
      </w:r>
      <w:r w:rsidRPr="00C02077">
        <w:rPr>
          <w:rFonts w:ascii="Times New Roman" w:hAnsi="Times New Roman" w:cs="Times New Roman"/>
          <w:b/>
          <w:bCs/>
          <w:sz w:val="28"/>
          <w:szCs w:val="28"/>
        </w:rPr>
        <w:t xml:space="preserve"> </w:t>
      </w:r>
      <w:r w:rsidRPr="00C02077">
        <w:rPr>
          <w:rFonts w:ascii="Times New Roman" w:hAnsi="Times New Roman" w:cs="Times New Roman"/>
          <w:i/>
          <w:iCs/>
          <w:sz w:val="28"/>
          <w:szCs w:val="28"/>
          <w:lang w:val="uk-UA"/>
        </w:rPr>
        <w:t xml:space="preserve">                   </w:t>
      </w:r>
    </w:p>
    <w:p w:rsidR="00C02077" w:rsidRPr="00C02077" w:rsidRDefault="00C02077" w:rsidP="00C02077">
      <w:pPr>
        <w:ind w:right="-5"/>
        <w:rPr>
          <w:rFonts w:ascii="Times New Roman" w:hAnsi="Times New Roman" w:cs="Times New Roman"/>
          <w:i/>
          <w:iCs/>
          <w:sz w:val="28"/>
          <w:szCs w:val="28"/>
          <w:lang w:val="uk-UA"/>
        </w:rPr>
      </w:pPr>
      <w:r w:rsidRPr="00C02077">
        <w:rPr>
          <w:rFonts w:ascii="Times New Roman" w:hAnsi="Times New Roman" w:cs="Times New Roman"/>
          <w:i/>
          <w:iCs/>
          <w:sz w:val="28"/>
          <w:szCs w:val="28"/>
          <w:lang w:val="uk-UA"/>
        </w:rPr>
        <w:t xml:space="preserve">                                Мови національних меншин</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З метою розвантаження навчальних програм для учнів 5-9 класів загальноосвітніх навчальних закладів, які вступили в дію з 2013-2014 навчального року, Міністерством освіти і науки України внесено корективи та затверджено зміни в окремих навчальних програмах з мов національних меншин, що затверджені наказом  МОН України від 29.05.2015 № 585. </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У змінених програмах уточнено і деталізовано кількість навчальних годин відповідно до Типового навчального плану загальноосвітніх навчальних закладів з навчанням мовами національних меншин (додаток 2 до наказу від 03.04.2012 № 409 в редакції наказу від 29.05.2014 № 664); спрощено окремі теми, що дублюють зміст освіти в мовленнєвій і мовній лініях; вилучено матеріал, який певним чином </w:t>
      </w:r>
      <w:r w:rsidRPr="00C02077">
        <w:rPr>
          <w:rFonts w:ascii="Times New Roman" w:hAnsi="Times New Roman" w:cs="Times New Roman"/>
          <w:sz w:val="28"/>
          <w:szCs w:val="28"/>
          <w:lang w:val="uk-UA"/>
        </w:rPr>
        <w:lastRenderedPageBreak/>
        <w:t>дублюються в попередніх чи наступних класах; з метою систематизації в межах одного і того ж класу теми змінено місцями.  Деталізована інформація щодо змін у змісті кожної окремої навчальної програми надана в пояснювальних записках до них.</w:t>
      </w:r>
    </w:p>
    <w:p w:rsidR="00C02077" w:rsidRPr="00C02077" w:rsidRDefault="00C02077" w:rsidP="00C02077">
      <w:pPr>
        <w:ind w:right="-5"/>
        <w:jc w:val="left"/>
        <w:rPr>
          <w:rFonts w:ascii="Times New Roman" w:hAnsi="Times New Roman" w:cs="Times New Roman"/>
          <w:sz w:val="28"/>
          <w:szCs w:val="28"/>
          <w:lang w:val="uk-UA"/>
        </w:rPr>
      </w:pPr>
      <w:r w:rsidRPr="00C02077">
        <w:rPr>
          <w:rFonts w:ascii="Times New Roman" w:hAnsi="Times New Roman" w:cs="Times New Roman"/>
          <w:sz w:val="28"/>
          <w:szCs w:val="28"/>
          <w:lang w:val="uk-UA"/>
        </w:rPr>
        <w:t>Навчальні програми з мов національних меншин  зі змінами розміщено на сайті МОН України (</w:t>
      </w:r>
      <w:hyperlink r:id="rId13" w:history="1">
        <w:r w:rsidRPr="00C02077">
          <w:rPr>
            <w:rFonts w:ascii="Times New Roman" w:hAnsi="Times New Roman" w:cs="Times New Roman"/>
            <w:sz w:val="28"/>
            <w:szCs w:val="28"/>
            <w:u w:val="single"/>
            <w:lang w:val="uk-UA"/>
          </w:rPr>
          <w:t>http://old.mon.gov.ua/ua/activity/education/56/692/educational_programs/1349869088/</w:t>
        </w:r>
      </w:hyperlink>
      <w:r w:rsidRPr="00C02077">
        <w:rPr>
          <w:rFonts w:ascii="Times New Roman" w:hAnsi="Times New Roman" w:cs="Times New Roman"/>
          <w:sz w:val="28"/>
          <w:szCs w:val="28"/>
          <w:lang w:val="uk-UA"/>
        </w:rPr>
        <w:t>).</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Зміни внесено в такі навчальні програми для загальноосвітніх навчальних закладів (розміщено на сайті МОН України -  http://old.mon.gov.ua/ua/activity/education/56/692/educational_programs/1349869088/1349869153): </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 xml:space="preserve">      </w:t>
      </w:r>
      <w:r w:rsidRPr="00C02077">
        <w:rPr>
          <w:rFonts w:ascii="Times New Roman" w:hAnsi="Times New Roman" w:cs="Times New Roman"/>
          <w:b/>
          <w:bCs/>
          <w:sz w:val="28"/>
          <w:szCs w:val="28"/>
          <w:lang w:val="uk-UA"/>
        </w:rPr>
        <w:t xml:space="preserve">з навчанням молдовською мовою: </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5-7 класи – Молдовська мова для 5-9 класів загальноосвітніх навчальних закладів з  навчанням молдовською мовою (зі змінами) /Укладачі: В.Кьося, Л.Фєтеску;</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 xml:space="preserve">     </w:t>
      </w:r>
      <w:r w:rsidRPr="00C02077">
        <w:rPr>
          <w:rFonts w:ascii="Times New Roman" w:hAnsi="Times New Roman" w:cs="Times New Roman"/>
          <w:b/>
          <w:bCs/>
          <w:sz w:val="28"/>
          <w:szCs w:val="28"/>
          <w:lang w:val="uk-UA"/>
        </w:rPr>
        <w:t xml:space="preserve">з навчанням польською мовою: </w:t>
      </w:r>
    </w:p>
    <w:p w:rsidR="00C02077" w:rsidRPr="00C02077" w:rsidRDefault="00C02077" w:rsidP="00C02077">
      <w:pPr>
        <w:tabs>
          <w:tab w:val="left" w:pos="900"/>
        </w:tabs>
        <w:ind w:right="-5" w:firstLine="0"/>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5-7 класи – Польська мова для 5-9 класів загальноосвітніх навчальних закладів з навчанням польською мовою (зі змінами) /Укладачі: М. Іванова, В. Ільчук , Н.Дуткевич, М.Куц ;</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b/>
          <w:bCs/>
          <w:sz w:val="28"/>
          <w:szCs w:val="28"/>
          <w:lang w:val="uk-UA"/>
        </w:rPr>
        <w:t xml:space="preserve">        з навчанням російською мовою</w:t>
      </w:r>
      <w:r w:rsidRPr="00C02077">
        <w:rPr>
          <w:rFonts w:ascii="Times New Roman" w:hAnsi="Times New Roman" w:cs="Times New Roman"/>
          <w:sz w:val="28"/>
          <w:szCs w:val="28"/>
          <w:lang w:val="uk-UA"/>
        </w:rPr>
        <w:t>:</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5-7 класи - Російська мова для 5-9 класів загальноосвітніх навчальних закладів з навчанням російською мовою (зі змінами) / Укладачі: Є.Голобородько, Н.Озерова, Г. Михайловська, В.Стативка, Л.Давидюк, К.Бикова, Л. Яновська, Ж.Кошкіна; </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Російська мова для 5-9 класів загальноосвітніх навчальних закладів з навчанням українською мовою (зі змінами) / Укладачі: Н.Баландіна,   І.Синиця, Т.Фролова, Л.Бойченко;</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Російська мова для 5-9 класів загальноосвітніх навчальних закладів з навчанням українською мовою (початок вивчення з 5 класу)(зі змінами) / Укладачі: Л.Курач, В.Корсаков, О.Фідкевич,  І.Ґудзик.</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Звертаємо увагу, що у випадку вивчення російської мови (як предмета) за рахунок варіативної частини, необхідно користуватися навчальними програмами за ред. Н.Баландіної або Л. Курач, </w:t>
      </w:r>
      <w:r w:rsidRPr="00C02077">
        <w:rPr>
          <w:rFonts w:ascii="Times New Roman" w:hAnsi="Times New Roman" w:cs="Times New Roman"/>
          <w:color w:val="FF0000"/>
          <w:sz w:val="28"/>
          <w:szCs w:val="28"/>
          <w:lang w:val="uk-UA"/>
        </w:rPr>
        <w:t xml:space="preserve"> </w:t>
      </w:r>
      <w:r w:rsidRPr="00C02077">
        <w:rPr>
          <w:rFonts w:ascii="Times New Roman" w:hAnsi="Times New Roman" w:cs="Times New Roman"/>
          <w:sz w:val="28"/>
          <w:szCs w:val="28"/>
          <w:lang w:val="uk-UA"/>
        </w:rPr>
        <w:t>скоригувавши їх зміст на відповідну кількість годин, визначену в робочих навчальних планах загальноосвітнього навчального закладу. Скоригована програма має погоджуватися на засіданні методичного об’єднання загальноосвітнього навчального закладу.</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b/>
          <w:bCs/>
          <w:sz w:val="28"/>
          <w:szCs w:val="28"/>
          <w:lang w:val="uk-UA"/>
        </w:rPr>
        <w:t>з навчанням румунською мовою</w:t>
      </w:r>
      <w:r w:rsidRPr="00C02077">
        <w:rPr>
          <w:rFonts w:ascii="Times New Roman" w:hAnsi="Times New Roman" w:cs="Times New Roman"/>
          <w:sz w:val="28"/>
          <w:szCs w:val="28"/>
          <w:lang w:val="uk-UA"/>
        </w:rPr>
        <w:t xml:space="preserve">: </w:t>
      </w:r>
    </w:p>
    <w:p w:rsidR="00C02077" w:rsidRPr="00C02077" w:rsidRDefault="00C02077" w:rsidP="00C02077">
      <w:pPr>
        <w:tabs>
          <w:tab w:val="left" w:pos="142"/>
        </w:tabs>
        <w:ind w:right="-5" w:firstLine="0"/>
        <w:rPr>
          <w:rFonts w:ascii="Times New Roman" w:hAnsi="Times New Roman" w:cs="Times New Roman"/>
          <w:sz w:val="28"/>
          <w:szCs w:val="28"/>
          <w:lang w:val="uk-UA"/>
        </w:rPr>
      </w:pPr>
      <w:r w:rsidRPr="00C02077">
        <w:rPr>
          <w:rFonts w:ascii="Times New Roman" w:hAnsi="Times New Roman" w:cs="Times New Roman"/>
          <w:sz w:val="28"/>
          <w:szCs w:val="28"/>
          <w:lang w:val="uk-UA"/>
        </w:rPr>
        <w:t>5-7 класи – Румунська мова для 5-9 класів загальноосвітніх навчальних закладів з навчанням румунською мовою (зі змінами)/ Укладачі: О.Остафій, Л.Говорнян, А.Бику, О.Бурла, М.Попа, З.Сланіна;</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b/>
          <w:bCs/>
          <w:sz w:val="28"/>
          <w:szCs w:val="28"/>
          <w:lang w:val="uk-UA"/>
        </w:rPr>
        <w:t xml:space="preserve">                 з навчанням угорською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5-7 класи – Угорська мова для 5-9 класів загальноосвітніх навчальних закладів з навчанням угорською мовою (зі змінами)/ Укладачі: Є.Браун, Н.Бардош, Х.Зикань, М.Кейс, І.Пердук;</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 xml:space="preserve"> </w:t>
      </w:r>
      <w:r w:rsidRPr="00C02077">
        <w:rPr>
          <w:rFonts w:ascii="Times New Roman" w:hAnsi="Times New Roman" w:cs="Times New Roman"/>
          <w:b/>
          <w:bCs/>
          <w:sz w:val="28"/>
          <w:szCs w:val="28"/>
          <w:lang w:val="uk-UA"/>
        </w:rPr>
        <w:t>у загальноосвітніх навчальних закладах з навчанням українською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Болгарська мова для 5-9 класів загальноосвітніх навчальних закладів з навчанням українською мовою (зі змінами) /укладачі: Н. Бузіян , Н.Арнаутова, Д.Віолєтка, Н.Кара, В.Колесник;</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lastRenderedPageBreak/>
        <w:t xml:space="preserve"> Польська мова для 5–9 класів загальноосвітніх навчальних закладів з навчанням українською мовою (зі змінами) (укладачі: Т.Бучацька, О.Войцева;</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Словацька мова для 5-9 класів загальноосвітніх навчальних закладів з навчанням українською мовою (зі змінами) /укладачі: Ю.Герцог, С.Пахомова,  Б.Сливка,Н.Шабаш.</w:t>
      </w:r>
    </w:p>
    <w:p w:rsidR="00C02077" w:rsidRPr="00C02077" w:rsidRDefault="00C02077" w:rsidP="00C02077">
      <w:pPr>
        <w:ind w:right="-5"/>
        <w:rPr>
          <w:rFonts w:ascii="Times New Roman" w:hAnsi="Times New Roman" w:cs="Times New Roman"/>
          <w:color w:val="FF0000"/>
          <w:sz w:val="28"/>
          <w:szCs w:val="28"/>
          <w:lang w:val="uk-UA"/>
        </w:rPr>
      </w:pPr>
      <w:r w:rsidRPr="00C02077">
        <w:rPr>
          <w:rFonts w:ascii="Times New Roman" w:hAnsi="Times New Roman" w:cs="Times New Roman"/>
          <w:sz w:val="28"/>
          <w:szCs w:val="28"/>
          <w:lang w:val="uk-UA"/>
        </w:rPr>
        <w:t>У загальноосвітніх навчальних закладах з навчанням українською мовою за бажанням дітей та їх батьків мови національних меншин вивчаються за двома варіантами Типових навчальних планів (додатки 1 та 2), затверджених наказом МОН України від 23.02.2004  № 132, зі змінами, внесеними наказом МОН України від 05.02.2009  № 66. За одним</w:t>
      </w:r>
      <w:r w:rsidRPr="00C02077">
        <w:rPr>
          <w:rFonts w:ascii="Times New Roman" w:hAnsi="Times New Roman" w:cs="Times New Roman"/>
          <w:color w:val="FF0000"/>
          <w:sz w:val="28"/>
          <w:szCs w:val="28"/>
          <w:lang w:val="uk-UA"/>
        </w:rPr>
        <w:t xml:space="preserve"> </w:t>
      </w:r>
      <w:r w:rsidRPr="00C02077">
        <w:rPr>
          <w:rFonts w:ascii="Times New Roman" w:hAnsi="Times New Roman" w:cs="Times New Roman"/>
          <w:sz w:val="28"/>
          <w:szCs w:val="28"/>
          <w:lang w:val="uk-UA"/>
        </w:rPr>
        <w:t>передбачено вивчення  мов національних меншин як предмета в інваріантній складовій з 1 по 11 клас (по 2 години на тиждень); за другим – з 5 по 11 клас (по 2 години на тиждень). Крім того, мови національних меншин можуть вивчатися за рахунок   варіативної складової, починаючи з 1 або 5 класів. В останньому випадку форми вивчення мов (як предмет, спецкурс, факультатив) та кількість годин на її вивчення визначає, враховуючи</w:t>
      </w:r>
      <w:r w:rsidRPr="00C02077">
        <w:rPr>
          <w:rFonts w:ascii="Times New Roman" w:hAnsi="Times New Roman" w:cs="Times New Roman"/>
          <w:color w:val="FF0000"/>
          <w:sz w:val="28"/>
          <w:szCs w:val="28"/>
          <w:lang w:val="uk-UA"/>
        </w:rPr>
        <w:t xml:space="preserve"> </w:t>
      </w:r>
      <w:r w:rsidRPr="00C02077">
        <w:rPr>
          <w:rFonts w:ascii="Times New Roman" w:hAnsi="Times New Roman" w:cs="Times New Roman"/>
          <w:sz w:val="28"/>
          <w:szCs w:val="28"/>
          <w:lang w:val="uk-UA"/>
        </w:rPr>
        <w:t>при цьому побажання учнів та їх батьків, загальноосвітній навчальний заклад.</w:t>
      </w:r>
      <w:r w:rsidRPr="00C02077">
        <w:rPr>
          <w:rFonts w:ascii="Times New Roman" w:hAnsi="Times New Roman" w:cs="Times New Roman"/>
          <w:color w:val="FF0000"/>
          <w:sz w:val="28"/>
          <w:szCs w:val="28"/>
          <w:lang w:val="uk-UA"/>
        </w:rPr>
        <w:t xml:space="preserve"> </w:t>
      </w:r>
    </w:p>
    <w:p w:rsidR="00C02077" w:rsidRPr="00C02077" w:rsidRDefault="00C02077" w:rsidP="00C02077">
      <w:pPr>
        <w:ind w:right="-5"/>
        <w:rPr>
          <w:rFonts w:ascii="Times New Roman" w:hAnsi="Times New Roman" w:cs="Times New Roman"/>
          <w:i/>
          <w:iCs/>
          <w:sz w:val="28"/>
          <w:szCs w:val="28"/>
          <w:lang w:val="uk-UA"/>
        </w:rPr>
      </w:pPr>
      <w:r w:rsidRPr="00C02077">
        <w:rPr>
          <w:rFonts w:ascii="Times New Roman" w:hAnsi="Times New Roman" w:cs="Times New Roman"/>
          <w:b/>
          <w:bCs/>
          <w:sz w:val="28"/>
          <w:szCs w:val="28"/>
          <w:lang w:val="uk-UA"/>
        </w:rPr>
        <w:t xml:space="preserve">                 </w:t>
      </w:r>
      <w:r w:rsidRPr="00C02077">
        <w:rPr>
          <w:rFonts w:ascii="Times New Roman" w:hAnsi="Times New Roman" w:cs="Times New Roman"/>
          <w:i/>
          <w:iCs/>
          <w:sz w:val="28"/>
          <w:szCs w:val="28"/>
          <w:lang w:val="uk-UA"/>
        </w:rPr>
        <w:t>Інтегровані курси «Література»</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Відповідно до наказу МОН України від    08.05.2015р. № 518 змінено назву предмета "Світова література" на "Зарубіжна література". Просимо враховувати це при затвердженні Типових навчальних планів, оформленні шкільної документації, складанні поурочних планів.</w:t>
      </w:r>
    </w:p>
    <w:p w:rsidR="00C02077" w:rsidRPr="00C02077" w:rsidRDefault="00C02077" w:rsidP="00287C7B">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З метою розвантаження навчальних програм для учнів 5-9 класів загальноосвітніх навчальних закладів Міністерством освіти і науки України внесено корективи та  зміни в окремих навчальних програмах з інтегрованого курсу «Література», що затверджено наказом МОН України від 29.05.2015         № 585. </w:t>
      </w:r>
    </w:p>
    <w:p w:rsidR="00C02077" w:rsidRPr="00C02077" w:rsidRDefault="00C02077" w:rsidP="00287C7B">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У  змінених навчальних програмах вилучено окремі теми, тексти або фрагменти  текстів творів, що не відповідають віковим особливостям учнів; є важкими, нецікавими  для сприйняття  або втратили свою актуальність для сучасних  школярів.</w:t>
      </w:r>
    </w:p>
    <w:p w:rsidR="00C02077" w:rsidRPr="003445B0" w:rsidRDefault="00C02077" w:rsidP="00287C7B">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Навчальні програми з інтегрованого курсу "Література" зі змінами розміщено на сайті МОН України</w:t>
      </w:r>
      <w:r w:rsidR="003445B0" w:rsidRPr="003445B0">
        <w:rPr>
          <w:rFonts w:ascii="Times New Roman" w:hAnsi="Times New Roman" w:cs="Times New Roman"/>
          <w:sz w:val="28"/>
          <w:szCs w:val="28"/>
        </w:rPr>
        <w:t>:</w:t>
      </w:r>
      <w:r w:rsidRPr="00C02077">
        <w:rPr>
          <w:rFonts w:ascii="Times New Roman" w:hAnsi="Times New Roman" w:cs="Times New Roman"/>
          <w:sz w:val="28"/>
          <w:szCs w:val="28"/>
          <w:lang w:val="uk-UA"/>
        </w:rPr>
        <w:t xml:space="preserve"> </w:t>
      </w:r>
      <w:hyperlink r:id="rId14" w:history="1">
        <w:r w:rsidRPr="00C02077">
          <w:rPr>
            <w:rFonts w:ascii="Times New Roman" w:hAnsi="Times New Roman" w:cs="Times New Roman"/>
            <w:sz w:val="28"/>
            <w:szCs w:val="28"/>
          </w:rPr>
          <w:t>http://old.mon.gov.ua/ua/activity/education/56/692/educational_programs/1349869088/</w:t>
        </w:r>
      </w:hyperlink>
      <w:r w:rsidR="003445B0">
        <w:rPr>
          <w:lang w:val="uk-UA"/>
        </w:rPr>
        <w:t>.</w:t>
      </w:r>
    </w:p>
    <w:p w:rsidR="00C02077" w:rsidRPr="00C02077" w:rsidRDefault="00C02077" w:rsidP="00287C7B">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Зміни внесено в такі навчальні програми для загальноосвітніх навчальних закладів: </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ab/>
        <w:t xml:space="preserve"> </w:t>
      </w:r>
      <w:r w:rsidRPr="00C02077">
        <w:rPr>
          <w:rFonts w:ascii="Times New Roman" w:hAnsi="Times New Roman" w:cs="Times New Roman"/>
          <w:b/>
          <w:bCs/>
          <w:sz w:val="28"/>
          <w:szCs w:val="28"/>
          <w:lang w:val="uk-UA"/>
        </w:rPr>
        <w:t>з навчанням молдовською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у 5-7 класах:  Література (молдовська та зарубіжна) для 5-9 класів загальноосвітніх навчальних закладів з навчанням молдовською мовою (зі змінами) / Укладачі: В.Силантьєва, Л.Фетеску, В. Кьося;</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sz w:val="28"/>
          <w:szCs w:val="28"/>
          <w:lang w:val="uk-UA"/>
        </w:rPr>
        <w:t xml:space="preserve">      </w:t>
      </w:r>
      <w:r w:rsidRPr="00C02077">
        <w:rPr>
          <w:rFonts w:ascii="Times New Roman" w:hAnsi="Times New Roman" w:cs="Times New Roman"/>
          <w:b/>
          <w:bCs/>
          <w:sz w:val="28"/>
          <w:szCs w:val="28"/>
          <w:lang w:val="uk-UA"/>
        </w:rPr>
        <w:t>з навчанням польською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у 5-7 класах: Література (польська та зарубіжна) для 5-9 класів загальноосвітніх навчальних закладів з польською мовою навчання (зі змінами)/ Укладачі: Р.Лебедь, Л.Ліра, Л. Гандз;</w:t>
      </w:r>
    </w:p>
    <w:p w:rsidR="00C02077" w:rsidRPr="00C02077" w:rsidRDefault="00C02077" w:rsidP="00C02077">
      <w:pPr>
        <w:ind w:right="-5"/>
        <w:rPr>
          <w:rFonts w:ascii="Times New Roman" w:hAnsi="Times New Roman" w:cs="Times New Roman"/>
          <w:b/>
          <w:bCs/>
          <w:sz w:val="28"/>
          <w:szCs w:val="28"/>
          <w:lang w:val="uk-UA"/>
        </w:rPr>
      </w:pPr>
      <w:r w:rsidRPr="00C02077">
        <w:rPr>
          <w:rFonts w:ascii="Times New Roman" w:hAnsi="Times New Roman" w:cs="Times New Roman"/>
          <w:b/>
          <w:bCs/>
          <w:sz w:val="28"/>
          <w:szCs w:val="28"/>
          <w:lang w:val="uk-UA"/>
        </w:rPr>
        <w:t xml:space="preserve">   з навчанням російською мовою:</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у 5-7 класах: Література (російська та зарубіжна) для 5-9 класів загальноосвітніх навчальних закладів з навчанням російською мовою                       (зі змінами)/ Укладачі:О. Ісаєва,  Ж.Клименко, О.Корнінко, А.Мельник, В.Храброва, В.Мухін, І.Данилова;</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b/>
          <w:bCs/>
          <w:sz w:val="28"/>
          <w:szCs w:val="28"/>
          <w:lang w:val="uk-UA"/>
        </w:rPr>
        <w:lastRenderedPageBreak/>
        <w:t xml:space="preserve"> з навчанням румунською мовою</w:t>
      </w:r>
      <w:r w:rsidRPr="00C02077">
        <w:rPr>
          <w:rFonts w:ascii="Times New Roman" w:hAnsi="Times New Roman" w:cs="Times New Roman"/>
          <w:sz w:val="28"/>
          <w:szCs w:val="28"/>
          <w:lang w:val="uk-UA"/>
        </w:rPr>
        <w:t>:</w:t>
      </w:r>
    </w:p>
    <w:p w:rsidR="00C02077" w:rsidRPr="00C02077" w:rsidRDefault="00C02077" w:rsidP="00C02077">
      <w:pPr>
        <w:ind w:right="-5"/>
        <w:rPr>
          <w:rFonts w:ascii="Times New Roman" w:hAnsi="Times New Roman" w:cs="Times New Roman"/>
          <w:sz w:val="28"/>
          <w:szCs w:val="28"/>
          <w:lang w:val="uk-UA"/>
        </w:rPr>
      </w:pPr>
      <w:r w:rsidRPr="00C02077">
        <w:rPr>
          <w:rFonts w:ascii="Times New Roman" w:hAnsi="Times New Roman" w:cs="Times New Roman"/>
          <w:sz w:val="28"/>
          <w:szCs w:val="28"/>
          <w:lang w:val="uk-UA"/>
        </w:rPr>
        <w:t xml:space="preserve"> у 5-7 класах: Література (румунська та зарубіжна) для 5-9 класів загальноосвітніх навчальних закладів з  навчанням румунською мовою (зі змінами) / Укладачі: О.Остафій ,  Л.Говорнян,  О.Андрухович,  Д.Герман, Д.Колесникова, Л.Ротару, Н. Сувейко.</w:t>
      </w:r>
    </w:p>
    <w:p w:rsidR="00C02077" w:rsidRPr="00C02077" w:rsidRDefault="00C02077" w:rsidP="00C02077">
      <w:pPr>
        <w:ind w:right="-5"/>
        <w:rPr>
          <w:rFonts w:ascii="Times New Roman" w:hAnsi="Times New Roman" w:cs="Times New Roman"/>
          <w:color w:val="FF0000"/>
          <w:sz w:val="28"/>
          <w:szCs w:val="28"/>
          <w:lang w:val="uk-UA"/>
        </w:rPr>
      </w:pPr>
      <w:r w:rsidRPr="00C02077">
        <w:rPr>
          <w:rFonts w:ascii="Times New Roman" w:hAnsi="Times New Roman" w:cs="Times New Roman"/>
          <w:sz w:val="28"/>
          <w:szCs w:val="28"/>
          <w:lang w:val="uk-UA"/>
        </w:rPr>
        <w:t xml:space="preserve">Загальний список  підручників та навчально-методичної літератури буде надано окремо. </w:t>
      </w:r>
    </w:p>
    <w:p w:rsidR="00177A02" w:rsidRPr="00177A02" w:rsidRDefault="00177A02" w:rsidP="00177A02">
      <w:pPr>
        <w:overflowPunct w:val="0"/>
        <w:autoSpaceDE w:val="0"/>
        <w:autoSpaceDN w:val="0"/>
        <w:adjustRightInd w:val="0"/>
        <w:ind w:firstLine="567"/>
        <w:jc w:val="center"/>
        <w:rPr>
          <w:rFonts w:ascii="Times New Roman" w:hAnsi="Times New Roman" w:cs="Times New Roman"/>
          <w:b/>
          <w:bCs/>
          <w:color w:val="000001"/>
          <w:sz w:val="28"/>
          <w:szCs w:val="28"/>
          <w:lang w:val="uk-UA"/>
        </w:rPr>
      </w:pPr>
      <w:r w:rsidRPr="00177A02">
        <w:rPr>
          <w:rFonts w:ascii="Times New Roman" w:hAnsi="Times New Roman" w:cs="Times New Roman"/>
          <w:b/>
          <w:bCs/>
          <w:color w:val="000001"/>
          <w:sz w:val="28"/>
          <w:szCs w:val="28"/>
          <w:lang w:val="uk-UA"/>
        </w:rPr>
        <w:t xml:space="preserve">Іноземні мови </w:t>
      </w:r>
    </w:p>
    <w:p w:rsidR="00177A02" w:rsidRPr="00177A02" w:rsidRDefault="00177A02" w:rsidP="00177A02">
      <w:pPr>
        <w:ind w:firstLine="0"/>
        <w:rPr>
          <w:rFonts w:ascii="Times New Roman" w:hAnsi="Times New Roman" w:cs="Times New Roman"/>
          <w:sz w:val="28"/>
          <w:szCs w:val="28"/>
          <w:lang w:val="uk-UA" w:eastAsia="uk-UA"/>
        </w:rPr>
      </w:pPr>
      <w:r w:rsidRPr="00177A02">
        <w:rPr>
          <w:rFonts w:ascii="Times New Roman" w:hAnsi="Times New Roman" w:cs="Times New Roman"/>
          <w:color w:val="000001"/>
          <w:sz w:val="28"/>
          <w:szCs w:val="28"/>
          <w:lang w:val="uk-UA"/>
        </w:rPr>
        <w:tab/>
      </w:r>
      <w:r w:rsidRPr="00177A02">
        <w:rPr>
          <w:rFonts w:ascii="Times New Roman" w:hAnsi="Times New Roman" w:cs="Times New Roman"/>
          <w:sz w:val="28"/>
          <w:szCs w:val="28"/>
          <w:lang w:val="uk-UA"/>
        </w:rPr>
        <w:t>Вивчення іноземних мов у 2015-2016 навчальному році буде здійснюватись за такими  навчальними програмами:</w:t>
      </w:r>
    </w:p>
    <w:p w:rsidR="00177A02" w:rsidRPr="00177A02" w:rsidRDefault="00177A02" w:rsidP="00177A02">
      <w:pPr>
        <w:ind w:firstLine="540"/>
        <w:rPr>
          <w:rFonts w:ascii="Times New Roman" w:hAnsi="Times New Roman" w:cs="Times New Roman"/>
          <w:sz w:val="28"/>
          <w:szCs w:val="28"/>
          <w:lang w:val="uk-UA"/>
        </w:rPr>
      </w:pPr>
      <w:r w:rsidRPr="00177A02">
        <w:rPr>
          <w:rFonts w:ascii="Times New Roman" w:hAnsi="Times New Roman" w:cs="Times New Roman"/>
          <w:sz w:val="28"/>
          <w:szCs w:val="28"/>
          <w:lang w:val="uk-UA"/>
        </w:rPr>
        <w:t>«Навчальні програми з іноземних мов для загальноосвітніх навчальних закладів і спеціалізованих шкіл із поглибленим вивченням іноземних мов, 1-4 класи»,  Видавничий дім «Освіта», 2012;</w:t>
      </w:r>
    </w:p>
    <w:p w:rsidR="00177A02" w:rsidRPr="00177A02" w:rsidRDefault="00177A02" w:rsidP="00177A02">
      <w:pPr>
        <w:ind w:firstLine="540"/>
        <w:rPr>
          <w:rFonts w:ascii="Times New Roman" w:hAnsi="Times New Roman" w:cs="Times New Roman"/>
          <w:sz w:val="28"/>
          <w:szCs w:val="28"/>
          <w:lang w:val="uk-UA"/>
        </w:rPr>
      </w:pPr>
      <w:r w:rsidRPr="00177A02">
        <w:rPr>
          <w:rFonts w:ascii="Times New Roman" w:hAnsi="Times New Roman" w:cs="Times New Roman"/>
          <w:sz w:val="28"/>
          <w:szCs w:val="28"/>
          <w:lang w:val="uk-UA"/>
        </w:rPr>
        <w:t>«Програми для спеціалізованих шкіл з поглибленим вивченням іноземної мови, Іноземні мови. 5-9 класи», Видавничий дім «Освіта», 2013;</w:t>
      </w:r>
    </w:p>
    <w:p w:rsidR="00177A02" w:rsidRPr="00177A02" w:rsidRDefault="00177A02" w:rsidP="00177A02">
      <w:pPr>
        <w:ind w:firstLine="540"/>
        <w:rPr>
          <w:rFonts w:ascii="Times New Roman" w:hAnsi="Times New Roman" w:cs="Times New Roman"/>
          <w:sz w:val="28"/>
          <w:szCs w:val="28"/>
          <w:lang w:val="uk-UA"/>
        </w:rPr>
      </w:pPr>
      <w:r w:rsidRPr="00177A02">
        <w:rPr>
          <w:rFonts w:ascii="Times New Roman" w:hAnsi="Times New Roman" w:cs="Times New Roman"/>
          <w:sz w:val="28"/>
          <w:szCs w:val="28"/>
          <w:lang w:val="uk-UA"/>
        </w:rPr>
        <w:t>«Навчальні програми з іноземних мов для загальноосвітніх навчальних закладів і спеціалізованих шкіл із поглибленим вивченням іноземних мов, 10-11 класи»,  Київ, 2010;</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«Програми для загальноосвітніх навчальних закладів. Іноземні мови. 5-7 класи», Видавничий дім «Освіта», 2013;</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«Програми для загальноосвітніх навчальних закладів. Іноземні мови. 8-9 класи», «Перун», 2005;</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«Програми для загальноосвітніх навчальних закладів. Друга іноземна мова. 5-11 класи», Видавничий дім «Освіта», 2013.</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Навчальні програми не встановлюють порядок (послідовність) вивчення предметної тематики у рамках навчального року, а лише вказують на зміст, вивчення котрого є об’єктом тематичного та семестрового  контролю.</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Програми з іноземних мов мають наскрізний характер та представлені в єдиній системі, у діяльнісній термінології з чітко вираженою кореляцією між класами. </w:t>
      </w:r>
    </w:p>
    <w:p w:rsidR="00177A02" w:rsidRPr="00177A02" w:rsidRDefault="00177A02" w:rsidP="00177A02">
      <w:pPr>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У 2015 році в  навчальні програми з іноземних мов для учнів 1-9 класів внесено певні зміни. </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Зокрема, конкретизовано опис діяльнісного підходу  до іншомовної освіти, що   включає в зміст вивчення не тільки знання, навички та вміння, а й навчальні стратегії та комунікативні функції з комунікативно-спрямованими завданнями. Важливу роль відіграватиме така змістова категорія як ставлення учнів до предмета і до процесу його вивчення (мотивація). Такий підхід навчить учнів бути відповідальними за знання, яких  вони набувають,  і розуміти, чому ці знання, важливі для них,  забезпечить використання учнями набутих знань у навчальній діяльності. </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Перенесено розширену інформацію краєзнавчого характеру про історію рідного краю з 4-го класу до </w:t>
      </w:r>
      <w:r w:rsidRPr="00177A02">
        <w:rPr>
          <w:rFonts w:ascii="Times New Roman" w:hAnsi="Times New Roman" w:cs="Times New Roman"/>
          <w:sz w:val="28"/>
          <w:szCs w:val="28"/>
          <w:lang w:val="uk-UA"/>
        </w:rPr>
        <w:br/>
        <w:t xml:space="preserve">5-го  та 6-го класів, оскільки для цієї вікової категорії навіть рідною мовою ця інформація відома в дуже обмеженому обсязі й важко очікувати, що вона може бути опрацьована іноземною мовою. Окрім того, лексика, потрібна для висвітлення теми, та граматичні структури, серед яких дуже поширені пасивні конструкції, відзначаються підвищеним ступенем складності, що перевищує  рівень А1. </w:t>
      </w:r>
    </w:p>
    <w:p w:rsidR="00177A02" w:rsidRPr="00177A02" w:rsidRDefault="00177A02" w:rsidP="00177A02">
      <w:pPr>
        <w:rPr>
          <w:rFonts w:ascii="Times New Roman" w:hAnsi="Times New Roman" w:cs="Times New Roman"/>
          <w:sz w:val="28"/>
          <w:szCs w:val="28"/>
          <w:lang w:val="uk-UA"/>
        </w:rPr>
      </w:pPr>
      <w:r w:rsidRPr="00177A02">
        <w:rPr>
          <w:rFonts w:ascii="Times New Roman" w:hAnsi="Times New Roman" w:cs="Times New Roman"/>
          <w:sz w:val="28"/>
          <w:szCs w:val="28"/>
          <w:lang w:val="uk-UA"/>
        </w:rPr>
        <w:lastRenderedPageBreak/>
        <w:t xml:space="preserve">У розвантаженій програмі важливе місце посідає демонстрація знань, навичок та вмінь у відповідних типових контекстах їх використання через компетенції. Відтак важливими вважаються не тільки процеси </w:t>
      </w:r>
      <w:r w:rsidRPr="00177A02">
        <w:rPr>
          <w:rFonts w:ascii="Times New Roman" w:hAnsi="Times New Roman" w:cs="Times New Roman"/>
          <w:b/>
          <w:bCs/>
          <w:sz w:val="28"/>
          <w:szCs w:val="28"/>
          <w:lang w:val="uk-UA"/>
        </w:rPr>
        <w:t xml:space="preserve">засвоєння </w:t>
      </w:r>
      <w:r w:rsidRPr="00177A02">
        <w:rPr>
          <w:rFonts w:ascii="Times New Roman" w:hAnsi="Times New Roman" w:cs="Times New Roman"/>
          <w:sz w:val="28"/>
          <w:szCs w:val="28"/>
          <w:lang w:val="uk-UA"/>
        </w:rPr>
        <w:t xml:space="preserve">змісту, методів та форм контролю навчального процесу, а й </w:t>
      </w:r>
      <w:r w:rsidRPr="00177A02">
        <w:rPr>
          <w:rFonts w:ascii="Times New Roman" w:hAnsi="Times New Roman" w:cs="Times New Roman"/>
          <w:b/>
          <w:bCs/>
          <w:sz w:val="28"/>
          <w:szCs w:val="28"/>
          <w:lang w:val="uk-UA"/>
        </w:rPr>
        <w:t>оцінювання</w:t>
      </w:r>
      <w:r w:rsidRPr="00177A02">
        <w:rPr>
          <w:rFonts w:ascii="Times New Roman" w:hAnsi="Times New Roman" w:cs="Times New Roman"/>
          <w:sz w:val="28"/>
          <w:szCs w:val="28"/>
          <w:lang w:val="uk-UA"/>
        </w:rPr>
        <w:t xml:space="preserve"> та </w:t>
      </w:r>
      <w:r w:rsidRPr="00177A02">
        <w:rPr>
          <w:rFonts w:ascii="Times New Roman" w:hAnsi="Times New Roman" w:cs="Times New Roman"/>
          <w:b/>
          <w:bCs/>
          <w:sz w:val="28"/>
          <w:szCs w:val="28"/>
          <w:lang w:val="uk-UA"/>
        </w:rPr>
        <w:t>показ</w:t>
      </w:r>
      <w:r w:rsidRPr="00177A02">
        <w:rPr>
          <w:rFonts w:ascii="Times New Roman" w:hAnsi="Times New Roman" w:cs="Times New Roman"/>
          <w:sz w:val="28"/>
          <w:szCs w:val="28"/>
          <w:lang w:val="uk-UA"/>
        </w:rPr>
        <w:t xml:space="preserve"> засвоєного, зрозумілого, побаченого, почутого, переглянутого.</w:t>
      </w:r>
    </w:p>
    <w:p w:rsidR="00177A02" w:rsidRPr="00177A02" w:rsidRDefault="00177A02" w:rsidP="00177A02">
      <w:pPr>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Вилучено ряд граматичних структур, які не несуть основного навантаження для відтворення знань. Ряд граматичних структур перенесено до матеріалу інших класів, де вони логічніше поєднані з тематичним розподілом. Також у певних класах обмежено вивчення цілого ряду граматичних явищ через вилучення більш складних форм, перенесення їх до наступних класів. </w:t>
      </w:r>
    </w:p>
    <w:p w:rsidR="00177A02" w:rsidRPr="00177A02" w:rsidRDefault="00177A02" w:rsidP="00177A02">
      <w:pPr>
        <w:ind w:firstLine="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          Програма не обмежує самостiйнiсть і творчу iнiцiативу вчителя, передбачаючи гнучкість у відборі та розподілі навчального матеріалу відповідно до потреб учнів та обраних засобів навчання (навчально-методичні комплекси, підручники, посібники, аудіо, відео матеріали тощо).  Докладніше на офіційному веб-сайті МОН України за покликанням</w:t>
      </w:r>
      <w:r w:rsidRPr="00177A02">
        <w:rPr>
          <w:rFonts w:ascii="Times New Roman" w:hAnsi="Times New Roman" w:cs="Times New Roman"/>
          <w:sz w:val="28"/>
          <w:szCs w:val="28"/>
        </w:rPr>
        <w:t>:</w:t>
      </w:r>
      <w:r w:rsidRPr="00177A02">
        <w:rPr>
          <w:rFonts w:ascii="Times New Roman" w:hAnsi="Times New Roman" w:cs="Times New Roman"/>
          <w:sz w:val="28"/>
          <w:szCs w:val="28"/>
          <w:lang w:val="uk-UA"/>
        </w:rPr>
        <w:t xml:space="preserve"> </w:t>
      </w:r>
      <w:hyperlink r:id="rId15" w:history="1">
        <w:r w:rsidRPr="00287C7B">
          <w:rPr>
            <w:rFonts w:ascii="Times New Roman" w:hAnsi="Times New Roman" w:cs="Times New Roman"/>
            <w:sz w:val="28"/>
            <w:szCs w:val="28"/>
            <w:u w:val="single"/>
            <w:lang w:val="uk-UA"/>
          </w:rPr>
          <w:t>http://old.mon.gov.ua/ua/pr-viddil/1312/1421144886/1428333274/</w:t>
        </w:r>
      </w:hyperlink>
      <w:r w:rsidRPr="00177A02">
        <w:rPr>
          <w:rFonts w:ascii="Times New Roman" w:hAnsi="Times New Roman" w:cs="Times New Roman"/>
          <w:sz w:val="28"/>
          <w:szCs w:val="28"/>
          <w:lang w:val="uk-UA"/>
        </w:rPr>
        <w:t xml:space="preserve"> .</w:t>
      </w:r>
    </w:p>
    <w:p w:rsidR="00177A02" w:rsidRPr="00177A02" w:rsidRDefault="00177A02" w:rsidP="00177A02">
      <w:pPr>
        <w:rPr>
          <w:rFonts w:ascii="Times New Roman" w:hAnsi="Times New Roman" w:cs="Times New Roman"/>
          <w:sz w:val="28"/>
          <w:szCs w:val="28"/>
          <w:lang w:val="uk-UA"/>
        </w:rPr>
      </w:pPr>
      <w:r w:rsidRPr="00177A02">
        <w:rPr>
          <w:rFonts w:ascii="Times New Roman" w:hAnsi="Times New Roman" w:cs="Times New Roman"/>
          <w:b/>
          <w:bCs/>
          <w:sz w:val="28"/>
          <w:szCs w:val="28"/>
          <w:lang w:val="uk-UA"/>
        </w:rPr>
        <w:t xml:space="preserve"> </w:t>
      </w:r>
      <w:r w:rsidRPr="00177A02">
        <w:rPr>
          <w:rFonts w:ascii="Times New Roman" w:hAnsi="Times New Roman" w:cs="Times New Roman"/>
          <w:sz w:val="28"/>
          <w:szCs w:val="28"/>
          <w:lang w:val="uk-UA"/>
        </w:rPr>
        <w:t xml:space="preserve">Звертаємо увагу,  що рішення про запровадження вивчення другої іноземної мови приймається самостійно навчальними закладами, залежно від умов для такого вивчення, відповідно до  Типових навчальних планів загальноосвітніх навчальних закладів ІІ ступеня (наказ МОН України від 29.05.2014 № 664), згідно з якими  навчальний заклад отримав право вибору щодо вивчення другої іноземної мови. </w:t>
      </w:r>
    </w:p>
    <w:p w:rsidR="00177A02" w:rsidRPr="00177A02" w:rsidRDefault="00177A02" w:rsidP="00177A02">
      <w:pPr>
        <w:ind w:firstLine="0"/>
        <w:jc w:val="left"/>
        <w:rPr>
          <w:rFonts w:ascii="Times New Roman" w:hAnsi="Times New Roman" w:cs="Times New Roman"/>
          <w:b/>
          <w:bCs/>
          <w:sz w:val="28"/>
          <w:szCs w:val="28"/>
          <w:lang w:val="uk-UA"/>
        </w:rPr>
      </w:pPr>
      <w:r w:rsidRPr="00177A02">
        <w:rPr>
          <w:rFonts w:ascii="Times New Roman" w:hAnsi="Times New Roman" w:cs="Times New Roman"/>
          <w:b/>
          <w:bCs/>
          <w:sz w:val="28"/>
          <w:szCs w:val="28"/>
          <w:lang w:val="uk-UA"/>
        </w:rPr>
        <w:t xml:space="preserve">          Організація літніх мовних таборів</w:t>
      </w:r>
    </w:p>
    <w:p w:rsidR="00177A02" w:rsidRPr="00177A02" w:rsidRDefault="00177A02" w:rsidP="00177A02">
      <w:pPr>
        <w:rPr>
          <w:rFonts w:ascii="Times New Roman" w:hAnsi="Times New Roman" w:cs="Times New Roman"/>
          <w:sz w:val="28"/>
          <w:szCs w:val="28"/>
          <w:lang w:val="uk-UA" w:eastAsia="en-US"/>
        </w:rPr>
      </w:pPr>
      <w:r w:rsidRPr="00177A02">
        <w:rPr>
          <w:rFonts w:ascii="Times New Roman" w:hAnsi="Times New Roman" w:cs="Times New Roman"/>
          <w:sz w:val="28"/>
          <w:szCs w:val="28"/>
          <w:lang w:val="uk-UA" w:eastAsia="en-US"/>
        </w:rPr>
        <w:t>Одним із нестандартних підходів для забезпечення якісного навчання дітей мовам є створення літніх таборів з іноземних мов. Такі табори покликані спонукати школярів практично застосовувати знання з мов, отриманих протягом навчального року. У таборах діти матимуть можливість спілкуватися іноземними мовами та застосовувати їх у різних формах діяльності (в ігрових та концертних програмах, театральних виставах тощо). </w:t>
      </w:r>
    </w:p>
    <w:p w:rsidR="00177A02" w:rsidRPr="00177A02" w:rsidRDefault="00177A02" w:rsidP="00177A02">
      <w:pPr>
        <w:rPr>
          <w:rFonts w:ascii="Times New Roman" w:hAnsi="Times New Roman" w:cs="Times New Roman"/>
          <w:sz w:val="28"/>
          <w:szCs w:val="28"/>
          <w:lang w:val="uk-UA" w:eastAsia="en-US"/>
        </w:rPr>
      </w:pPr>
      <w:r w:rsidRPr="00177A02">
        <w:rPr>
          <w:rFonts w:ascii="Times New Roman" w:hAnsi="Times New Roman" w:cs="Times New Roman"/>
          <w:sz w:val="28"/>
          <w:szCs w:val="28"/>
          <w:lang w:val="uk-UA" w:eastAsia="en-US"/>
        </w:rPr>
        <w:t xml:space="preserve">Завдання мовного табору – показати дітям інший, відмінний від шкільного, стиль викладання, де наголос робиться на практичній частині й знаннях, які можна застосувати пізніше й у інших сферах. </w:t>
      </w:r>
    </w:p>
    <w:p w:rsidR="00177A02" w:rsidRPr="00177A02" w:rsidRDefault="00177A02" w:rsidP="00177A02">
      <w:pPr>
        <w:rPr>
          <w:rFonts w:ascii="Times New Roman" w:hAnsi="Times New Roman" w:cs="Times New Roman"/>
          <w:sz w:val="28"/>
          <w:szCs w:val="28"/>
          <w:lang w:val="uk-UA" w:eastAsia="en-US"/>
        </w:rPr>
      </w:pPr>
      <w:r w:rsidRPr="00177A02">
        <w:rPr>
          <w:rFonts w:ascii="Times New Roman" w:hAnsi="Times New Roman" w:cs="Times New Roman"/>
          <w:sz w:val="28"/>
          <w:szCs w:val="28"/>
          <w:lang w:val="uk-UA" w:eastAsia="en-US"/>
        </w:rPr>
        <w:t xml:space="preserve">Підготовку до проведення таких таборів доцільно розпочинати заздалегідь. Усі інформаційні матеріали знаходяться на сайті Міністерства </w:t>
      </w:r>
      <w:hyperlink r:id="rId16" w:history="1">
        <w:r w:rsidRPr="00287C7B">
          <w:rPr>
            <w:rFonts w:ascii="Times New Roman" w:hAnsi="Times New Roman" w:cs="Times New Roman"/>
            <w:sz w:val="28"/>
            <w:szCs w:val="28"/>
            <w:u w:val="single"/>
            <w:lang w:val="uk-UA" w:eastAsia="en-US"/>
          </w:rPr>
          <w:t>http://www.mon.gov.ua/activity/litni-movni-tabori/</w:t>
        </w:r>
      </w:hyperlink>
      <w:r w:rsidRPr="00177A02">
        <w:rPr>
          <w:rFonts w:ascii="Times New Roman" w:hAnsi="Times New Roman" w:cs="Times New Roman"/>
          <w:sz w:val="28"/>
          <w:szCs w:val="28"/>
          <w:lang w:val="uk-UA" w:eastAsia="en-US"/>
        </w:rPr>
        <w:t xml:space="preserve"> . </w:t>
      </w:r>
    </w:p>
    <w:p w:rsidR="00177A02" w:rsidRPr="00177A02" w:rsidRDefault="00177A02" w:rsidP="00177A02">
      <w:pPr>
        <w:ind w:firstLine="720"/>
        <w:rPr>
          <w:rFonts w:ascii="Times New Roman" w:hAnsi="Times New Roman" w:cs="Times New Roman"/>
          <w:sz w:val="28"/>
          <w:szCs w:val="28"/>
          <w:lang w:val="uk-UA"/>
        </w:rPr>
      </w:pPr>
      <w:r w:rsidRPr="00177A02">
        <w:rPr>
          <w:rFonts w:ascii="Times New Roman" w:hAnsi="Times New Roman" w:cs="Times New Roman"/>
          <w:sz w:val="28"/>
          <w:szCs w:val="28"/>
          <w:lang w:val="uk-UA"/>
        </w:rPr>
        <w:t xml:space="preserve">З огляду на те, що стратегічні документи щодо вивчення іноземних мов зорієнтовані на Загальноєвропейські рекомендації з мовної освіти, більш детально ознайомитись із основними положеннями цього документу можна на сайтах: </w:t>
      </w:r>
      <w:hyperlink r:id="rId17" w:history="1">
        <w:r w:rsidRPr="00287C7B">
          <w:rPr>
            <w:rFonts w:ascii="Times New Roman" w:hAnsi="Times New Roman" w:cs="Times New Roman"/>
            <w:sz w:val="28"/>
            <w:szCs w:val="28"/>
            <w:u w:val="single"/>
            <w:lang w:val="uk-UA"/>
          </w:rPr>
          <w:t>http://www.coe.int</w:t>
        </w:r>
      </w:hyperlink>
      <w:r w:rsidRPr="00177A02">
        <w:rPr>
          <w:rFonts w:ascii="Times New Roman" w:hAnsi="Times New Roman" w:cs="Times New Roman"/>
          <w:sz w:val="28"/>
          <w:szCs w:val="28"/>
          <w:lang w:val="uk-UA"/>
        </w:rPr>
        <w:t xml:space="preserve">; </w:t>
      </w:r>
      <w:hyperlink r:id="rId18" w:history="1">
        <w:r w:rsidRPr="00287C7B">
          <w:rPr>
            <w:rFonts w:ascii="Times New Roman" w:hAnsi="Times New Roman" w:cs="Times New Roman"/>
            <w:sz w:val="28"/>
            <w:szCs w:val="28"/>
            <w:u w:val="single"/>
            <w:lang w:val="uk-UA"/>
          </w:rPr>
          <w:t>www.britishcouncil.org.ua</w:t>
        </w:r>
      </w:hyperlink>
      <w:r w:rsidRPr="00177A02">
        <w:rPr>
          <w:rFonts w:ascii="Times New Roman" w:hAnsi="Times New Roman" w:cs="Times New Roman"/>
          <w:sz w:val="28"/>
          <w:szCs w:val="28"/>
          <w:lang w:val="uk-UA"/>
        </w:rPr>
        <w:t xml:space="preserve">; </w:t>
      </w:r>
      <w:hyperlink r:id="rId19" w:history="1">
        <w:r w:rsidRPr="00287C7B">
          <w:rPr>
            <w:rFonts w:ascii="Times New Roman" w:hAnsi="Times New Roman" w:cs="Times New Roman"/>
            <w:sz w:val="28"/>
            <w:szCs w:val="28"/>
            <w:u w:val="single"/>
            <w:lang w:val="uk-UA"/>
          </w:rPr>
          <w:t>www.goethe.de/kiev</w:t>
        </w:r>
      </w:hyperlink>
      <w:r w:rsidRPr="00177A02">
        <w:rPr>
          <w:rFonts w:ascii="Times New Roman" w:hAnsi="Times New Roman" w:cs="Times New Roman"/>
          <w:sz w:val="28"/>
          <w:szCs w:val="28"/>
          <w:lang w:val="uk-UA"/>
        </w:rPr>
        <w:t>.</w:t>
      </w:r>
    </w:p>
    <w:p w:rsidR="00177A02" w:rsidRPr="00177A02" w:rsidRDefault="00177A02" w:rsidP="00177A02">
      <w:pPr>
        <w:ind w:firstLine="0"/>
        <w:rPr>
          <w:rFonts w:ascii="Times New Roman" w:hAnsi="Times New Roman" w:cs="Times New Roman"/>
          <w:b/>
          <w:bCs/>
          <w:sz w:val="28"/>
          <w:szCs w:val="28"/>
          <w:lang w:val="uk-UA"/>
        </w:rPr>
      </w:pPr>
      <w:r w:rsidRPr="00177A02">
        <w:rPr>
          <w:rFonts w:ascii="Times New Roman" w:hAnsi="Times New Roman" w:cs="Times New Roman"/>
          <w:sz w:val="28"/>
          <w:szCs w:val="28"/>
          <w:lang w:val="uk-UA"/>
        </w:rPr>
        <w:t xml:space="preserve">        </w:t>
      </w:r>
      <w:r w:rsidRPr="00177A02">
        <w:rPr>
          <w:rFonts w:ascii="Times New Roman" w:hAnsi="Times New Roman" w:cs="Times New Roman"/>
          <w:sz w:val="28"/>
          <w:szCs w:val="28"/>
        </w:rPr>
        <w:t>Під час підготовки вчителів до уроків радимо використовувати періодичн</w:t>
      </w:r>
      <w:r w:rsidRPr="00177A02">
        <w:rPr>
          <w:rFonts w:ascii="Times New Roman" w:hAnsi="Times New Roman" w:cs="Times New Roman"/>
          <w:sz w:val="28"/>
          <w:szCs w:val="28"/>
          <w:lang w:val="uk-UA"/>
        </w:rPr>
        <w:t>е</w:t>
      </w:r>
      <w:r w:rsidRPr="00177A02">
        <w:rPr>
          <w:rFonts w:ascii="Times New Roman" w:hAnsi="Times New Roman" w:cs="Times New Roman"/>
          <w:sz w:val="28"/>
          <w:szCs w:val="28"/>
        </w:rPr>
        <w:t xml:space="preserve"> фахов</w:t>
      </w:r>
      <w:r w:rsidRPr="00177A02">
        <w:rPr>
          <w:rFonts w:ascii="Times New Roman" w:hAnsi="Times New Roman" w:cs="Times New Roman"/>
          <w:sz w:val="28"/>
          <w:szCs w:val="28"/>
          <w:lang w:val="uk-UA"/>
        </w:rPr>
        <w:t>е</w:t>
      </w:r>
      <w:r w:rsidRPr="00177A02">
        <w:rPr>
          <w:rFonts w:ascii="Times New Roman" w:hAnsi="Times New Roman" w:cs="Times New Roman"/>
          <w:sz w:val="28"/>
          <w:szCs w:val="28"/>
        </w:rPr>
        <w:t xml:space="preserve"> видання:</w:t>
      </w:r>
      <w:r w:rsidRPr="00177A02">
        <w:rPr>
          <w:rFonts w:ascii="Times New Roman" w:hAnsi="Times New Roman" w:cs="Times New Roman"/>
          <w:sz w:val="28"/>
          <w:szCs w:val="28"/>
          <w:lang w:val="uk-UA"/>
        </w:rPr>
        <w:t xml:space="preserve"> журнал «Іноземні мови в школах України»</w:t>
      </w:r>
      <w:r>
        <w:rPr>
          <w:rFonts w:ascii="Times New Roman" w:hAnsi="Times New Roman" w:cs="Times New Roman"/>
          <w:sz w:val="28"/>
          <w:szCs w:val="28"/>
          <w:lang w:val="uk-UA"/>
        </w:rPr>
        <w:t>.</w:t>
      </w:r>
    </w:p>
    <w:p w:rsidR="00CD0E10" w:rsidRDefault="00CD0E10" w:rsidP="00E44DD0">
      <w:pPr>
        <w:ind w:firstLine="0"/>
        <w:jc w:val="center"/>
        <w:rPr>
          <w:rFonts w:ascii="Times New Roman" w:eastAsia="Calibri" w:hAnsi="Times New Roman" w:cs="Times New Roman"/>
          <w:b/>
          <w:bCs/>
          <w:sz w:val="28"/>
          <w:szCs w:val="28"/>
          <w:lang w:val="uk-UA" w:eastAsia="en-US"/>
        </w:rPr>
      </w:pPr>
    </w:p>
    <w:p w:rsidR="00E44DD0" w:rsidRPr="00E44DD0" w:rsidRDefault="004E7F4C" w:rsidP="00E44DD0">
      <w:pPr>
        <w:ind w:firstLine="0"/>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val="uk-UA" w:eastAsia="en-US"/>
        </w:rPr>
        <w:t>І</w:t>
      </w:r>
      <w:r w:rsidR="00E44DD0" w:rsidRPr="00E44DD0">
        <w:rPr>
          <w:rFonts w:ascii="Times New Roman" w:eastAsia="Calibri" w:hAnsi="Times New Roman" w:cs="Times New Roman"/>
          <w:b/>
          <w:bCs/>
          <w:sz w:val="28"/>
          <w:szCs w:val="28"/>
          <w:lang w:val="uk-UA" w:eastAsia="en-US"/>
        </w:rPr>
        <w:t>сторія</w:t>
      </w:r>
    </w:p>
    <w:p w:rsidR="00E44DD0" w:rsidRPr="00E44DD0" w:rsidRDefault="00E44DD0" w:rsidP="00E44DD0">
      <w:pPr>
        <w:ind w:firstLine="72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 У 2015/2016 навчальному році одночасно будуть чинними дві  програми для учнів  </w:t>
      </w:r>
      <w:r w:rsidRPr="00E44DD0">
        <w:rPr>
          <w:rFonts w:ascii="Times New Roman" w:eastAsia="Calibri" w:hAnsi="Times New Roman" w:cs="Times New Roman"/>
          <w:b/>
          <w:bCs/>
          <w:sz w:val="28"/>
          <w:szCs w:val="28"/>
          <w:lang w:val="uk-UA" w:eastAsia="en-US"/>
        </w:rPr>
        <w:t>5  класів:</w:t>
      </w:r>
      <w:r w:rsidRPr="00E44DD0">
        <w:rPr>
          <w:rFonts w:ascii="Times New Roman" w:eastAsia="Calibri" w:hAnsi="Times New Roman" w:cs="Times New Roman"/>
          <w:sz w:val="28"/>
          <w:szCs w:val="28"/>
          <w:lang w:val="uk-UA" w:eastAsia="en-US"/>
        </w:rPr>
        <w:t xml:space="preserve"> «Історія України. Вступ до історії» (К.:  Перун, 2005) та  «Історія України (Вступ до  історії) (К.: Видавничий дім «Освіта», 2013).  Відповідно вчителі, які працюватимуть за програмою 2005 р., можуть користуватись підручниками, що вийшли друком у 2010 році. Учителі, які оберуть програму 2013 р.,  –  підручниками, що вийшли друком у 2013 році.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lastRenderedPageBreak/>
        <w:t xml:space="preserve">Чинною для учнів </w:t>
      </w:r>
      <w:r w:rsidRPr="00E44DD0">
        <w:rPr>
          <w:rFonts w:ascii="Times New Roman" w:eastAsia="Calibri" w:hAnsi="Times New Roman" w:cs="Times New Roman"/>
          <w:b/>
          <w:bCs/>
          <w:sz w:val="28"/>
          <w:szCs w:val="28"/>
          <w:lang w:val="uk-UA" w:eastAsia="en-US"/>
        </w:rPr>
        <w:t>6 класів</w:t>
      </w:r>
      <w:r w:rsidRPr="00E44DD0">
        <w:rPr>
          <w:rFonts w:ascii="Times New Roman" w:eastAsia="Calibri" w:hAnsi="Times New Roman" w:cs="Times New Roman"/>
          <w:sz w:val="28"/>
          <w:szCs w:val="28"/>
          <w:lang w:val="uk-UA" w:eastAsia="en-US"/>
        </w:rPr>
        <w:t xml:space="preserve"> є програма «Інтегрований курс («Всесвітня історія. Історія України», (К.: Видавничий дім «Освіта». 2013), а для </w:t>
      </w:r>
      <w:r w:rsidRPr="00E44DD0">
        <w:rPr>
          <w:rFonts w:ascii="Times New Roman" w:eastAsia="Calibri" w:hAnsi="Times New Roman" w:cs="Times New Roman"/>
          <w:b/>
          <w:bCs/>
          <w:sz w:val="28"/>
          <w:szCs w:val="28"/>
          <w:lang w:val="uk-UA" w:eastAsia="en-US"/>
        </w:rPr>
        <w:t>учнів 7</w:t>
      </w:r>
      <w:r w:rsidRPr="00E44DD0">
        <w:rPr>
          <w:rFonts w:ascii="Times New Roman" w:eastAsia="Calibri" w:hAnsi="Times New Roman" w:cs="Times New Roman"/>
          <w:sz w:val="28"/>
          <w:szCs w:val="28"/>
          <w:lang w:val="uk-UA" w:eastAsia="en-US"/>
        </w:rPr>
        <w:t xml:space="preserve"> класів  - оновлена програма.  Учні </w:t>
      </w:r>
      <w:r w:rsidRPr="00E44DD0">
        <w:rPr>
          <w:rFonts w:ascii="Times New Roman" w:eastAsia="Calibri" w:hAnsi="Times New Roman" w:cs="Times New Roman"/>
          <w:b/>
          <w:bCs/>
          <w:sz w:val="28"/>
          <w:szCs w:val="28"/>
          <w:lang w:val="uk-UA" w:eastAsia="en-US"/>
        </w:rPr>
        <w:t>8 - 9 класів</w:t>
      </w:r>
      <w:r w:rsidRPr="00E44DD0">
        <w:rPr>
          <w:rFonts w:ascii="Times New Roman" w:eastAsia="Calibri" w:hAnsi="Times New Roman" w:cs="Times New Roman"/>
          <w:sz w:val="28"/>
          <w:szCs w:val="28"/>
          <w:lang w:val="uk-UA" w:eastAsia="en-US"/>
        </w:rPr>
        <w:t xml:space="preserve">  навчатимуться  за програмою «Історія України. Всесвітня історія. 5–9 класи» (К.,  Перун, 2005).</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Вищеназвані програми розміщені на офіційному </w:t>
      </w:r>
      <w:r w:rsidRPr="00E44DD0">
        <w:rPr>
          <w:rFonts w:ascii="Times New Roman" w:eastAsia="Calibri" w:hAnsi="Times New Roman" w:cs="Times New Roman"/>
          <w:sz w:val="28"/>
          <w:szCs w:val="28"/>
          <w:lang w:val="en-US" w:eastAsia="en-US"/>
        </w:rPr>
        <w:t>web</w:t>
      </w:r>
      <w:r w:rsidRPr="00E44DD0">
        <w:rPr>
          <w:rFonts w:ascii="Times New Roman" w:eastAsia="Calibri" w:hAnsi="Times New Roman" w:cs="Times New Roman"/>
          <w:sz w:val="28"/>
          <w:szCs w:val="28"/>
          <w:lang w:val="uk-UA" w:eastAsia="en-US"/>
        </w:rPr>
        <w:t>-</w:t>
      </w:r>
      <w:r w:rsidRPr="00E44DD0">
        <w:rPr>
          <w:rFonts w:ascii="Times New Roman" w:eastAsia="Calibri" w:hAnsi="Times New Roman" w:cs="Times New Roman"/>
          <w:sz w:val="28"/>
          <w:szCs w:val="28"/>
          <w:lang w:val="en-US" w:eastAsia="en-US"/>
        </w:rPr>
        <w:t>c</w:t>
      </w:r>
      <w:r w:rsidRPr="00E44DD0">
        <w:rPr>
          <w:rFonts w:ascii="Times New Roman" w:eastAsia="Calibri" w:hAnsi="Times New Roman" w:cs="Times New Roman"/>
          <w:sz w:val="28"/>
          <w:szCs w:val="28"/>
          <w:lang w:val="uk-UA" w:eastAsia="en-US"/>
        </w:rPr>
        <w:t>айті Міністерства освіти і науки України за таким покликанням:</w:t>
      </w:r>
    </w:p>
    <w:p w:rsidR="00E44DD0" w:rsidRPr="00E44DD0" w:rsidRDefault="009267AC" w:rsidP="00E44DD0">
      <w:pPr>
        <w:ind w:firstLine="708"/>
        <w:rPr>
          <w:rFonts w:ascii="Times New Roman" w:eastAsia="Calibri" w:hAnsi="Times New Roman" w:cs="Times New Roman"/>
          <w:sz w:val="28"/>
          <w:szCs w:val="28"/>
          <w:lang w:val="uk-UA" w:eastAsia="en-US"/>
        </w:rPr>
      </w:pPr>
      <w:hyperlink r:id="rId20" w:history="1">
        <w:r w:rsidR="00E44DD0" w:rsidRPr="00E44DD0">
          <w:rPr>
            <w:rFonts w:ascii="Times New Roman" w:eastAsia="Calibri" w:hAnsi="Times New Roman" w:cs="Times New Roman"/>
            <w:sz w:val="28"/>
            <w:szCs w:val="28"/>
            <w:u w:val="single"/>
            <w:lang w:val="uk-UA" w:eastAsia="en-US"/>
          </w:rPr>
          <w:t>http://old.mon.gov.ua/img/zstored/files/%D0%A7%D0%B8%D0%BD%D0%BD%D0%B0%20%D0%9F%D0%A0%D0%9E%D0%93%D0%A0%D0%90%D0%9C%D0%90%202015%202016.docx</w:t>
        </w:r>
      </w:hyperlink>
      <w:r w:rsidR="00E44DD0" w:rsidRPr="00E44DD0">
        <w:rPr>
          <w:rFonts w:ascii="Times New Roman" w:eastAsia="Calibri" w:hAnsi="Times New Roman" w:cs="Times New Roman"/>
          <w:sz w:val="28"/>
          <w:szCs w:val="28"/>
          <w:u w:val="single"/>
          <w:lang w:val="uk-UA" w:eastAsia="en-US"/>
        </w:rPr>
        <w:t>.</w:t>
      </w:r>
    </w:p>
    <w:p w:rsidR="00E44DD0" w:rsidRPr="00E44DD0" w:rsidRDefault="00E44DD0" w:rsidP="00E44DD0">
      <w:pPr>
        <w:ind w:firstLine="708"/>
        <w:rPr>
          <w:rFonts w:ascii="Times New Roman" w:eastAsia="Calibri" w:hAnsi="Times New Roman" w:cs="Times New Roman"/>
          <w:color w:val="FF0000"/>
          <w:sz w:val="28"/>
          <w:szCs w:val="28"/>
          <w:lang w:val="uk-UA" w:eastAsia="en-US"/>
        </w:rPr>
      </w:pPr>
      <w:r w:rsidRPr="00E44DD0">
        <w:rPr>
          <w:rFonts w:ascii="Times New Roman" w:eastAsia="Calibri" w:hAnsi="Times New Roman" w:cs="Times New Roman"/>
          <w:sz w:val="28"/>
          <w:szCs w:val="28"/>
          <w:lang w:val="uk-UA" w:eastAsia="en-US"/>
        </w:rPr>
        <w:t xml:space="preserve">Для </w:t>
      </w:r>
      <w:r w:rsidRPr="00E44DD0">
        <w:rPr>
          <w:rFonts w:ascii="Times New Roman" w:eastAsia="Calibri" w:hAnsi="Times New Roman" w:cs="Times New Roman"/>
          <w:b/>
          <w:bCs/>
          <w:sz w:val="28"/>
          <w:szCs w:val="28"/>
          <w:lang w:val="uk-UA" w:eastAsia="en-US"/>
        </w:rPr>
        <w:t>10-11 класів</w:t>
      </w:r>
      <w:r w:rsidRPr="00E44DD0">
        <w:rPr>
          <w:rFonts w:ascii="Times New Roman" w:eastAsia="Calibri" w:hAnsi="Times New Roman" w:cs="Times New Roman"/>
          <w:sz w:val="28"/>
          <w:szCs w:val="28"/>
          <w:lang w:val="uk-UA" w:eastAsia="en-US"/>
        </w:rPr>
        <w:t xml:space="preserve">  використовуються програми зі змінами, внесеними у 2014 році та розміщеними на сайті Міністерства. Академічний рівень та рівень стандарту: програми «Історія України. 10-11 класи»  (52 години на рік, 1,5 години на тиждень); для класів історичного профілю: програми «Історія України. 10-11 класи» (140 годин на рік, 4 години на тиждень).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ab/>
        <w:t xml:space="preserve">Для вивчення всесвітньої історії чинними є програми «Всесвітня історія. 10 - 11 класи (рівень стандарту/академічний рівень)».  Програма розрахована на 35 годин на рік (1 година на тиждень). Для класів історичного профілю чинною є програма зі всесвітньої історії, що розрахована на 3 тижневі години (105 годин на рік) (К.: Поліграфкнига, 2010).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Програми розміщені на офіційному </w:t>
      </w:r>
      <w:r w:rsidRPr="00E44DD0">
        <w:rPr>
          <w:rFonts w:ascii="Times New Roman" w:eastAsia="Calibri" w:hAnsi="Times New Roman" w:cs="Times New Roman"/>
          <w:sz w:val="28"/>
          <w:szCs w:val="28"/>
          <w:lang w:val="en-US" w:eastAsia="en-US"/>
        </w:rPr>
        <w:t>web</w:t>
      </w:r>
      <w:r w:rsidRPr="00E44DD0">
        <w:rPr>
          <w:rFonts w:ascii="Times New Roman" w:eastAsia="Calibri" w:hAnsi="Times New Roman" w:cs="Times New Roman"/>
          <w:sz w:val="28"/>
          <w:szCs w:val="28"/>
          <w:lang w:val="uk-UA" w:eastAsia="en-US"/>
        </w:rPr>
        <w:t>-</w:t>
      </w:r>
      <w:r w:rsidRPr="00E44DD0">
        <w:rPr>
          <w:rFonts w:ascii="Times New Roman" w:eastAsia="Calibri" w:hAnsi="Times New Roman" w:cs="Times New Roman"/>
          <w:sz w:val="28"/>
          <w:szCs w:val="28"/>
          <w:lang w:val="en-US" w:eastAsia="en-US"/>
        </w:rPr>
        <w:t>c</w:t>
      </w:r>
      <w:r w:rsidRPr="00E44DD0">
        <w:rPr>
          <w:rFonts w:ascii="Times New Roman" w:eastAsia="Calibri" w:hAnsi="Times New Roman" w:cs="Times New Roman"/>
          <w:sz w:val="28"/>
          <w:szCs w:val="28"/>
          <w:lang w:val="uk-UA" w:eastAsia="en-US"/>
        </w:rPr>
        <w:t>айті Міністерства освіти і науки України за таким покликанням:</w:t>
      </w:r>
    </w:p>
    <w:p w:rsidR="00E44DD0" w:rsidRPr="00E44DD0" w:rsidRDefault="009267AC" w:rsidP="00E44DD0">
      <w:pPr>
        <w:ind w:firstLine="0"/>
        <w:rPr>
          <w:rFonts w:ascii="Times New Roman" w:eastAsia="Calibri" w:hAnsi="Times New Roman" w:cs="Times New Roman"/>
          <w:sz w:val="28"/>
          <w:szCs w:val="28"/>
          <w:lang w:val="uk-UA" w:eastAsia="en-US"/>
        </w:rPr>
      </w:pPr>
      <w:hyperlink r:id="rId21" w:history="1"/>
      <w:r w:rsidR="00E44DD0" w:rsidRPr="00E44DD0">
        <w:rPr>
          <w:rFonts w:ascii="Times New Roman" w:eastAsia="Calibri" w:hAnsi="Times New Roman" w:cs="Times New Roman"/>
          <w:sz w:val="28"/>
          <w:szCs w:val="28"/>
          <w:lang w:val="uk-UA" w:eastAsia="en-US"/>
        </w:rPr>
        <w:t>http://old.mon.gov.ua/img/zstored/files/ist_ukr_st%20%D1%80_%D0%B2%D0%B5%D0%BD%D1%8C%20%D1%81%D1%82%D0 %B0%D0%BD%D0%B4%D0%B0%D1%80%D1%82%D1%83%2010-11.doc</w:t>
      </w:r>
    </w:p>
    <w:p w:rsidR="00E44DD0" w:rsidRPr="00E44DD0" w:rsidRDefault="00E44DD0" w:rsidP="00E44DD0">
      <w:pPr>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У новій редакції програми </w:t>
      </w:r>
      <w:r w:rsidRPr="00E44DD0">
        <w:rPr>
          <w:rFonts w:ascii="Times New Roman" w:eastAsia="Calibri" w:hAnsi="Times New Roman" w:cs="Times New Roman"/>
          <w:b/>
          <w:sz w:val="28"/>
          <w:szCs w:val="28"/>
          <w:lang w:val="uk-UA" w:eastAsia="en-US"/>
        </w:rPr>
        <w:t>з історії України для 7 класу</w:t>
      </w:r>
      <w:r w:rsidRPr="00E44DD0">
        <w:rPr>
          <w:rFonts w:ascii="Times New Roman" w:eastAsia="Calibri" w:hAnsi="Times New Roman" w:cs="Times New Roman"/>
          <w:sz w:val="28"/>
          <w:szCs w:val="28"/>
          <w:lang w:val="uk-UA" w:eastAsia="en-US"/>
        </w:rPr>
        <w:t xml:space="preserve"> змінено назви розділів. Так розділ І. «Виникнення та становлення Київської Русі» змінено на «Виникнення та становлення Русі-України». Відповідно по тексту термін «Київська Русь» замінено на «Русь-Україна».  Також зазнали змін назви і текст ІІ і ІІІ розділів.</w:t>
      </w:r>
    </w:p>
    <w:p w:rsidR="00E44DD0" w:rsidRPr="00E44DD0" w:rsidRDefault="00E44DD0" w:rsidP="00E44DD0">
      <w:pPr>
        <w:tabs>
          <w:tab w:val="left" w:pos="851"/>
        </w:tabs>
        <w:ind w:firstLine="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ab/>
        <w:t xml:space="preserve">У програмі </w:t>
      </w:r>
      <w:r w:rsidRPr="00E44DD0">
        <w:rPr>
          <w:rFonts w:ascii="Times New Roman" w:eastAsia="Calibri" w:hAnsi="Times New Roman" w:cs="Times New Roman"/>
          <w:b/>
          <w:sz w:val="28"/>
          <w:szCs w:val="28"/>
          <w:lang w:val="uk-UA" w:eastAsia="en-US"/>
        </w:rPr>
        <w:t>зі всесвітньої історії для 7 класу</w:t>
      </w:r>
      <w:r w:rsidRPr="00E44DD0">
        <w:rPr>
          <w:rFonts w:ascii="Times New Roman" w:eastAsia="Calibri" w:hAnsi="Times New Roman" w:cs="Times New Roman"/>
          <w:sz w:val="28"/>
          <w:szCs w:val="28"/>
          <w:lang w:val="uk-UA" w:eastAsia="en-US"/>
        </w:rPr>
        <w:t xml:space="preserve"> збережено основні  структурні  одиниці програми 2013 року: вступні (2 – повтор і вступ), практичні заняття, узагальнення. Натомість вилучено оглядові уроки. За рахунок  змісту</w:t>
      </w:r>
      <w:r w:rsidRPr="00E44DD0">
        <w:rPr>
          <w:rFonts w:ascii="Times New Roman" w:eastAsia="Calibri" w:hAnsi="Times New Roman" w:cs="Times New Roman"/>
          <w:b/>
          <w:bCs/>
          <w:sz w:val="28"/>
          <w:szCs w:val="28"/>
          <w:lang w:val="uk-UA" w:eastAsia="en-US"/>
        </w:rPr>
        <w:t xml:space="preserve"> </w:t>
      </w:r>
      <w:r w:rsidRPr="00E44DD0">
        <w:rPr>
          <w:rFonts w:ascii="Times New Roman" w:eastAsia="Calibri" w:hAnsi="Times New Roman" w:cs="Times New Roman"/>
          <w:sz w:val="28"/>
          <w:szCs w:val="28"/>
          <w:lang w:val="uk-UA" w:eastAsia="en-US"/>
        </w:rPr>
        <w:t xml:space="preserve">скорочено  тему «Середньовічне місто»: з двох уроків – до одного, тему «Монгольська навала на Русь. Новгородська боярська республіка. Московська держава. Іван ІІІ»  з двох уроків – до одного. Теми «Розвиток техніки та повсякденне життя людини у середні віки», «Житло, одяг, сім’я»  – об’єднано зі спорідненими темами.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Змінено теми окремих практичних занять: тему «Походи вікінгів та їх завоювання»  – на «Наслідки Хрестових походів»; тему «Християнські храми у житті середньовічних європейців» – на «Середньовічні школи та університети. Життя середньовічного студента».</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Окремі уроки </w:t>
      </w:r>
      <w:r w:rsidRPr="00E44DD0">
        <w:rPr>
          <w:rFonts w:ascii="Times New Roman" w:eastAsia="Calibri" w:hAnsi="Times New Roman" w:cs="Times New Roman"/>
          <w:color w:val="000000"/>
          <w:sz w:val="28"/>
          <w:szCs w:val="28"/>
          <w:lang w:val="uk-UA" w:eastAsia="en-US"/>
        </w:rPr>
        <w:t>перенесено</w:t>
      </w:r>
      <w:r w:rsidRPr="00E44DD0">
        <w:rPr>
          <w:rFonts w:ascii="Times New Roman" w:eastAsia="Calibri" w:hAnsi="Times New Roman" w:cs="Times New Roman"/>
          <w:sz w:val="28"/>
          <w:szCs w:val="28"/>
          <w:lang w:val="uk-UA" w:eastAsia="en-US"/>
        </w:rPr>
        <w:t xml:space="preserve"> в інші теми, зокрема переструктуровано такі уроки: «Франція у ХІ – ХV ст. Філіп ІV Красивий. Столітня війна. І Англія в ХІ – ХV ст. Вільгельм I Завойовник. Генріх ІІ Плантагенет. «Велика хартія вольностей». Війна троянд»; «Священна Римська імперія,  Італія, Іспанія у Середні віки»; «Китай часів династії Тан. Завоювання Китаю монголами. Династія Мін. Досягнення китайської культури»; «Індія. Касти. Індуїзм. Делійський султанат. Досягнення індійської культури».</w:t>
      </w:r>
    </w:p>
    <w:p w:rsidR="00E44DD0" w:rsidRPr="00E44DD0" w:rsidRDefault="00E44DD0" w:rsidP="00E44DD0">
      <w:pPr>
        <w:ind w:firstLine="708"/>
        <w:rPr>
          <w:rFonts w:ascii="Times New Roman" w:eastAsia="Calibri" w:hAnsi="Times New Roman" w:cs="Times New Roman"/>
          <w:sz w:val="28"/>
          <w:szCs w:val="28"/>
          <w:lang w:val="uk-UA"/>
        </w:rPr>
      </w:pPr>
      <w:r w:rsidRPr="00E44DD0">
        <w:rPr>
          <w:rFonts w:ascii="Times New Roman" w:eastAsia="Calibri" w:hAnsi="Times New Roman" w:cs="Times New Roman"/>
          <w:sz w:val="28"/>
          <w:szCs w:val="28"/>
          <w:lang w:val="uk-UA"/>
        </w:rPr>
        <w:lastRenderedPageBreak/>
        <w:t xml:space="preserve">У процесі планування уроків </w:t>
      </w:r>
      <w:r w:rsidRPr="00E44DD0">
        <w:rPr>
          <w:rFonts w:ascii="Times New Roman" w:eastAsia="Calibri" w:hAnsi="Times New Roman" w:cs="Times New Roman"/>
          <w:sz w:val="28"/>
          <w:szCs w:val="28"/>
          <w:lang w:val="uk-UA" w:eastAsia="en-US"/>
        </w:rPr>
        <w:t xml:space="preserve">під час викладання історії України та всесвітньої історії в </w:t>
      </w:r>
      <w:r w:rsidRPr="00E44DD0">
        <w:rPr>
          <w:rFonts w:ascii="Times New Roman" w:eastAsia="Calibri" w:hAnsi="Times New Roman" w:cs="Times New Roman"/>
          <w:color w:val="FF0000"/>
          <w:sz w:val="28"/>
          <w:szCs w:val="28"/>
          <w:lang w:val="uk-UA" w:eastAsia="en-US"/>
        </w:rPr>
        <w:t xml:space="preserve"> </w:t>
      </w:r>
      <w:r w:rsidRPr="00E44DD0">
        <w:rPr>
          <w:rFonts w:ascii="Times New Roman" w:eastAsia="Calibri" w:hAnsi="Times New Roman" w:cs="Times New Roman"/>
          <w:sz w:val="28"/>
          <w:szCs w:val="28"/>
          <w:lang w:val="uk-UA" w:eastAsia="en-US"/>
        </w:rPr>
        <w:t xml:space="preserve">7 класах </w:t>
      </w:r>
      <w:r w:rsidRPr="00E44DD0">
        <w:rPr>
          <w:rFonts w:ascii="Times New Roman" w:eastAsia="Calibri" w:hAnsi="Times New Roman" w:cs="Times New Roman"/>
          <w:sz w:val="28"/>
          <w:szCs w:val="28"/>
          <w:lang w:val="uk-UA"/>
        </w:rPr>
        <w:t>варто звернути увагу на те, що за чинною програмою у деяких темах подається нова послідовність вивчення навчального матеріалу та застосовується проблемно-тематичний принцип його побудови. Вчителю необхідно надавати учням можливість дізнаватися більше про історичні факти, що визначають епоху, є основними, найсуттєвішими та створюють узагальнену картину минулого, формувати в них розуміння історичної хронології, причинно-наслідкових зв’язків, розуміння руху суспільства та історичного прогресу.</w:t>
      </w:r>
      <w:r w:rsidRPr="00E44DD0">
        <w:rPr>
          <w:rFonts w:ascii="Times New Roman" w:eastAsia="Calibri" w:hAnsi="Times New Roman" w:cs="Times New Roman"/>
          <w:sz w:val="28"/>
          <w:szCs w:val="28"/>
          <w:lang w:val="uk-UA" w:eastAsia="en-US"/>
        </w:rPr>
        <w:t xml:space="preserve">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Важливим є використання в навчанні учнів картографічних посібників</w:t>
      </w:r>
      <w:r w:rsidRPr="00E44DD0">
        <w:rPr>
          <w:rFonts w:ascii="Times New Roman" w:eastAsia="Calibri" w:hAnsi="Times New Roman" w:cs="Times New Roman"/>
          <w:sz w:val="28"/>
          <w:szCs w:val="28"/>
          <w:lang w:eastAsia="en-US"/>
        </w:rPr>
        <w:t>:</w:t>
      </w:r>
      <w:r w:rsidRPr="00E44DD0">
        <w:rPr>
          <w:rFonts w:ascii="Times New Roman" w:eastAsia="Calibri" w:hAnsi="Times New Roman" w:cs="Times New Roman"/>
          <w:sz w:val="28"/>
          <w:szCs w:val="28"/>
          <w:lang w:val="uk-UA" w:eastAsia="en-US"/>
        </w:rPr>
        <w:t xml:space="preserve"> атласів, контурних карт, настінних карт. Вони допомагають продемонструвати динаміку історичних подій, встановити зв’язок між географічним середовищем та місцем тієї чи іншої історичної події.</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Велику роль відіграє позакласна робота, зокрема пошукова й краєзнавча. Перевагою при вивченні місцевої  історії є можливість побачити в реальній, а не у відтвореній формі факти, що її ілюструють. Робота в музеях, проведення дослідницької роботи на місцевому матеріалі допоможе навчити учнів навичкам та методиці ідентифікації залишків минулого, аналізу, тлумаченню та визначенню їх місця у більш широкому історичному контексті. </w:t>
      </w:r>
    </w:p>
    <w:p w:rsidR="00E44DD0" w:rsidRPr="00E44DD0" w:rsidRDefault="00E44DD0" w:rsidP="00E44DD0">
      <w:pPr>
        <w:ind w:firstLine="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 </w:t>
      </w:r>
    </w:p>
    <w:p w:rsidR="00E44DD0" w:rsidRPr="00E44DD0" w:rsidRDefault="00E44DD0" w:rsidP="00E44DD0">
      <w:pPr>
        <w:ind w:firstLine="0"/>
        <w:jc w:val="center"/>
        <w:rPr>
          <w:rFonts w:ascii="Times New Roman" w:eastAsia="Calibri" w:hAnsi="Times New Roman" w:cs="Times New Roman"/>
          <w:b/>
          <w:bCs/>
          <w:sz w:val="28"/>
          <w:szCs w:val="28"/>
          <w:lang w:val="uk-UA" w:eastAsia="en-US"/>
        </w:rPr>
      </w:pPr>
      <w:r w:rsidRPr="00E44DD0">
        <w:rPr>
          <w:rFonts w:ascii="Times New Roman" w:eastAsia="Calibri" w:hAnsi="Times New Roman" w:cs="Times New Roman"/>
          <w:b/>
          <w:bCs/>
          <w:sz w:val="28"/>
          <w:szCs w:val="28"/>
          <w:lang w:val="uk-UA" w:eastAsia="en-US"/>
        </w:rPr>
        <w:t>Правознавство. Громадянська освіта. Філософія</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У 2015-2016 навчальному році учні  </w:t>
      </w:r>
      <w:r w:rsidRPr="00E44DD0">
        <w:rPr>
          <w:rFonts w:ascii="Times New Roman" w:eastAsia="Calibri" w:hAnsi="Times New Roman" w:cs="Times New Roman"/>
          <w:b/>
          <w:bCs/>
          <w:sz w:val="28"/>
          <w:szCs w:val="28"/>
          <w:lang w:val="uk-UA" w:eastAsia="en-US"/>
        </w:rPr>
        <w:t>9–х класів</w:t>
      </w:r>
      <w:r w:rsidRPr="00E44DD0">
        <w:rPr>
          <w:rFonts w:ascii="Times New Roman" w:eastAsia="Calibri" w:hAnsi="Times New Roman" w:cs="Times New Roman"/>
          <w:sz w:val="28"/>
          <w:szCs w:val="28"/>
          <w:lang w:val="uk-UA" w:eastAsia="en-US"/>
        </w:rPr>
        <w:t xml:space="preserve"> навчатимуться за програмою   «Правознавство. Практичний курс», що розміщена на офіційному </w:t>
      </w:r>
      <w:r w:rsidRPr="00E44DD0">
        <w:rPr>
          <w:rFonts w:ascii="Times New Roman" w:eastAsia="Calibri" w:hAnsi="Times New Roman" w:cs="Times New Roman"/>
          <w:sz w:val="28"/>
          <w:szCs w:val="28"/>
          <w:lang w:val="en-US" w:eastAsia="en-US"/>
        </w:rPr>
        <w:t>web</w:t>
      </w:r>
      <w:r w:rsidRPr="00E44DD0">
        <w:rPr>
          <w:rFonts w:ascii="Times New Roman" w:eastAsia="Calibri" w:hAnsi="Times New Roman" w:cs="Times New Roman"/>
          <w:sz w:val="28"/>
          <w:szCs w:val="28"/>
          <w:lang w:val="uk-UA" w:eastAsia="en-US"/>
        </w:rPr>
        <w:t>-</w:t>
      </w:r>
      <w:r w:rsidRPr="00E44DD0">
        <w:rPr>
          <w:rFonts w:ascii="Times New Roman" w:eastAsia="Calibri" w:hAnsi="Times New Roman" w:cs="Times New Roman"/>
          <w:sz w:val="28"/>
          <w:szCs w:val="28"/>
          <w:lang w:val="en-US" w:eastAsia="en-US"/>
        </w:rPr>
        <w:t>c</w:t>
      </w:r>
      <w:r w:rsidRPr="00E44DD0">
        <w:rPr>
          <w:rFonts w:ascii="Times New Roman" w:eastAsia="Calibri" w:hAnsi="Times New Roman" w:cs="Times New Roman"/>
          <w:sz w:val="28"/>
          <w:szCs w:val="28"/>
          <w:lang w:val="uk-UA" w:eastAsia="en-US"/>
        </w:rPr>
        <w:t>айті Міністерства освіти і науки України за таким покликанням:</w:t>
      </w:r>
    </w:p>
    <w:p w:rsidR="00E44DD0" w:rsidRPr="00287C7B" w:rsidRDefault="009267AC" w:rsidP="00E44DD0">
      <w:pPr>
        <w:ind w:firstLine="0"/>
        <w:rPr>
          <w:rFonts w:ascii="Times New Roman" w:eastAsia="Calibri" w:hAnsi="Times New Roman" w:cs="Times New Roman"/>
          <w:sz w:val="28"/>
          <w:szCs w:val="28"/>
          <w:u w:val="single"/>
          <w:lang w:val="uk-UA" w:eastAsia="en-US"/>
        </w:rPr>
      </w:pPr>
      <w:hyperlink r:id="rId22" w:history="1">
        <w:r w:rsidR="00E44DD0" w:rsidRPr="00287C7B">
          <w:rPr>
            <w:rFonts w:ascii="Times New Roman" w:eastAsia="Calibri" w:hAnsi="Times New Roman" w:cs="Times New Roman"/>
            <w:sz w:val="28"/>
            <w:szCs w:val="28"/>
            <w:u w:val="single"/>
            <w:lang w:val="uk-UA" w:eastAsia="en-US"/>
          </w:rPr>
          <w:t>http://old.mon.gov.ua/img/zstored/files/%D0%9D%D0%B0%D0%B2%D1%87%D0%B0%D0%BB%D1%8C%D0%BD%D0%B0%20%D0%BF%D1%80%D0%BE%D0%B3%D1%80%D0%B0%D0%BC%D0%B0%20%D0%BF%D1%80%D0%B0%D0%BA%D1%82%20%D0%BA%D1%83%D1%80%D1%81%20%D1%87%D0%B8%D0%BD%D0%BD%D0%B0%202015%202016.docx</w:t>
        </w:r>
      </w:hyperlink>
      <w:r w:rsidR="00E44DD0" w:rsidRPr="00287C7B">
        <w:rPr>
          <w:rFonts w:ascii="Times New Roman" w:eastAsia="Calibri" w:hAnsi="Times New Roman" w:cs="Times New Roman"/>
          <w:sz w:val="28"/>
          <w:szCs w:val="28"/>
          <w:u w:val="single"/>
          <w:lang w:val="uk-UA" w:eastAsia="en-US"/>
        </w:rPr>
        <w:t>.</w:t>
      </w:r>
    </w:p>
    <w:p w:rsidR="00E44DD0" w:rsidRPr="00E44DD0" w:rsidRDefault="00E44DD0" w:rsidP="00E44DD0">
      <w:pPr>
        <w:ind w:firstLine="720"/>
        <w:rPr>
          <w:rFonts w:ascii="Times New Roman" w:eastAsia="Calibri" w:hAnsi="Times New Roman" w:cs="Times New Roman"/>
          <w:color w:val="000000"/>
          <w:sz w:val="28"/>
          <w:szCs w:val="28"/>
          <w:lang w:val="uk-UA" w:eastAsia="en-US"/>
        </w:rPr>
      </w:pPr>
      <w:r w:rsidRPr="00E44DD0">
        <w:rPr>
          <w:rFonts w:ascii="Times New Roman" w:eastAsia="Calibri" w:hAnsi="Times New Roman" w:cs="Times New Roman"/>
          <w:sz w:val="28"/>
          <w:szCs w:val="28"/>
          <w:lang w:val="uk-UA" w:eastAsia="en-US"/>
        </w:rPr>
        <w:t>До програми, що була прийнята в 2008 році, внесено зміни.</w:t>
      </w:r>
      <w:r w:rsidRPr="00E44DD0">
        <w:rPr>
          <w:rFonts w:ascii="Times New Roman" w:eastAsia="Calibri" w:hAnsi="Times New Roman" w:cs="Times New Roman"/>
          <w:color w:val="FF0000"/>
          <w:sz w:val="28"/>
          <w:szCs w:val="28"/>
          <w:lang w:val="uk-UA" w:eastAsia="en-US"/>
        </w:rPr>
        <w:t xml:space="preserve"> </w:t>
      </w:r>
      <w:r w:rsidRPr="00E44DD0">
        <w:rPr>
          <w:rFonts w:ascii="Times New Roman" w:eastAsia="Calibri" w:hAnsi="Times New Roman" w:cs="Times New Roman"/>
          <w:sz w:val="28"/>
          <w:szCs w:val="28"/>
          <w:lang w:val="uk-UA" w:eastAsia="en-US"/>
        </w:rPr>
        <w:t>Так, із тем окремих розділів виокремлено питання, що складають відтепер нові теми. Такі питання є важливими для розуміння дев’ятикласниками основ правознавства. Таке переструктурування змісту сприятиме більш ефективному опануванню учнями основ правових знань уможливить застосування вчителем правових ситуацій, опрацювання учнями фрагментів нормативно-правових актів, загального обговорення правових питань тощо. У новій редакції програми пропонуються такі окремі теми:</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У розділі 1: Що таке правовідносини. Учасники правовідносин. Підстави виникнення правовідносин (у попередньому варіанті програми це було питаннями теми «Що таке право»).</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Юридична відповідальність. Види юридичної відповідальності. Коли і як особа відповідає за правопорушення (у попередньому варіанті програми це було питаннями теми «Що таке правопорушення і юридична відповідальність»).</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У розділі 3: Що регулює цивільне право. Як реалізувати й захистити особисті немайнові та майнові права (поява цієї теми викликана необхідністю розуміння учнями предмету правового регулювання цивільного права, адже їм складно засвоювати поняття «право власності» без спирання на це).</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 xml:space="preserve">Хто такі спадкодавець і спадкоємець. Що таке заповіт. Як заповісти майно. Як </w:t>
      </w:r>
      <w:r w:rsidRPr="00E44DD0">
        <w:rPr>
          <w:rFonts w:ascii="Times New Roman" w:eastAsia="Calibri" w:hAnsi="Times New Roman" w:cs="Times New Roman"/>
          <w:color w:val="000000"/>
          <w:sz w:val="28"/>
          <w:szCs w:val="28"/>
          <w:lang w:val="uk-UA"/>
        </w:rPr>
        <w:lastRenderedPageBreak/>
        <w:t>успадкувати майно (така тема існувала в найпершому варіанті програми, вона викликає зацікавленість учнів і має практичне спрямування).</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У розділі 5: Право на підприємницьку діяльність. Як зареєструватися фізичною особою - підприємцем (у попередньому варіанті програми це було питаннями теми «Право на працю в Україні»).</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У розділі 6: Які відносини регулює адміністративне право. Що таке адміністративне правопорушення. Види адміністративних стягнень. За які адміністративні проступки відповідають неповнолітні особи (у попередньому варіанті програми це було питаннями теми «Які відносини регулює адміністративне і кримінальне право»).</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 xml:space="preserve">Години на нові теми виділено за рахунок скорочення та переструктурування навчального матеріалу, вилучення з програми таких тем: </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«Що таке конституція. Конституція України – основний закон нашої держави. Повноваження органів законодавчої, виконавчої та судової влади» (передбачалося 2 години) – ця тема детально розглядається в предметі «Правознавство», 10 клас;</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«Як укласти і розірвати трудовий договір. Що записується в трудову книжку. Що таке заробітна плата» – ця тема детально розглядається в предметі «Правознавство», 10 клас;</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«Коли порушується кримінальна справа. Як проводиться досудове слідство. Як проходить розгляд кримінальних справ у суді. Права та обов’язки учасників кримінального процесу» (передбачалося 2 години) – ця тема є складною для дев’ятикласників, матеріал чинних підручників базується на Кримінально-процесуальному кодексі України, що втратив чинність.</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 xml:space="preserve">Вилучено також окремі питання, а саме: які середні навчальні заклади існують в Україні; як захистити особисті немайнові та майнові права; влаштування дітей, позбавлених батьківського піклування; роботодавці та працівники на ринку праці; як знайти роботу; де можуть працювати підлітки; як закон захищає неповнолітніх від експлуатації; наслідки злочину для особи та суспільства; як не стати жертвою злочину. </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 xml:space="preserve">Відповідно до змісту розвантаженої програми відредаговано й вимоги до навчальних досягнень учнів. В окремих темах зменшено їх обсяг, особливо щодо моделювання учнями правових процесів /процедур чи формулювання особистісно ціннісного ставлення (права колонка програми. Крім того, пропонується додати одну годину на узагальнення (після розділу 3) та проводити уроки узагальнення в формі практичних занять.  </w:t>
      </w:r>
    </w:p>
    <w:p w:rsidR="00E44DD0" w:rsidRPr="00E44DD0" w:rsidRDefault="00E44DD0" w:rsidP="00E44DD0">
      <w:pPr>
        <w:ind w:firstLine="0"/>
        <w:rPr>
          <w:rFonts w:ascii="Times New Roman" w:eastAsia="Calibri" w:hAnsi="Times New Roman" w:cs="Times New Roman"/>
          <w:sz w:val="28"/>
          <w:szCs w:val="28"/>
          <w:lang w:val="uk-UA"/>
        </w:rPr>
      </w:pPr>
      <w:r w:rsidRPr="00E44DD0">
        <w:rPr>
          <w:rFonts w:ascii="Times New Roman" w:eastAsia="Calibri" w:hAnsi="Times New Roman" w:cs="Times New Roman"/>
          <w:sz w:val="28"/>
          <w:szCs w:val="28"/>
          <w:lang w:val="uk-UA"/>
        </w:rPr>
        <w:t xml:space="preserve">  </w:t>
      </w:r>
      <w:r w:rsidRPr="00E44DD0">
        <w:rPr>
          <w:rFonts w:ascii="Times New Roman" w:eastAsia="Calibri" w:hAnsi="Times New Roman" w:cs="Times New Roman"/>
          <w:b/>
          <w:bCs/>
          <w:sz w:val="28"/>
          <w:szCs w:val="28"/>
          <w:lang w:val="uk-UA"/>
        </w:rPr>
        <w:t xml:space="preserve"> </w:t>
      </w:r>
      <w:r w:rsidRPr="00E44DD0">
        <w:rPr>
          <w:rFonts w:ascii="Times New Roman" w:eastAsia="Calibri" w:hAnsi="Times New Roman" w:cs="Times New Roman"/>
          <w:sz w:val="28"/>
          <w:szCs w:val="28"/>
          <w:lang w:val="uk-UA"/>
        </w:rPr>
        <w:t xml:space="preserve"> </w:t>
      </w:r>
      <w:r w:rsidRPr="00E44DD0">
        <w:rPr>
          <w:rFonts w:ascii="Times New Roman" w:eastAsia="Calibri" w:hAnsi="Times New Roman" w:cs="Times New Roman"/>
          <w:sz w:val="28"/>
          <w:szCs w:val="28"/>
          <w:lang w:val="uk-UA"/>
        </w:rPr>
        <w:tab/>
        <w:t xml:space="preserve">Для </w:t>
      </w:r>
      <w:r w:rsidRPr="00E44DD0">
        <w:rPr>
          <w:rFonts w:ascii="Times New Roman" w:eastAsia="Calibri" w:hAnsi="Times New Roman" w:cs="Times New Roman"/>
          <w:b/>
          <w:bCs/>
          <w:sz w:val="28"/>
          <w:szCs w:val="28"/>
          <w:lang w:val="uk-UA"/>
        </w:rPr>
        <w:t>10  класів</w:t>
      </w:r>
      <w:r w:rsidRPr="00E44DD0">
        <w:rPr>
          <w:rFonts w:ascii="Times New Roman" w:eastAsia="Calibri" w:hAnsi="Times New Roman" w:cs="Times New Roman"/>
          <w:sz w:val="28"/>
          <w:szCs w:val="28"/>
          <w:lang w:val="uk-UA"/>
        </w:rPr>
        <w:t xml:space="preserve"> всіх профілів (окрім правового) на вивчення правознавства відводиться 35 годин на рік (1 год. на тиждень), а для правового  профілю – 3 години на тиждень.  Чинними  є програми, що вийшли друком у 2010 році (К.: Поліграфкнига, 2010).    </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ab/>
        <w:t xml:space="preserve">Суспільно-політичні події в Україні та прискорення курсу на євроінтеграцію в рамках виконання заходів, передбачених Угодою про Асоціацію між Україною, з одного боку, та Європейським Союзом, Європейським співтовариством з атомної енергії і їхніми державами-членами, з іншого, зумовлюють зміни в законодавстві України. </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Учителі повинні під час підготовки уроків з тем, що присвячені галузевому регулюванню суспільних відносин, враховувати цілі та напрями модернізації Української держави відповідно до Указу Президента України від 12 січня 2015 р. </w:t>
      </w:r>
      <w:r w:rsidRPr="00E44DD0">
        <w:rPr>
          <w:rFonts w:ascii="Times New Roman" w:eastAsia="Calibri" w:hAnsi="Times New Roman" w:cs="Times New Roman"/>
          <w:sz w:val="28"/>
          <w:szCs w:val="28"/>
          <w:lang w:val="uk-UA" w:eastAsia="en-US"/>
        </w:rPr>
        <w:lastRenderedPageBreak/>
        <w:t>№ 5/2015 «Про Стратегію сталого розвитку «Україна – 2020», Програми діяльності Кабінету Міністрів України, схваленої Постановою Верховної Ради України від 11 грудня 2014 р. № 26-VIII, Угоди про створення Коаліції депутатських фракцій у Верховній Раді України VIII скликання. У перерахованих програмно-цільових документах передбачаються покрокові заходи щодо модернізації правової системи України із визначенням конкретних строків їх виконання. Законодавча діяльність Верховної Ради України безпосередньо пов’язана із закладеними орієнтирами нормотворчих оновлень суспільного життя України.</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Відповідно до Указів Президента України № 119/2015 від 03.03.2015 р. та 190/2015 від 31.03 2015 року було утворено Конституційну Комісію з метою напрацювання узгоджених пропозицій щодо змін до Конституції України та затверджено склад Конституційної Комісії. </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Важливо акцентувати увагу на проголошений курс децентралізації  влади, що передбачає розширення повноважень органів місцевого самоврядування та місцевих органів виконавчої влади щодо прийняття індивідуальних рішень за зверненнями громадян та юридичних осіб. Результатом таких заходів має стати оновлення законодавства України про територіальний устрій, місцеве самоврядування, місцеві державні адміністрації, Бюджетний та Податковий кодекси тощо.</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За період 2014-2015 навчального року відбулись такі зміни у законодавстві України: прийнято Закони України (у тому числі у новій редакції) «Про вищу освіту» (№ 1556-VII від 01.07.2014 р.), «Про санкції» (№ 1644 VII від 14.08.2014 р.), «Про очищення влади» (№ 1682-VII від 16.09.2014 р.), «Про прокуратуру» (№ 1697-VII від 14.10.2014 р.), «Про Національне антикорупційне бюро України» (№ 1698-VII від 14.10.2014 р.), «Про запобігання корупції» </w:t>
      </w:r>
      <w:r w:rsidRPr="00E44DD0">
        <w:rPr>
          <w:rFonts w:ascii="Times New Roman" w:eastAsia="Calibri" w:hAnsi="Times New Roman" w:cs="Times New Roman"/>
          <w:sz w:val="28"/>
          <w:szCs w:val="28"/>
          <w:lang w:val="uk-UA" w:eastAsia="en-US"/>
        </w:rPr>
        <w:br/>
        <w:t xml:space="preserve">(№ 1700-VII від 14.10.2014 р.), «Про забезпечення прав і свобод внутрішньо переміщених осіб» (№ 1706-VII від 20.10.2014 р.), «Про пробацію» (№ 160-VIII від 05.02.2015 р.), «Про добровільне об’єднання територіальних громад» </w:t>
      </w:r>
      <w:r w:rsidRPr="00E44DD0">
        <w:rPr>
          <w:rFonts w:ascii="Times New Roman" w:eastAsia="Calibri" w:hAnsi="Times New Roman" w:cs="Times New Roman"/>
          <w:sz w:val="28"/>
          <w:szCs w:val="28"/>
          <w:lang w:val="uk-UA" w:eastAsia="en-US"/>
        </w:rPr>
        <w:br/>
        <w:t xml:space="preserve">(№ 157-VIII від 05.02.2015 р.),  «Про забезпечення права на справедливий суд» (№ 192-VIII від 12.02.2015 р.). </w:t>
      </w:r>
    </w:p>
    <w:p w:rsidR="00E44DD0" w:rsidRPr="00E44DD0" w:rsidRDefault="00E44DD0" w:rsidP="00E44DD0">
      <w:pPr>
        <w:ind w:firstLine="54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Також було внесено зміни до Кримінального кодексу України (</w:t>
      </w:r>
      <w:hyperlink r:id="rId23" w:tgtFrame="_blank" w:history="1">
        <w:r w:rsidRPr="00E44DD0">
          <w:rPr>
            <w:rFonts w:ascii="Times New Roman" w:eastAsia="Calibri" w:hAnsi="Times New Roman" w:cs="Times New Roman"/>
            <w:sz w:val="28"/>
            <w:szCs w:val="28"/>
            <w:lang w:val="uk-UA" w:eastAsia="en-US"/>
          </w:rPr>
          <w:t>щодо невідворотності покарання за окремі злочини проти основ національної безпеки, громадської безпеки та корупційні злочини</w:t>
        </w:r>
      </w:hyperlink>
      <w:r w:rsidRPr="00E44DD0">
        <w:rPr>
          <w:rFonts w:ascii="Times New Roman" w:eastAsia="Calibri" w:hAnsi="Times New Roman" w:cs="Times New Roman"/>
          <w:sz w:val="28"/>
          <w:szCs w:val="28"/>
          <w:lang w:val="uk-UA" w:eastAsia="en-US"/>
        </w:rPr>
        <w:t xml:space="preserve">; </w:t>
      </w:r>
      <w:hyperlink r:id="rId24" w:tgtFrame="_blank" w:history="1">
        <w:r w:rsidRPr="00E44DD0">
          <w:rPr>
            <w:rFonts w:ascii="Times New Roman" w:eastAsia="Calibri" w:hAnsi="Times New Roman" w:cs="Times New Roman"/>
            <w:sz w:val="28"/>
            <w:szCs w:val="28"/>
            <w:lang w:val="uk-UA" w:eastAsia="en-US"/>
          </w:rPr>
          <w:t>щодо посилення відповідальності за окремі військові злочини</w:t>
        </w:r>
      </w:hyperlink>
      <w:r w:rsidRPr="00E44DD0">
        <w:rPr>
          <w:rFonts w:ascii="Times New Roman" w:eastAsia="Calibri" w:hAnsi="Times New Roman" w:cs="Times New Roman"/>
          <w:sz w:val="28"/>
          <w:szCs w:val="28"/>
          <w:lang w:val="uk-UA" w:eastAsia="en-US"/>
        </w:rPr>
        <w:t xml:space="preserve">), Кримінального процесуального кодексу України (щодо </w:t>
      </w:r>
      <w:hyperlink r:id="rId25" w:tgtFrame="_blank" w:history="1">
        <w:r w:rsidRPr="00E44DD0">
          <w:rPr>
            <w:rFonts w:ascii="Times New Roman" w:eastAsia="Calibri" w:hAnsi="Times New Roman" w:cs="Times New Roman"/>
            <w:sz w:val="28"/>
            <w:szCs w:val="28"/>
            <w:lang w:val="uk-UA" w:eastAsia="en-US"/>
          </w:rPr>
          <w:t>особливого режиму досудового розслідування в умовах воєнного, надзвичайного стану або у районі проведення антитерористичної операції</w:t>
        </w:r>
      </w:hyperlink>
      <w:r w:rsidRPr="00E44DD0">
        <w:rPr>
          <w:rFonts w:ascii="Times New Roman" w:eastAsia="Calibri" w:hAnsi="Times New Roman" w:cs="Times New Roman"/>
          <w:sz w:val="28"/>
          <w:szCs w:val="28"/>
          <w:lang w:val="uk-UA" w:eastAsia="en-US"/>
        </w:rPr>
        <w:t xml:space="preserve">), Бюджетного кодексу України (щодо реформи міжбюджетних відносин), Податкового кодексу України. Вчителю необхідно відслідковувати   зміни в законодавстві України в частині військової служби, мобілізації військовозобов’язаних, а також інших  питань, пов’язаних із проведенням антитерористичної операції. </w:t>
      </w:r>
    </w:p>
    <w:p w:rsidR="00E44DD0" w:rsidRPr="00E44DD0" w:rsidRDefault="00E44DD0" w:rsidP="00E44DD0">
      <w:pPr>
        <w:widowControl w:val="0"/>
        <w:autoSpaceDE w:val="0"/>
        <w:autoSpaceDN w:val="0"/>
        <w:adjustRightInd w:val="0"/>
        <w:rPr>
          <w:rFonts w:ascii="Times New Roman" w:eastAsia="Calibri" w:hAnsi="Times New Roman" w:cs="Times New Roman"/>
          <w:color w:val="000000"/>
          <w:sz w:val="28"/>
          <w:szCs w:val="28"/>
          <w:lang w:val="uk-UA"/>
        </w:rPr>
      </w:pPr>
      <w:r w:rsidRPr="00E44DD0">
        <w:rPr>
          <w:rFonts w:ascii="Times New Roman" w:eastAsia="Calibri" w:hAnsi="Times New Roman" w:cs="Times New Roman"/>
          <w:color w:val="000000"/>
          <w:sz w:val="28"/>
          <w:szCs w:val="28"/>
          <w:lang w:val="uk-UA"/>
        </w:rPr>
        <w:t>За вчителем залишається право визначати послідовність викладання тих чи інших тем.</w:t>
      </w:r>
    </w:p>
    <w:p w:rsidR="00E44DD0" w:rsidRPr="00E44DD0" w:rsidRDefault="00E44DD0" w:rsidP="00E44DD0">
      <w:pPr>
        <w:widowControl w:val="0"/>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В умовах російської агресії украй актуальним є вивчення курсу</w:t>
      </w:r>
      <w:r w:rsidRPr="00E44DD0">
        <w:rPr>
          <w:rFonts w:ascii="Times New Roman" w:eastAsia="Calibri" w:hAnsi="Times New Roman" w:cs="Times New Roman"/>
          <w:b/>
          <w:bCs/>
          <w:sz w:val="28"/>
          <w:szCs w:val="28"/>
          <w:lang w:val="uk-UA" w:eastAsia="en-US"/>
        </w:rPr>
        <w:t xml:space="preserve"> </w:t>
      </w:r>
      <w:r w:rsidRPr="00E44DD0">
        <w:rPr>
          <w:rFonts w:ascii="Times New Roman" w:eastAsia="Calibri" w:hAnsi="Times New Roman" w:cs="Times New Roman"/>
          <w:sz w:val="28"/>
          <w:szCs w:val="28"/>
          <w:lang w:val="uk-UA" w:eastAsia="en-US"/>
        </w:rPr>
        <w:t xml:space="preserve">за вибором "Досліджуючи гуманітарне право", який  містить основні положення Міжнародного гуманітарного права. Курс  сприяє формуванню в учнів власного ставлення до норм МГП, отриманню ними знань про найбільш поширені способи захисту себе і своїх близьких в неординарних життєвих ситуаціях, пов'язаних з ризиком; розвитку вмінь учнів регулювати власну поведінку в повсякденному житті; вчить визначати межі </w:t>
      </w:r>
      <w:r w:rsidRPr="00E44DD0">
        <w:rPr>
          <w:rFonts w:ascii="Times New Roman" w:eastAsia="Calibri" w:hAnsi="Times New Roman" w:cs="Times New Roman"/>
          <w:sz w:val="28"/>
          <w:szCs w:val="28"/>
          <w:lang w:val="uk-UA" w:eastAsia="en-US"/>
        </w:rPr>
        <w:lastRenderedPageBreak/>
        <w:t>порушень МГП, формувати вміння оцінювати ситуації насильства з гуманітарної точки зору;  попереджувати ескалацію насильства. Школярі мають розуміти причини появи біженців, складнощі їхнього життя тощо.</w:t>
      </w:r>
    </w:p>
    <w:p w:rsidR="00E44DD0" w:rsidRPr="00E44DD0" w:rsidRDefault="00E44DD0" w:rsidP="00E44DD0">
      <w:pPr>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У старшій школі чинними залишаються програми «Людина і світ. 11 клас», «Філософія. 10-11 класи», (К.: Поліграфкнига, 2010).  </w:t>
      </w:r>
    </w:p>
    <w:p w:rsidR="00E44DD0" w:rsidRPr="00E44DD0" w:rsidRDefault="00E44DD0" w:rsidP="00E44DD0">
      <w:pPr>
        <w:rPr>
          <w:rFonts w:ascii="Times New Roman" w:eastAsia="Calibri" w:hAnsi="Times New Roman" w:cs="Times New Roman"/>
          <w:sz w:val="28"/>
          <w:szCs w:val="28"/>
          <w:lang w:val="uk-UA"/>
        </w:rPr>
      </w:pPr>
    </w:p>
    <w:p w:rsidR="00E44DD0" w:rsidRPr="00E44DD0" w:rsidRDefault="00E44DD0" w:rsidP="00E44DD0">
      <w:pPr>
        <w:ind w:firstLine="0"/>
        <w:jc w:val="center"/>
        <w:rPr>
          <w:rFonts w:ascii="Times New Roman" w:eastAsia="Calibri" w:hAnsi="Times New Roman" w:cs="Times New Roman"/>
          <w:b/>
          <w:bCs/>
          <w:sz w:val="28"/>
          <w:szCs w:val="28"/>
          <w:lang w:val="uk-UA" w:eastAsia="en-US"/>
        </w:rPr>
      </w:pPr>
      <w:r w:rsidRPr="00E44DD0">
        <w:rPr>
          <w:rFonts w:ascii="Times New Roman" w:eastAsia="Calibri" w:hAnsi="Times New Roman" w:cs="Times New Roman"/>
          <w:b/>
          <w:bCs/>
          <w:sz w:val="28"/>
          <w:szCs w:val="28"/>
          <w:lang w:val="uk-UA" w:eastAsia="en-US"/>
        </w:rPr>
        <w:t>Курси морально-духовного спрямування</w:t>
      </w:r>
    </w:p>
    <w:p w:rsidR="00E44DD0" w:rsidRPr="00E44DD0" w:rsidRDefault="00E44DD0" w:rsidP="00E44DD0">
      <w:pPr>
        <w:ind w:firstLine="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 </w:t>
      </w:r>
      <w:r w:rsidRPr="00E44DD0">
        <w:rPr>
          <w:rFonts w:ascii="Times New Roman" w:eastAsia="Calibri" w:hAnsi="Times New Roman" w:cs="Times New Roman"/>
          <w:sz w:val="28"/>
          <w:szCs w:val="28"/>
          <w:lang w:val="uk-UA" w:eastAsia="en-US"/>
        </w:rPr>
        <w:tab/>
        <w:t>Відповідно до Типових навчальних планів загальноосвітніх навчальних закладів з навчанням українською мовою і вивченням етики чи курсів духовно-морального спрямування  (додаток 13 до наказу Міністерства освіти і науки, молоді та спорту України від 03.04.2012 р. № 409  в редакції наказу Міністерства освіти і науки України  від 29.05. 2014 № 664) у 2015-2016 навчальному році в 5-6 класах   продовжується вивчення предмета «Етика»</w:t>
      </w:r>
      <w:r w:rsidRPr="00E44DD0">
        <w:rPr>
          <w:rFonts w:ascii="Times New Roman" w:eastAsia="Calibri" w:hAnsi="Times New Roman" w:cs="Times New Roman"/>
          <w:b/>
          <w:bCs/>
          <w:sz w:val="28"/>
          <w:szCs w:val="28"/>
          <w:lang w:val="uk-UA" w:eastAsia="en-US"/>
        </w:rPr>
        <w:t xml:space="preserve">  </w:t>
      </w:r>
      <w:r w:rsidRPr="00E44DD0">
        <w:rPr>
          <w:rFonts w:ascii="Times New Roman" w:eastAsia="Calibri" w:hAnsi="Times New Roman" w:cs="Times New Roman"/>
          <w:sz w:val="28"/>
          <w:szCs w:val="28"/>
          <w:lang w:val="uk-UA" w:eastAsia="en-US"/>
        </w:rPr>
        <w:t xml:space="preserve">або курсів духовно-морального спрямування.  Для шкіл, що користуються іншими Типовими планами, ці курси можуть вивчатись за рахунок варіативної складової. Натепер Міністерством рекомендовано  декілька  програм: «Етика» (Київ, «Перун», 2005),    «Християнська етика в українській культурі» (вид –во «Сім кольорів», 2013), «Біблійна історія та християнська етика» (вид –во «АСМІ», Полтава,2011), «Основи християнської етики» (вид –во «Літера ЛТД», 2011). Викладання основ християнської етики та інших предметів духовно-морального спрямування в загальноосвітніх навчальних закладах відбувається за умови письмової згоди батьків та за наявності  підготовленого вчителя.  </w:t>
      </w:r>
    </w:p>
    <w:p w:rsidR="00E44DD0" w:rsidRPr="00E44DD0" w:rsidRDefault="00E44DD0" w:rsidP="00E44DD0">
      <w:pPr>
        <w:ind w:firstLine="708"/>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Для належного підвищення кваліфікації вчителів  етики та інших  курсів духовно-морального спрямування, обміну досвідом, підвищення якості викладання  можуть бути створені районні (міські) методичні об’єднання вчителів, творчі групи, кабінети тощо.</w:t>
      </w:r>
    </w:p>
    <w:p w:rsidR="00E44DD0" w:rsidRPr="00E44DD0" w:rsidRDefault="00E44DD0" w:rsidP="00E44DD0">
      <w:pPr>
        <w:ind w:firstLine="0"/>
        <w:rPr>
          <w:rFonts w:ascii="Times New Roman" w:eastAsia="Calibri" w:hAnsi="Times New Roman" w:cs="Times New Roman"/>
          <w:sz w:val="28"/>
          <w:szCs w:val="28"/>
          <w:lang w:val="uk-UA" w:eastAsia="en-US"/>
        </w:rPr>
      </w:pPr>
      <w:r w:rsidRPr="00E44DD0">
        <w:rPr>
          <w:rFonts w:ascii="Times New Roman" w:eastAsia="Calibri" w:hAnsi="Times New Roman" w:cs="Times New Roman"/>
          <w:sz w:val="28"/>
          <w:szCs w:val="28"/>
          <w:lang w:val="uk-UA" w:eastAsia="en-US"/>
        </w:rPr>
        <w:t xml:space="preserve"> </w:t>
      </w:r>
      <w:r w:rsidRPr="00E44DD0">
        <w:rPr>
          <w:rFonts w:ascii="Times New Roman" w:eastAsia="Calibri" w:hAnsi="Times New Roman" w:cs="Times New Roman"/>
          <w:sz w:val="28"/>
          <w:szCs w:val="28"/>
          <w:lang w:val="uk-UA" w:eastAsia="en-US"/>
        </w:rPr>
        <w:tab/>
        <w:t>Зміст курсів духовно-морального спрямування не передбачає катехізацію, неприпустимим є також нав’язування учителем дітям власних поглядів у ставленні до тих чи інших Церков, примусу дітей до молитви під час уроків, відвідування церковних служб тощо.</w:t>
      </w:r>
    </w:p>
    <w:p w:rsidR="00E44DD0" w:rsidRPr="00E44DD0" w:rsidRDefault="00E44DD0" w:rsidP="00E44DD0">
      <w:pPr>
        <w:ind w:firstLine="0"/>
        <w:rPr>
          <w:rFonts w:ascii="Times New Roman" w:eastAsia="Calibri" w:hAnsi="Times New Roman" w:cs="Times New Roman"/>
          <w:b/>
          <w:bCs/>
          <w:sz w:val="28"/>
          <w:szCs w:val="28"/>
          <w:lang w:val="uk-UA" w:eastAsia="en-US"/>
        </w:rPr>
      </w:pPr>
      <w:r w:rsidRPr="00E44DD0">
        <w:rPr>
          <w:rFonts w:ascii="Times New Roman" w:eastAsia="Calibri" w:hAnsi="Times New Roman" w:cs="Times New Roman"/>
          <w:b/>
          <w:bCs/>
          <w:sz w:val="28"/>
          <w:szCs w:val="28"/>
          <w:lang w:val="uk-UA" w:eastAsia="en-US"/>
        </w:rPr>
        <w:t xml:space="preserve"> </w:t>
      </w:r>
      <w:r w:rsidRPr="00E44DD0">
        <w:rPr>
          <w:rFonts w:ascii="Times New Roman" w:eastAsia="Calibri" w:hAnsi="Times New Roman" w:cs="Times New Roman"/>
          <w:b/>
          <w:bCs/>
          <w:sz w:val="28"/>
          <w:szCs w:val="28"/>
          <w:lang w:val="uk-UA" w:eastAsia="en-US"/>
        </w:rPr>
        <w:tab/>
      </w:r>
      <w:r w:rsidRPr="00E44DD0">
        <w:rPr>
          <w:rFonts w:ascii="Times New Roman" w:eastAsia="Calibri" w:hAnsi="Times New Roman" w:cs="Times New Roman"/>
          <w:sz w:val="28"/>
          <w:szCs w:val="28"/>
          <w:lang w:val="uk-UA" w:eastAsia="en-US"/>
        </w:rPr>
        <w:t xml:space="preserve">Предмети духовно-морального спрямування  слід викладати  в тісній співпраці з батьками,  давати їм  можливість  відвідувати уроки і позакласні заходи з предмета.  </w:t>
      </w:r>
    </w:p>
    <w:p w:rsidR="00CD0E10" w:rsidRDefault="00CD0E10" w:rsidP="00BC0ABC">
      <w:pPr>
        <w:tabs>
          <w:tab w:val="left" w:pos="8280"/>
        </w:tabs>
        <w:jc w:val="center"/>
        <w:rPr>
          <w:rFonts w:ascii="Times New Roman" w:eastAsia="Calibri" w:hAnsi="Times New Roman" w:cs="Times New Roman"/>
          <w:b/>
          <w:bCs/>
          <w:sz w:val="28"/>
          <w:szCs w:val="28"/>
          <w:lang w:val="uk-UA" w:eastAsia="en-US"/>
        </w:rPr>
      </w:pPr>
    </w:p>
    <w:p w:rsidR="00BC0ABC" w:rsidRDefault="00E44DD0" w:rsidP="00BC0ABC">
      <w:pPr>
        <w:tabs>
          <w:tab w:val="left" w:pos="8280"/>
        </w:tabs>
        <w:jc w:val="center"/>
        <w:rPr>
          <w:rFonts w:ascii="Times New Roman" w:hAnsi="Times New Roman"/>
          <w:b/>
          <w:bCs/>
          <w:color w:val="000000"/>
          <w:sz w:val="28"/>
          <w:szCs w:val="28"/>
        </w:rPr>
      </w:pPr>
      <w:r w:rsidRPr="00E44DD0">
        <w:rPr>
          <w:rFonts w:ascii="Times New Roman" w:eastAsia="Calibri" w:hAnsi="Times New Roman" w:cs="Times New Roman"/>
          <w:b/>
          <w:bCs/>
          <w:sz w:val="28"/>
          <w:szCs w:val="28"/>
          <w:lang w:val="uk-UA" w:eastAsia="en-US"/>
        </w:rPr>
        <w:t xml:space="preserve"> </w:t>
      </w:r>
      <w:r w:rsidR="00BC0ABC" w:rsidRPr="002559C5">
        <w:rPr>
          <w:rFonts w:ascii="Times New Roman" w:hAnsi="Times New Roman"/>
          <w:b/>
          <w:bCs/>
          <w:color w:val="000000"/>
          <w:sz w:val="28"/>
          <w:szCs w:val="28"/>
        </w:rPr>
        <w:t>Географія</w:t>
      </w:r>
    </w:p>
    <w:p w:rsidR="00BC0ABC" w:rsidRPr="001A4179" w:rsidRDefault="00BC0ABC" w:rsidP="00BC0ABC">
      <w:pPr>
        <w:ind w:firstLine="708"/>
        <w:rPr>
          <w:rFonts w:ascii="Times New Roman" w:hAnsi="Times New Roman"/>
          <w:sz w:val="28"/>
          <w:szCs w:val="28"/>
          <w:u w:val="single"/>
          <w:lang w:eastAsia="uk-UA"/>
        </w:rPr>
      </w:pPr>
      <w:r w:rsidRPr="008C2431">
        <w:rPr>
          <w:rFonts w:ascii="Times New Roman" w:hAnsi="Times New Roman"/>
          <w:color w:val="000000"/>
          <w:sz w:val="28"/>
          <w:szCs w:val="28"/>
          <w:lang w:eastAsia="uk-UA"/>
        </w:rPr>
        <w:t>У</w:t>
      </w:r>
      <w:r w:rsidRPr="008C2431">
        <w:rPr>
          <w:rFonts w:ascii="Times New Roman" w:hAnsi="Times New Roman"/>
          <w:bCs/>
          <w:color w:val="000000"/>
          <w:sz w:val="28"/>
          <w:szCs w:val="28"/>
          <w:lang w:eastAsia="uk-UA"/>
        </w:rPr>
        <w:t xml:space="preserve"> 2015/2016 </w:t>
      </w:r>
      <w:r>
        <w:rPr>
          <w:rFonts w:ascii="Times New Roman" w:hAnsi="Times New Roman"/>
          <w:color w:val="000000"/>
          <w:sz w:val="28"/>
          <w:szCs w:val="28"/>
          <w:lang w:eastAsia="uk-UA"/>
        </w:rPr>
        <w:t>навчальному році в 6-х та 7-х класах предмет географія в</w:t>
      </w:r>
      <w:r w:rsidRPr="008C2431">
        <w:rPr>
          <w:rFonts w:ascii="Times New Roman" w:hAnsi="Times New Roman"/>
          <w:color w:val="000000"/>
          <w:sz w:val="28"/>
          <w:szCs w:val="28"/>
          <w:lang w:eastAsia="uk-UA"/>
        </w:rPr>
        <w:t>ивчатиметься за навчальною програмою</w:t>
      </w:r>
      <w:r>
        <w:rPr>
          <w:rFonts w:ascii="Times New Roman" w:hAnsi="Times New Roman"/>
          <w:color w:val="000000"/>
          <w:sz w:val="28"/>
          <w:szCs w:val="28"/>
          <w:lang w:eastAsia="uk-UA"/>
        </w:rPr>
        <w:t xml:space="preserve">, </w:t>
      </w:r>
      <w:r w:rsidRPr="008C2431">
        <w:rPr>
          <w:rFonts w:ascii="Times New Roman" w:hAnsi="Times New Roman"/>
          <w:color w:val="000000"/>
          <w:sz w:val="28"/>
          <w:szCs w:val="28"/>
          <w:lang w:eastAsia="uk-UA"/>
        </w:rPr>
        <w:t>до якої внесено зміни, пов’язані з розвантаженням змістовної частини (наказ МОН України від 29 травня 2015 р. № 585). Розвантажені та доопрацьовані програми розміщено на о</w:t>
      </w:r>
      <w:r>
        <w:rPr>
          <w:rFonts w:ascii="Times New Roman" w:hAnsi="Times New Roman"/>
          <w:color w:val="000000"/>
          <w:sz w:val="28"/>
          <w:szCs w:val="28"/>
          <w:lang w:eastAsia="uk-UA"/>
        </w:rPr>
        <w:t xml:space="preserve">фіційному веб-сайті МОН України </w:t>
      </w:r>
      <w:r w:rsidRPr="001A4179">
        <w:rPr>
          <w:rFonts w:ascii="Times New Roman" w:hAnsi="Times New Roman"/>
          <w:sz w:val="28"/>
          <w:szCs w:val="28"/>
          <w:lang w:eastAsia="uk-UA"/>
        </w:rPr>
        <w:t>(</w:t>
      </w:r>
      <w:hyperlink r:id="rId26" w:history="1">
        <w:r w:rsidRPr="001A4179">
          <w:rPr>
            <w:rStyle w:val="a3"/>
            <w:rFonts w:ascii="Times New Roman" w:hAnsi="Times New Roman"/>
            <w:color w:val="auto"/>
            <w:sz w:val="28"/>
            <w:szCs w:val="28"/>
            <w:lang w:eastAsia="uk-UA"/>
          </w:rPr>
          <w:t>http://old.mon.gov.ua/ua/activity/education/56/692/educational</w:t>
        </w:r>
      </w:hyperlink>
    </w:p>
    <w:p w:rsidR="00BC0ABC" w:rsidRPr="001A4179" w:rsidRDefault="00BC0ABC" w:rsidP="00BC0ABC">
      <w:pPr>
        <w:rPr>
          <w:rFonts w:ascii="Times New Roman" w:hAnsi="Times New Roman"/>
          <w:sz w:val="28"/>
          <w:szCs w:val="28"/>
          <w:u w:val="single"/>
          <w:lang w:eastAsia="uk-UA"/>
        </w:rPr>
      </w:pPr>
      <w:r w:rsidRPr="001A4179">
        <w:rPr>
          <w:rFonts w:ascii="Times New Roman" w:hAnsi="Times New Roman"/>
          <w:sz w:val="28"/>
          <w:szCs w:val="28"/>
          <w:u w:val="single"/>
          <w:lang w:eastAsia="uk-UA"/>
        </w:rPr>
        <w:t>_programs/1349869088/</w:t>
      </w:r>
      <w:r w:rsidRPr="001A4179">
        <w:rPr>
          <w:rFonts w:ascii="Times New Roman" w:hAnsi="Times New Roman"/>
          <w:sz w:val="28"/>
          <w:szCs w:val="28"/>
          <w:lang w:eastAsia="uk-UA"/>
        </w:rPr>
        <w:t>).</w:t>
      </w:r>
    </w:p>
    <w:p w:rsidR="00BC0ABC" w:rsidRPr="008C2431" w:rsidRDefault="00BC0ABC" w:rsidP="00BC0ABC">
      <w:pPr>
        <w:ind w:firstLine="708"/>
        <w:rPr>
          <w:rFonts w:ascii="Times New Roman" w:hAnsi="Times New Roman"/>
          <w:color w:val="000000"/>
          <w:sz w:val="28"/>
          <w:szCs w:val="28"/>
          <w:lang w:eastAsia="uk-UA"/>
        </w:rPr>
      </w:pPr>
      <w:r w:rsidRPr="002C068D">
        <w:rPr>
          <w:rFonts w:ascii="Times New Roman" w:hAnsi="Times New Roman"/>
          <w:color w:val="000000"/>
          <w:sz w:val="28"/>
          <w:szCs w:val="28"/>
          <w:lang w:eastAsia="uk-UA"/>
        </w:rPr>
        <w:t xml:space="preserve">Програма курсу </w:t>
      </w:r>
      <w:r w:rsidRPr="002C068D">
        <w:rPr>
          <w:rFonts w:ascii="Times New Roman" w:hAnsi="Times New Roman"/>
          <w:b/>
          <w:color w:val="000000"/>
          <w:sz w:val="28"/>
          <w:szCs w:val="28"/>
          <w:lang w:eastAsia="uk-UA"/>
        </w:rPr>
        <w:t>6-го класу</w:t>
      </w:r>
      <w:r w:rsidRPr="002C068D">
        <w:rPr>
          <w:rFonts w:ascii="Times New Roman" w:hAnsi="Times New Roman"/>
          <w:color w:val="0000FF"/>
          <w:sz w:val="28"/>
          <w:szCs w:val="28"/>
          <w:lang w:eastAsia="uk-UA"/>
        </w:rPr>
        <w:t xml:space="preserve"> </w:t>
      </w:r>
      <w:r>
        <w:rPr>
          <w:rFonts w:ascii="Times New Roman" w:hAnsi="Times New Roman"/>
          <w:color w:val="000000"/>
          <w:sz w:val="28"/>
          <w:szCs w:val="28"/>
          <w:lang w:eastAsia="uk-UA"/>
        </w:rPr>
        <w:t xml:space="preserve">розрахована на 70 годин </w:t>
      </w:r>
      <w:r w:rsidRPr="008C2431">
        <w:rPr>
          <w:rFonts w:ascii="Times New Roman" w:hAnsi="Times New Roman"/>
          <w:color w:val="000000"/>
          <w:sz w:val="28"/>
          <w:szCs w:val="28"/>
          <w:lang w:eastAsia="uk-UA"/>
        </w:rPr>
        <w:t xml:space="preserve">(2 години на тиждень), з яких запланований резерв часу становить 6 годин. У процесі вивчення «Загальної географії» </w:t>
      </w:r>
      <w:r>
        <w:rPr>
          <w:rFonts w:ascii="Times New Roman" w:hAnsi="Times New Roman"/>
          <w:color w:val="000000"/>
          <w:sz w:val="28"/>
          <w:szCs w:val="28"/>
          <w:lang w:eastAsia="uk-UA"/>
        </w:rPr>
        <w:t>у</w:t>
      </w:r>
      <w:r w:rsidRPr="008C2431">
        <w:rPr>
          <w:rFonts w:ascii="Times New Roman" w:hAnsi="Times New Roman"/>
          <w:color w:val="000000"/>
          <w:sz w:val="28"/>
          <w:szCs w:val="28"/>
          <w:lang w:eastAsia="uk-UA"/>
        </w:rPr>
        <w:t xml:space="preserve"> 6 класі в учнів формуються уявлення про Землю як природний комплекс, про особливості оболонок Землі та їх взаємозв'язки. Крім того, початковий курс географії включає відомості про географічні подорожі та дослідження Землі, особливості зображення земної кулі на глобусі й карті, про </w:t>
      </w:r>
      <w:r w:rsidRPr="008C2431">
        <w:rPr>
          <w:rFonts w:ascii="Times New Roman" w:hAnsi="Times New Roman"/>
          <w:color w:val="000000"/>
          <w:sz w:val="28"/>
          <w:szCs w:val="28"/>
          <w:lang w:eastAsia="uk-UA"/>
        </w:rPr>
        <w:lastRenderedPageBreak/>
        <w:t>кількість і розміщення населення земної кулі, людські раси, положення України та окремих держав на політичній карті світу.</w:t>
      </w:r>
    </w:p>
    <w:p w:rsidR="00BC0ABC" w:rsidRPr="008C2431" w:rsidRDefault="00BC0ABC" w:rsidP="00BC0ABC">
      <w:pPr>
        <w:ind w:firstLine="708"/>
        <w:rPr>
          <w:rFonts w:ascii="Times New Roman" w:hAnsi="Times New Roman"/>
          <w:color w:val="000000"/>
          <w:sz w:val="28"/>
          <w:szCs w:val="28"/>
          <w:lang w:eastAsia="uk-UA"/>
        </w:rPr>
      </w:pPr>
      <w:r w:rsidRPr="008C2431">
        <w:rPr>
          <w:rFonts w:ascii="Times New Roman" w:hAnsi="Times New Roman"/>
          <w:color w:val="000000"/>
          <w:sz w:val="28"/>
          <w:szCs w:val="28"/>
          <w:lang w:eastAsia="uk-UA"/>
        </w:rPr>
        <w:t xml:space="preserve">Таким чином, у 6 класі розпочинається формування загальної географічної культури школяра та поступове навчання картографічній мові. Учні </w:t>
      </w:r>
      <w:r>
        <w:rPr>
          <w:rFonts w:ascii="Times New Roman" w:hAnsi="Times New Roman"/>
          <w:color w:val="FF0000"/>
          <w:sz w:val="28"/>
          <w:szCs w:val="28"/>
          <w:lang w:eastAsia="uk-UA"/>
        </w:rPr>
        <w:t xml:space="preserve"> </w:t>
      </w:r>
      <w:r w:rsidRPr="008C2431">
        <w:rPr>
          <w:rFonts w:ascii="Times New Roman" w:hAnsi="Times New Roman"/>
          <w:color w:val="000000"/>
          <w:sz w:val="28"/>
          <w:szCs w:val="28"/>
          <w:lang w:eastAsia="uk-UA"/>
        </w:rPr>
        <w:t xml:space="preserve"> основними географічними уявленнями та поняттями, набувають певних умінь у роботі з різними джерелами географічної інформації</w:t>
      </w:r>
      <w:r w:rsidRPr="00F85FF5">
        <w:rPr>
          <w:rFonts w:ascii="Times New Roman" w:hAnsi="Times New Roman"/>
          <w:color w:val="000000"/>
          <w:sz w:val="28"/>
          <w:szCs w:val="28"/>
        </w:rPr>
        <w:t xml:space="preserve"> </w:t>
      </w:r>
    </w:p>
    <w:p w:rsidR="00BC0ABC" w:rsidRPr="003B77CE"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lang w:eastAsia="uk-UA"/>
        </w:rPr>
        <w:t>У 6 класі пропонується 8 практичних робіт, 4 з яких оцінюються обов'язково, решта – на вибір учителя. Дослідження, які рекомендується виконувати у вигляді створення презентації чи розробки міні-проекту (до його виконання можуть бути залучені й члени родини учня), виконуються за бажанням учителя і учнів.</w:t>
      </w:r>
      <w:r w:rsidRPr="008C2431">
        <w:rPr>
          <w:rFonts w:ascii="Times New Roman" w:hAnsi="Times New Roman"/>
          <w:color w:val="000000"/>
          <w:sz w:val="28"/>
          <w:szCs w:val="28"/>
        </w:rPr>
        <w:t xml:space="preserve"> </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sz w:val="28"/>
          <w:szCs w:val="28"/>
        </w:rPr>
        <w:t xml:space="preserve">Курс «Географія материків і океанів» </w:t>
      </w:r>
      <w:r>
        <w:rPr>
          <w:rFonts w:ascii="Times New Roman" w:hAnsi="Times New Roman"/>
          <w:b/>
          <w:sz w:val="28"/>
          <w:szCs w:val="28"/>
        </w:rPr>
        <w:t>7</w:t>
      </w:r>
      <w:r w:rsidRPr="008C2431">
        <w:rPr>
          <w:rFonts w:ascii="Times New Roman" w:hAnsi="Times New Roman"/>
          <w:b/>
          <w:sz w:val="28"/>
          <w:szCs w:val="28"/>
        </w:rPr>
        <w:t xml:space="preserve"> класу</w:t>
      </w:r>
      <w:r w:rsidRPr="008C2431">
        <w:rPr>
          <w:rFonts w:ascii="Times New Roman" w:hAnsi="Times New Roman"/>
          <w:sz w:val="28"/>
          <w:szCs w:val="28"/>
        </w:rPr>
        <w:t xml:space="preserve"> є логічним продовженням курсу  географії </w:t>
      </w:r>
      <w:r>
        <w:rPr>
          <w:rFonts w:ascii="Times New Roman" w:hAnsi="Times New Roman"/>
          <w:sz w:val="28"/>
          <w:szCs w:val="28"/>
        </w:rPr>
        <w:t xml:space="preserve">6 </w:t>
      </w:r>
      <w:r w:rsidRPr="008C2431">
        <w:rPr>
          <w:rFonts w:ascii="Times New Roman" w:hAnsi="Times New Roman"/>
          <w:sz w:val="28"/>
          <w:szCs w:val="28"/>
        </w:rPr>
        <w:t>класу й значною мірою опирається на його матеріал. На вивчення географії материків та океанів передбачено 70 годин (2 години на тиждень), 6 з яких становлять резервний час.</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t>Головною метою вивчення географії у 7 класі є формування географічних знань про природу материків та океанів, їх цілісність і диференціацію, про населення та його життєдіяльність у різних природних умовах. Водночас розширюються знання про географічну оболонку та її компоненти, взаємозв’язки і взаємодію географічних об’єктів, цілісність і неоднорідність географічної оболонки, взаємозв’язок і взаємодію природи і людини. Зміст курсу створює необхідну основу для розуміння учнями ролі географічної оболонки в житті людей і впливу суспільства на природу.</w:t>
      </w:r>
    </w:p>
    <w:p w:rsidR="00BC0ABC" w:rsidRPr="008C2431" w:rsidRDefault="00BC0ABC" w:rsidP="00BC0ABC">
      <w:pPr>
        <w:rPr>
          <w:rFonts w:ascii="Times New Roman" w:hAnsi="Times New Roman"/>
          <w:sz w:val="28"/>
          <w:szCs w:val="28"/>
        </w:rPr>
      </w:pPr>
      <w:r w:rsidRPr="008C2431">
        <w:rPr>
          <w:rFonts w:ascii="Times New Roman" w:hAnsi="Times New Roman"/>
          <w:sz w:val="28"/>
          <w:szCs w:val="28"/>
        </w:rPr>
        <w:tab/>
        <w:t xml:space="preserve">Внаслідок  внесених у програму змін </w:t>
      </w:r>
      <w:r w:rsidRPr="008C2431">
        <w:rPr>
          <w:rFonts w:ascii="Times New Roman" w:hAnsi="Times New Roman"/>
          <w:i/>
          <w:iCs/>
          <w:sz w:val="28"/>
          <w:szCs w:val="28"/>
        </w:rPr>
        <w:t>у першому розділі</w:t>
      </w:r>
      <w:r w:rsidRPr="008C2431">
        <w:rPr>
          <w:rFonts w:ascii="Times New Roman" w:hAnsi="Times New Roman"/>
          <w:sz w:val="28"/>
          <w:szCs w:val="28"/>
        </w:rPr>
        <w:t xml:space="preserve"> </w:t>
      </w:r>
      <w:r w:rsidRPr="008C2431">
        <w:rPr>
          <w:rFonts w:ascii="Times New Roman" w:hAnsi="Times New Roman"/>
          <w:b/>
          <w:i/>
          <w:sz w:val="28"/>
          <w:szCs w:val="28"/>
        </w:rPr>
        <w:t xml:space="preserve">«Закономірності формування природи материків і океанів» </w:t>
      </w:r>
      <w:r w:rsidRPr="008C2431">
        <w:rPr>
          <w:rFonts w:ascii="Times New Roman" w:hAnsi="Times New Roman"/>
          <w:sz w:val="28"/>
          <w:szCs w:val="28"/>
        </w:rPr>
        <w:t xml:space="preserve">удосконалено структуру тем про загальні географічні закономірності. Мета даного розділу – не тільки встановити зв’язки з попереднім курсом загальної географії, але і розвивати у школярів знання загальноземлезнавчого плану, </w:t>
      </w:r>
      <w:r>
        <w:rPr>
          <w:rFonts w:ascii="Times New Roman" w:hAnsi="Times New Roman"/>
          <w:sz w:val="28"/>
          <w:szCs w:val="28"/>
        </w:rPr>
        <w:t xml:space="preserve">що </w:t>
      </w:r>
      <w:r w:rsidRPr="008C2431">
        <w:rPr>
          <w:rFonts w:ascii="Times New Roman" w:hAnsi="Times New Roman"/>
          <w:sz w:val="28"/>
          <w:szCs w:val="28"/>
        </w:rPr>
        <w:t xml:space="preserve">слугують основою для засвоєння країнознавчого матеріалу комплексного характеру. Нові знання про будову геосфер Землі та процеси, які відбуваються у них, є фундаментом для створення уявлення про закономірності диференціації географічної оболонки, про прояви цих закономірностей на конкретних територіях, на материках і океанах, </w:t>
      </w:r>
      <w:r>
        <w:rPr>
          <w:rFonts w:ascii="Times New Roman" w:hAnsi="Times New Roman"/>
          <w:sz w:val="28"/>
          <w:szCs w:val="28"/>
        </w:rPr>
        <w:t>у</w:t>
      </w:r>
      <w:r w:rsidRPr="008C2431">
        <w:rPr>
          <w:rFonts w:ascii="Times New Roman" w:hAnsi="Times New Roman"/>
          <w:sz w:val="28"/>
          <w:szCs w:val="28"/>
        </w:rPr>
        <w:t xml:space="preserve"> природі окремих країн. </w:t>
      </w:r>
    </w:p>
    <w:p w:rsidR="00BC0ABC" w:rsidRPr="008C2431" w:rsidRDefault="00BC0ABC" w:rsidP="00BC0ABC">
      <w:pPr>
        <w:ind w:firstLine="708"/>
        <w:rPr>
          <w:rFonts w:ascii="Times New Roman" w:hAnsi="Times New Roman"/>
          <w:sz w:val="28"/>
          <w:szCs w:val="28"/>
        </w:rPr>
      </w:pPr>
      <w:r>
        <w:rPr>
          <w:rFonts w:ascii="Times New Roman" w:hAnsi="Times New Roman"/>
          <w:sz w:val="28"/>
          <w:szCs w:val="28"/>
        </w:rPr>
        <w:t xml:space="preserve">Освітня значущість розділу </w:t>
      </w:r>
      <w:r w:rsidRPr="008C2431">
        <w:rPr>
          <w:rFonts w:ascii="Times New Roman" w:hAnsi="Times New Roman"/>
          <w:sz w:val="28"/>
          <w:szCs w:val="28"/>
        </w:rPr>
        <w:t xml:space="preserve">є у тому, що більшість теоретичних знань (поняття, причинно-наслідкові зв’язки, закономірності, світоглядні ідеї), які складають фундамент курсу і всієї шкільної географії, вводиться при  розгляді всіх тем цього розділу. Оволодіння школярами цими узагальнюючими знаннями сприяє розвитку їх мислення. </w:t>
      </w:r>
    </w:p>
    <w:p w:rsidR="00BC0ABC" w:rsidRPr="008C2431" w:rsidRDefault="00BC0ABC" w:rsidP="00BC0ABC">
      <w:pPr>
        <w:rPr>
          <w:rFonts w:ascii="Times New Roman" w:hAnsi="Times New Roman"/>
          <w:sz w:val="28"/>
          <w:szCs w:val="28"/>
        </w:rPr>
      </w:pPr>
      <w:r w:rsidRPr="008C2431">
        <w:rPr>
          <w:rFonts w:ascii="Times New Roman" w:hAnsi="Times New Roman"/>
          <w:sz w:val="28"/>
          <w:szCs w:val="28"/>
        </w:rPr>
        <w:tab/>
        <w:t xml:space="preserve">У </w:t>
      </w:r>
      <w:r w:rsidRPr="008C2431">
        <w:rPr>
          <w:rFonts w:ascii="Times New Roman" w:hAnsi="Times New Roman"/>
          <w:i/>
          <w:iCs/>
          <w:sz w:val="28"/>
          <w:szCs w:val="28"/>
        </w:rPr>
        <w:t xml:space="preserve">ІІ-ІV розділах, </w:t>
      </w:r>
      <w:r>
        <w:rPr>
          <w:rFonts w:ascii="Times New Roman" w:hAnsi="Times New Roman"/>
          <w:i/>
          <w:iCs/>
          <w:sz w:val="28"/>
          <w:szCs w:val="28"/>
        </w:rPr>
        <w:t xml:space="preserve">що </w:t>
      </w:r>
      <w:r w:rsidRPr="008C2431">
        <w:rPr>
          <w:rFonts w:ascii="Times New Roman" w:hAnsi="Times New Roman"/>
          <w:iCs/>
          <w:sz w:val="28"/>
          <w:szCs w:val="28"/>
        </w:rPr>
        <w:t>знайомлять учнів з природою материків,</w:t>
      </w:r>
      <w:r w:rsidRPr="008C2431">
        <w:rPr>
          <w:rFonts w:ascii="Times New Roman" w:hAnsi="Times New Roman"/>
          <w:i/>
          <w:iCs/>
          <w:sz w:val="28"/>
          <w:szCs w:val="28"/>
        </w:rPr>
        <w:t xml:space="preserve"> </w:t>
      </w:r>
      <w:r w:rsidRPr="008C2431">
        <w:rPr>
          <w:rFonts w:ascii="Times New Roman" w:hAnsi="Times New Roman"/>
          <w:sz w:val="28"/>
          <w:szCs w:val="28"/>
        </w:rPr>
        <w:t xml:space="preserve"> змінена послідовність вивчення тем і розгортання матеріалу в них. У новій редакції запропоновано вивчення материків у такій послідовності: </w:t>
      </w:r>
      <w:r w:rsidRPr="008C2431">
        <w:rPr>
          <w:rFonts w:ascii="Times New Roman" w:hAnsi="Times New Roman"/>
          <w:i/>
          <w:sz w:val="28"/>
          <w:szCs w:val="28"/>
        </w:rPr>
        <w:t>Розділ ІІ</w:t>
      </w:r>
      <w:r w:rsidRPr="008C2431">
        <w:rPr>
          <w:rFonts w:ascii="Times New Roman" w:hAnsi="Times New Roman"/>
          <w:sz w:val="28"/>
          <w:szCs w:val="28"/>
        </w:rPr>
        <w:t xml:space="preserve"> </w:t>
      </w:r>
      <w:r w:rsidRPr="008C2431">
        <w:rPr>
          <w:rFonts w:ascii="Times New Roman" w:hAnsi="Times New Roman"/>
          <w:b/>
          <w:i/>
          <w:sz w:val="28"/>
          <w:szCs w:val="28"/>
        </w:rPr>
        <w:t>«Материки тропічних широт»</w:t>
      </w:r>
      <w:r>
        <w:rPr>
          <w:rFonts w:ascii="Times New Roman" w:hAnsi="Times New Roman"/>
          <w:sz w:val="28"/>
          <w:szCs w:val="28"/>
        </w:rPr>
        <w:t xml:space="preserve"> (Тема 1. Африка</w:t>
      </w:r>
      <w:r w:rsidRPr="008C2431">
        <w:rPr>
          <w:rFonts w:ascii="Times New Roman" w:hAnsi="Times New Roman"/>
          <w:sz w:val="28"/>
          <w:szCs w:val="28"/>
        </w:rPr>
        <w:t>; Тема 2. Південна Америка</w:t>
      </w:r>
      <w:r>
        <w:rPr>
          <w:rFonts w:ascii="Times New Roman" w:hAnsi="Times New Roman"/>
          <w:sz w:val="28"/>
          <w:szCs w:val="28"/>
        </w:rPr>
        <w:t>; Тема 3. Австралія</w:t>
      </w:r>
      <w:r w:rsidRPr="008C2431">
        <w:rPr>
          <w:rFonts w:ascii="Times New Roman" w:hAnsi="Times New Roman"/>
          <w:sz w:val="28"/>
          <w:szCs w:val="28"/>
        </w:rPr>
        <w:t xml:space="preserve">); </w:t>
      </w:r>
      <w:r w:rsidRPr="008C2431">
        <w:rPr>
          <w:rFonts w:ascii="Times New Roman" w:hAnsi="Times New Roman"/>
          <w:i/>
          <w:sz w:val="28"/>
          <w:szCs w:val="28"/>
        </w:rPr>
        <w:t>Розділ ІІІ.</w:t>
      </w:r>
      <w:r w:rsidRPr="008C2431">
        <w:rPr>
          <w:rFonts w:ascii="Times New Roman" w:hAnsi="Times New Roman"/>
          <w:sz w:val="28"/>
          <w:szCs w:val="28"/>
        </w:rPr>
        <w:t xml:space="preserve"> </w:t>
      </w:r>
      <w:r w:rsidRPr="008C2431">
        <w:rPr>
          <w:rFonts w:ascii="Times New Roman" w:hAnsi="Times New Roman"/>
          <w:b/>
          <w:i/>
          <w:sz w:val="28"/>
          <w:szCs w:val="28"/>
        </w:rPr>
        <w:t>«Полярний материк планети»</w:t>
      </w:r>
      <w:r w:rsidRPr="008C2431">
        <w:rPr>
          <w:rFonts w:ascii="Times New Roman" w:hAnsi="Times New Roman"/>
          <w:sz w:val="28"/>
          <w:szCs w:val="28"/>
        </w:rPr>
        <w:t xml:space="preserve"> (</w:t>
      </w:r>
      <w:r w:rsidRPr="004B5D29">
        <w:rPr>
          <w:rFonts w:ascii="Times New Roman" w:hAnsi="Times New Roman"/>
          <w:b/>
          <w:bCs/>
          <w:color w:val="000000"/>
          <w:sz w:val="28"/>
          <w:szCs w:val="28"/>
          <w:lang w:eastAsia="uk-UA"/>
        </w:rPr>
        <w:t>Тема 1. Загальні відомості про Антарктиду</w:t>
      </w:r>
      <w:r w:rsidRPr="004B5D29">
        <w:rPr>
          <w:rFonts w:ascii="Times New Roman" w:hAnsi="Times New Roman"/>
          <w:sz w:val="28"/>
          <w:szCs w:val="28"/>
        </w:rPr>
        <w:t xml:space="preserve">); </w:t>
      </w:r>
      <w:r w:rsidRPr="004B5D29">
        <w:rPr>
          <w:rFonts w:ascii="Times New Roman" w:hAnsi="Times New Roman"/>
          <w:i/>
          <w:sz w:val="28"/>
          <w:szCs w:val="28"/>
        </w:rPr>
        <w:t xml:space="preserve">Розділ </w:t>
      </w:r>
      <w:r w:rsidRPr="004B5D29">
        <w:rPr>
          <w:rFonts w:ascii="Times New Roman" w:hAnsi="Times New Roman"/>
          <w:i/>
          <w:iCs/>
          <w:sz w:val="28"/>
          <w:szCs w:val="28"/>
        </w:rPr>
        <w:t xml:space="preserve">ІV. </w:t>
      </w:r>
      <w:r w:rsidRPr="004B5D29">
        <w:rPr>
          <w:rFonts w:ascii="Times New Roman" w:hAnsi="Times New Roman"/>
          <w:b/>
          <w:i/>
          <w:iCs/>
          <w:sz w:val="28"/>
          <w:szCs w:val="28"/>
        </w:rPr>
        <w:t>«Материки Північної півкулі»</w:t>
      </w:r>
      <w:r w:rsidRPr="004B5D29">
        <w:rPr>
          <w:rFonts w:ascii="Times New Roman" w:hAnsi="Times New Roman"/>
          <w:sz w:val="28"/>
          <w:szCs w:val="28"/>
        </w:rPr>
        <w:t xml:space="preserve">  (</w:t>
      </w:r>
      <w:r>
        <w:rPr>
          <w:rFonts w:ascii="Times New Roman" w:hAnsi="Times New Roman"/>
          <w:sz w:val="28"/>
          <w:szCs w:val="28"/>
        </w:rPr>
        <w:t>Тема 1</w:t>
      </w:r>
      <w:r w:rsidRPr="004B5D29">
        <w:rPr>
          <w:rFonts w:ascii="Times New Roman" w:hAnsi="Times New Roman"/>
          <w:sz w:val="28"/>
          <w:szCs w:val="28"/>
        </w:rPr>
        <w:t xml:space="preserve">. </w:t>
      </w:r>
      <w:r>
        <w:rPr>
          <w:rFonts w:ascii="Times New Roman" w:hAnsi="Times New Roman"/>
          <w:sz w:val="28"/>
          <w:szCs w:val="28"/>
        </w:rPr>
        <w:t>Північна Америка; Тема 2</w:t>
      </w:r>
      <w:r w:rsidRPr="008C2431">
        <w:rPr>
          <w:rFonts w:ascii="Times New Roman" w:hAnsi="Times New Roman"/>
          <w:sz w:val="28"/>
          <w:szCs w:val="28"/>
        </w:rPr>
        <w:t xml:space="preserve">. Євразія). Основна мета цих розділів дати загальну уяву про особливості природи материків, враховуючи історію їх формування та розвитку,  та ввести ряд загальних понять, які необхідні для вивчення окремих материків і океанів. До таких понять відносяться географічне положення материка; кліматичні </w:t>
      </w:r>
      <w:r w:rsidRPr="008C2431">
        <w:rPr>
          <w:rFonts w:ascii="Times New Roman" w:hAnsi="Times New Roman"/>
          <w:sz w:val="28"/>
          <w:szCs w:val="28"/>
        </w:rPr>
        <w:lastRenderedPageBreak/>
        <w:t xml:space="preserve">пояси і області та відповідні їм кліматограми; внутрішні води; залежність річок від рельєфу та клімату, природні зони тощо. Повторення і закріплення знань про загальні закономірності відбувається більш успішно на прикладі не одного, а декількох материків. </w:t>
      </w:r>
    </w:p>
    <w:p w:rsidR="00BC0ABC" w:rsidRPr="005027AA" w:rsidRDefault="00BC0ABC" w:rsidP="00BC0ABC">
      <w:pPr>
        <w:ind w:firstLine="708"/>
        <w:rPr>
          <w:rFonts w:ascii="Times New Roman" w:hAnsi="Times New Roman"/>
          <w:sz w:val="28"/>
          <w:szCs w:val="28"/>
        </w:rPr>
      </w:pPr>
      <w:r w:rsidRPr="008C2431">
        <w:rPr>
          <w:rFonts w:ascii="Times New Roman" w:hAnsi="Times New Roman"/>
          <w:sz w:val="28"/>
          <w:szCs w:val="28"/>
        </w:rPr>
        <w:t xml:space="preserve">Відповідно змінена кількість і зміст практичних робіт у кожній темі, тому програмний матеріал у поданому розділі можна вивчати і за минулорічними підручниками, при відповідній корекції, </w:t>
      </w:r>
      <w:r w:rsidRPr="005027AA">
        <w:rPr>
          <w:rFonts w:ascii="Times New Roman" w:hAnsi="Times New Roman"/>
          <w:sz w:val="28"/>
          <w:szCs w:val="28"/>
        </w:rPr>
        <w:t xml:space="preserve">вилучаючи під керівництвом вчителя позапрограмну інформацію. </w:t>
      </w:r>
    </w:p>
    <w:p w:rsidR="00BC0ABC" w:rsidRPr="008C2431" w:rsidRDefault="00BC0ABC" w:rsidP="00BC0ABC">
      <w:pPr>
        <w:rPr>
          <w:rFonts w:ascii="Times New Roman" w:hAnsi="Times New Roman"/>
          <w:sz w:val="28"/>
          <w:szCs w:val="28"/>
        </w:rPr>
      </w:pPr>
      <w:r w:rsidRPr="008C2431">
        <w:rPr>
          <w:rFonts w:ascii="Times New Roman" w:hAnsi="Times New Roman"/>
          <w:sz w:val="28"/>
          <w:szCs w:val="28"/>
        </w:rPr>
        <w:tab/>
        <w:t xml:space="preserve">У </w:t>
      </w:r>
      <w:r w:rsidRPr="008C2431">
        <w:rPr>
          <w:rFonts w:ascii="Times New Roman" w:hAnsi="Times New Roman"/>
          <w:i/>
          <w:iCs/>
          <w:sz w:val="28"/>
          <w:szCs w:val="28"/>
          <w:lang w:val="en-US"/>
        </w:rPr>
        <w:t>V</w:t>
      </w:r>
      <w:r w:rsidRPr="008C2431">
        <w:rPr>
          <w:rFonts w:ascii="Times New Roman" w:hAnsi="Times New Roman"/>
          <w:i/>
          <w:iCs/>
          <w:sz w:val="28"/>
          <w:szCs w:val="28"/>
        </w:rPr>
        <w:t xml:space="preserve"> розділі</w:t>
      </w:r>
      <w:r w:rsidRPr="008C2431">
        <w:rPr>
          <w:rFonts w:ascii="Times New Roman" w:hAnsi="Times New Roman"/>
          <w:sz w:val="28"/>
          <w:szCs w:val="28"/>
        </w:rPr>
        <w:t xml:space="preserve"> </w:t>
      </w:r>
      <w:r w:rsidRPr="008C2431">
        <w:rPr>
          <w:rFonts w:ascii="Times New Roman" w:hAnsi="Times New Roman"/>
          <w:b/>
          <w:i/>
          <w:sz w:val="28"/>
          <w:szCs w:val="28"/>
        </w:rPr>
        <w:t>«Океани»</w:t>
      </w:r>
      <w:r w:rsidRPr="008C2431">
        <w:rPr>
          <w:rFonts w:ascii="Times New Roman" w:hAnsi="Times New Roman"/>
          <w:sz w:val="28"/>
          <w:szCs w:val="28"/>
        </w:rPr>
        <w:t xml:space="preserve"> розвантажено  понятійний апарат, уточнено та унормовано практичні роботи й географічну номенклатуру. Тому учні під керівництвом вчителя теж зможуть використати змістовну та методичну складову вищезазначених підручників. </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t xml:space="preserve">Мета вивчення окремих океанів – поглиблення, розширення і конкретизація основного географічного поняття «природний комплекс», а також пізнання особливостей природи кожного океану, господарської діяльності людини і заходів щодо охорони природи океанів. При цьому вдосконалюються вміння встановлювати причинно-наслідкові зв’язки, проводити порівняння, черпати нові знання з джерел географічної інформації. </w:t>
      </w:r>
    </w:p>
    <w:p w:rsidR="00BC0ABC" w:rsidRDefault="00BC0ABC" w:rsidP="00BC0ABC">
      <w:pPr>
        <w:ind w:firstLine="708"/>
        <w:rPr>
          <w:rFonts w:ascii="Times New Roman" w:hAnsi="Times New Roman"/>
          <w:sz w:val="28"/>
          <w:szCs w:val="28"/>
        </w:rPr>
      </w:pPr>
      <w:r w:rsidRPr="008C2431">
        <w:rPr>
          <w:rFonts w:ascii="Times New Roman" w:hAnsi="Times New Roman"/>
          <w:sz w:val="28"/>
          <w:szCs w:val="28"/>
        </w:rPr>
        <w:t>Логіка вивчення окремих океанів наближена до послідовності вивчення материків. При розгляді першого океану необхідно скласти план вивчення океану, порівняти його з планом вивчення материка, встановити подібності і відмінності в компонентах аквальних і територіальних природних комплексів. Відомості про діяльність людини в океані доцільно розширювати за рахунок інформації, яку отримуємо із радіо, телевізійних передач, Інтернету, науково-популярної літератури тощо.</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t xml:space="preserve">У </w:t>
      </w:r>
      <w:r w:rsidRPr="008C2431">
        <w:rPr>
          <w:rFonts w:ascii="Times New Roman" w:hAnsi="Times New Roman"/>
          <w:i/>
          <w:sz w:val="28"/>
          <w:szCs w:val="28"/>
          <w:lang w:val="en-US"/>
        </w:rPr>
        <w:t>V</w:t>
      </w:r>
      <w:r w:rsidRPr="008C2431">
        <w:rPr>
          <w:rFonts w:ascii="Times New Roman" w:hAnsi="Times New Roman"/>
          <w:i/>
          <w:iCs/>
          <w:sz w:val="28"/>
          <w:szCs w:val="28"/>
        </w:rPr>
        <w:t>І розділі</w:t>
      </w:r>
      <w:r w:rsidRPr="008C2431">
        <w:rPr>
          <w:rFonts w:ascii="Times New Roman" w:hAnsi="Times New Roman"/>
          <w:sz w:val="28"/>
          <w:szCs w:val="28"/>
        </w:rPr>
        <w:t xml:space="preserve">  </w:t>
      </w:r>
      <w:r w:rsidRPr="008C2431">
        <w:rPr>
          <w:rFonts w:ascii="Times New Roman" w:hAnsi="Times New Roman"/>
          <w:b/>
          <w:i/>
          <w:sz w:val="28"/>
          <w:szCs w:val="28"/>
        </w:rPr>
        <w:t>«Вплив людини на природу материків і океанів»</w:t>
      </w:r>
      <w:r w:rsidRPr="008C2431">
        <w:rPr>
          <w:rFonts w:ascii="Times New Roman" w:hAnsi="Times New Roman"/>
          <w:sz w:val="28"/>
          <w:szCs w:val="28"/>
        </w:rPr>
        <w:t xml:space="preserve"> скореговано тематичний зміст програмного матеріалу та тему дослідження. Розділ включає дві теми, кожна з яких вивчається на одному уроці. Даний розділ узагальнює матеріал про великі природні комплекси Землі, а також про їх зміни під дією людини. Учні знайомляться з взаємозв’язками між людиною і природним середовищем не тільки на рівні фактів, але і на базі складних різ</w:t>
      </w:r>
      <w:r>
        <w:rPr>
          <w:rFonts w:ascii="Times New Roman" w:hAnsi="Times New Roman"/>
          <w:sz w:val="28"/>
          <w:szCs w:val="28"/>
        </w:rPr>
        <w:t>носторонніх зв’язків. У цьому розділі</w:t>
      </w:r>
      <w:r w:rsidRPr="008C2431">
        <w:rPr>
          <w:rFonts w:ascii="Times New Roman" w:hAnsi="Times New Roman"/>
          <w:sz w:val="28"/>
          <w:szCs w:val="28"/>
        </w:rPr>
        <w:t xml:space="preserve"> подано природну класифікацію природних багатств (ресурсів), розкрито їх різнобічне значення. </w:t>
      </w:r>
    </w:p>
    <w:p w:rsidR="00BC0ABC" w:rsidRPr="008C2431" w:rsidRDefault="00BC0ABC" w:rsidP="00BC0ABC">
      <w:pPr>
        <w:ind w:firstLine="708"/>
        <w:rPr>
          <w:rFonts w:ascii="Times New Roman" w:hAnsi="Times New Roman"/>
          <w:sz w:val="28"/>
          <w:szCs w:val="28"/>
        </w:rPr>
      </w:pPr>
      <w:r>
        <w:rPr>
          <w:rFonts w:ascii="Times New Roman" w:hAnsi="Times New Roman"/>
          <w:sz w:val="28"/>
          <w:szCs w:val="28"/>
        </w:rPr>
        <w:t>Мета розділу</w:t>
      </w:r>
      <w:r w:rsidRPr="008C2431">
        <w:rPr>
          <w:rFonts w:ascii="Times New Roman" w:hAnsi="Times New Roman"/>
          <w:sz w:val="28"/>
          <w:szCs w:val="28"/>
        </w:rPr>
        <w:t xml:space="preserve"> – дати можливість учням узагальнено </w:t>
      </w:r>
      <w:r w:rsidRPr="00637086">
        <w:rPr>
          <w:rFonts w:ascii="Times New Roman" w:hAnsi="Times New Roman"/>
          <w:color w:val="000000"/>
          <w:sz w:val="28"/>
          <w:szCs w:val="28"/>
        </w:rPr>
        <w:t>представити</w:t>
      </w:r>
      <w:r w:rsidRPr="008C2431">
        <w:rPr>
          <w:rFonts w:ascii="Times New Roman" w:hAnsi="Times New Roman"/>
          <w:sz w:val="28"/>
          <w:szCs w:val="28"/>
        </w:rPr>
        <w:t xml:space="preserve"> такі особливості взаємодії природи і людини, як постійно зростаюча залежність людського суспільства від природних умов його існування, збільшення</w:t>
      </w:r>
      <w:r w:rsidRPr="008C2431">
        <w:rPr>
          <w:rFonts w:ascii="Times New Roman" w:hAnsi="Times New Roman"/>
          <w:color w:val="00B050"/>
          <w:sz w:val="28"/>
          <w:szCs w:val="28"/>
        </w:rPr>
        <w:t xml:space="preserve"> </w:t>
      </w:r>
      <w:r w:rsidRPr="008C2431">
        <w:rPr>
          <w:rFonts w:ascii="Times New Roman" w:hAnsi="Times New Roman"/>
          <w:sz w:val="28"/>
          <w:szCs w:val="28"/>
        </w:rPr>
        <w:t xml:space="preserve">потреб </w:t>
      </w:r>
      <w:r>
        <w:rPr>
          <w:rFonts w:ascii="Times New Roman" w:hAnsi="Times New Roman"/>
          <w:sz w:val="28"/>
          <w:szCs w:val="28"/>
        </w:rPr>
        <w:t>у</w:t>
      </w:r>
      <w:r w:rsidRPr="008C2431">
        <w:rPr>
          <w:rFonts w:ascii="Times New Roman" w:hAnsi="Times New Roman"/>
          <w:sz w:val="28"/>
          <w:szCs w:val="28"/>
        </w:rPr>
        <w:t xml:space="preserve"> природних багатствах (особливо паливних), у чистій прісній воді, </w:t>
      </w:r>
      <w:r>
        <w:rPr>
          <w:rFonts w:ascii="Times New Roman" w:hAnsi="Times New Roman"/>
          <w:sz w:val="28"/>
          <w:szCs w:val="28"/>
        </w:rPr>
        <w:t>у</w:t>
      </w:r>
      <w:r w:rsidRPr="008C2431">
        <w:rPr>
          <w:rFonts w:ascii="Times New Roman" w:hAnsi="Times New Roman"/>
          <w:sz w:val="28"/>
          <w:szCs w:val="28"/>
        </w:rPr>
        <w:t xml:space="preserve"> нових площах родючих</w:t>
      </w:r>
      <w:r w:rsidRPr="008C2431">
        <w:rPr>
          <w:rFonts w:ascii="Times New Roman" w:hAnsi="Times New Roman"/>
          <w:color w:val="00B050"/>
          <w:sz w:val="28"/>
          <w:szCs w:val="28"/>
        </w:rPr>
        <w:t xml:space="preserve"> </w:t>
      </w:r>
      <w:r w:rsidRPr="008C2431">
        <w:rPr>
          <w:rFonts w:ascii="Times New Roman" w:hAnsi="Times New Roman"/>
          <w:sz w:val="28"/>
          <w:szCs w:val="28"/>
        </w:rPr>
        <w:t xml:space="preserve">земель, і в той же час посилення взаємодії людини на природу і пов’язане з цим погіршення стану природного середовища, що викликає все більшу тривогу всього людства і кожного з нас. </w:t>
      </w:r>
    </w:p>
    <w:p w:rsidR="00BC0ABC" w:rsidRPr="008C2431" w:rsidRDefault="00BC0ABC" w:rsidP="00BC0ABC">
      <w:pPr>
        <w:ind w:firstLine="708"/>
        <w:rPr>
          <w:rFonts w:ascii="Times New Roman" w:hAnsi="Times New Roman"/>
          <w:sz w:val="28"/>
          <w:szCs w:val="28"/>
        </w:rPr>
      </w:pPr>
      <w:r>
        <w:rPr>
          <w:rFonts w:ascii="Times New Roman" w:hAnsi="Times New Roman"/>
          <w:sz w:val="28"/>
          <w:szCs w:val="28"/>
        </w:rPr>
        <w:t>В</w:t>
      </w:r>
      <w:r w:rsidRPr="008C2431">
        <w:rPr>
          <w:rFonts w:ascii="Times New Roman" w:hAnsi="Times New Roman"/>
          <w:sz w:val="28"/>
          <w:szCs w:val="28"/>
        </w:rPr>
        <w:t>ажливо в цій темі показати сучасну ситуацію у взаємодії природи і суспільства, познайомити з можливостями нормалізації стану природи. При цьому одночасно узагальнюються знання і про суміжні предмети</w:t>
      </w:r>
      <w:r w:rsidRPr="00B97BF1">
        <w:rPr>
          <w:rFonts w:ascii="Times New Roman" w:hAnsi="Times New Roman"/>
          <w:sz w:val="28"/>
          <w:szCs w:val="28"/>
        </w:rPr>
        <w:t>:</w:t>
      </w:r>
      <w:r w:rsidRPr="008C2431">
        <w:rPr>
          <w:rFonts w:ascii="Times New Roman" w:hAnsi="Times New Roman"/>
          <w:sz w:val="28"/>
          <w:szCs w:val="28"/>
        </w:rPr>
        <w:t xml:space="preserve"> біологію, екологію, природознавство. Встановлюються зв’язки і відносини між знаннями, набутими у різний час з різних предметів і тем. </w:t>
      </w:r>
      <w:r>
        <w:rPr>
          <w:rFonts w:ascii="Times New Roman" w:hAnsi="Times New Roman"/>
          <w:sz w:val="28"/>
          <w:szCs w:val="28"/>
        </w:rPr>
        <w:t>В</w:t>
      </w:r>
      <w:r w:rsidRPr="008C2431">
        <w:rPr>
          <w:rFonts w:ascii="Times New Roman" w:hAnsi="Times New Roman"/>
          <w:sz w:val="28"/>
          <w:szCs w:val="28"/>
        </w:rPr>
        <w:t>чителю</w:t>
      </w:r>
      <w:r>
        <w:rPr>
          <w:rFonts w:ascii="Times New Roman" w:hAnsi="Times New Roman"/>
          <w:sz w:val="28"/>
          <w:szCs w:val="28"/>
        </w:rPr>
        <w:t xml:space="preserve"> доцільно розкрити </w:t>
      </w:r>
      <w:r w:rsidRPr="008C2431">
        <w:rPr>
          <w:rFonts w:ascii="Times New Roman" w:hAnsi="Times New Roman"/>
          <w:sz w:val="28"/>
          <w:szCs w:val="28"/>
        </w:rPr>
        <w:t xml:space="preserve"> </w:t>
      </w:r>
      <w:r>
        <w:rPr>
          <w:rFonts w:ascii="Times New Roman" w:hAnsi="Times New Roman"/>
          <w:sz w:val="28"/>
          <w:szCs w:val="28"/>
        </w:rPr>
        <w:t>і</w:t>
      </w:r>
      <w:r w:rsidRPr="008C2431">
        <w:rPr>
          <w:rFonts w:ascii="Times New Roman" w:hAnsi="Times New Roman"/>
          <w:sz w:val="28"/>
          <w:szCs w:val="28"/>
        </w:rPr>
        <w:t>нформацію про міжнародну співпрацю держав з метою збереження природи і розумного використання її багатств</w:t>
      </w:r>
      <w:r>
        <w:rPr>
          <w:rFonts w:ascii="Times New Roman" w:hAnsi="Times New Roman"/>
          <w:sz w:val="28"/>
          <w:szCs w:val="28"/>
        </w:rPr>
        <w:t>.</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lastRenderedPageBreak/>
        <w:t>У програмі 7-го класу передбачено виконання 12 практичних робіт, 4 з яких є обов’язковими для оцінювання. Більшість практичних робіт виконується на основі використання різноманітних тематичних карт атласу та контурних карт. Уміння працювати з різними за змістом картами є одним з найважливіших показників якості підготовки учнів при</w:t>
      </w:r>
      <w:r w:rsidRPr="008C2431">
        <w:rPr>
          <w:rFonts w:ascii="Times New Roman" w:hAnsi="Times New Roman"/>
          <w:color w:val="00B050"/>
          <w:sz w:val="28"/>
          <w:szCs w:val="28"/>
        </w:rPr>
        <w:t xml:space="preserve"> </w:t>
      </w:r>
      <w:r w:rsidRPr="008C2431">
        <w:rPr>
          <w:rFonts w:ascii="Times New Roman" w:hAnsi="Times New Roman"/>
          <w:sz w:val="28"/>
          <w:szCs w:val="28"/>
        </w:rPr>
        <w:t>вивченні географії материків та океанів. Програмою передбачені також різноманітні дослідження, виконання та оцінювання яких здійснюється вибірково – за бажанням учителя та учнів.</w:t>
      </w:r>
    </w:p>
    <w:p w:rsidR="00BC0ABC" w:rsidRPr="008C2431" w:rsidRDefault="00BC0ABC" w:rsidP="00BC0ABC">
      <w:pPr>
        <w:ind w:firstLine="708"/>
        <w:rPr>
          <w:rFonts w:ascii="Times New Roman" w:hAnsi="Times New Roman"/>
          <w:sz w:val="28"/>
          <w:szCs w:val="28"/>
        </w:rPr>
      </w:pPr>
      <w:r w:rsidRPr="008C2431">
        <w:rPr>
          <w:rFonts w:ascii="Times New Roman" w:hAnsi="Times New Roman"/>
          <w:sz w:val="28"/>
          <w:szCs w:val="28"/>
        </w:rPr>
        <w:t>Для ефективного процесу навчання необхідною умовою є використання підручника, атласів та географічних карт (стінних, електронних, контурних тощо). Необхідну інформацію для практичних робіт, досліджень, навчальних проектів можна отримати  за картографічними,</w:t>
      </w:r>
      <w:r>
        <w:rPr>
          <w:rFonts w:ascii="Times New Roman" w:hAnsi="Times New Roman"/>
          <w:sz w:val="28"/>
          <w:szCs w:val="28"/>
        </w:rPr>
        <w:t xml:space="preserve"> енциклопедичними джерелами та </w:t>
      </w:r>
      <w:r w:rsidRPr="008C2431">
        <w:rPr>
          <w:rFonts w:ascii="Times New Roman" w:hAnsi="Times New Roman"/>
          <w:sz w:val="28"/>
          <w:szCs w:val="28"/>
        </w:rPr>
        <w:t>використовуючи Інтернет-ресурси:</w:t>
      </w:r>
      <w:r>
        <w:rPr>
          <w:rFonts w:ascii="Times New Roman" w:hAnsi="Times New Roman"/>
          <w:sz w:val="28"/>
          <w:szCs w:val="28"/>
        </w:rPr>
        <w:t xml:space="preserve"> </w:t>
      </w:r>
      <w:hyperlink r:id="rId27" w:history="1">
        <w:r w:rsidRPr="001A4179">
          <w:rPr>
            <w:rStyle w:val="a3"/>
            <w:rFonts w:ascii="Times New Roman" w:hAnsi="Times New Roman"/>
            <w:color w:val="auto"/>
            <w:sz w:val="28"/>
            <w:szCs w:val="28"/>
          </w:rPr>
          <w:t>https://geografica.net.ua/</w:t>
        </w:r>
      </w:hyperlink>
      <w:r w:rsidRPr="001A4179">
        <w:rPr>
          <w:rFonts w:ascii="Times New Roman" w:hAnsi="Times New Roman"/>
          <w:sz w:val="28"/>
          <w:szCs w:val="28"/>
        </w:rPr>
        <w:t xml:space="preserve">; </w:t>
      </w:r>
      <w:r w:rsidRPr="001A4179">
        <w:rPr>
          <w:rFonts w:ascii="Times New Roman" w:hAnsi="Times New Roman"/>
          <w:sz w:val="28"/>
          <w:szCs w:val="28"/>
          <w:u w:val="single"/>
        </w:rPr>
        <w:t>http://mugachova. blogspot.com/</w:t>
      </w:r>
      <w:r w:rsidRPr="001A4179">
        <w:rPr>
          <w:rFonts w:ascii="Times New Roman" w:hAnsi="Times New Roman"/>
          <w:sz w:val="28"/>
          <w:szCs w:val="28"/>
        </w:rPr>
        <w:t xml:space="preserve">; </w:t>
      </w:r>
      <w:hyperlink r:id="rId28" w:history="1">
        <w:r w:rsidRPr="001A4179">
          <w:rPr>
            <w:rStyle w:val="a3"/>
            <w:rFonts w:ascii="Times New Roman" w:hAnsi="Times New Roman"/>
            <w:color w:val="auto"/>
            <w:sz w:val="28"/>
            <w:szCs w:val="28"/>
          </w:rPr>
          <w:t>https://sites.google.com/site</w:t>
        </w:r>
      </w:hyperlink>
      <w:r w:rsidRPr="001A4179">
        <w:rPr>
          <w:rFonts w:ascii="Times New Roman" w:hAnsi="Times New Roman"/>
          <w:sz w:val="28"/>
          <w:szCs w:val="28"/>
        </w:rPr>
        <w:t>;</w:t>
      </w:r>
      <w:hyperlink r:id="rId29" w:history="1">
        <w:r w:rsidRPr="001A4179">
          <w:rPr>
            <w:rStyle w:val="a3"/>
            <w:rFonts w:ascii="Times New Roman" w:hAnsi="Times New Roman"/>
            <w:color w:val="auto"/>
            <w:sz w:val="28"/>
            <w:szCs w:val="28"/>
          </w:rPr>
          <w:t>http://geographer.com.ua/</w:t>
        </w:r>
      </w:hyperlink>
      <w:r w:rsidRPr="008C2431">
        <w:rPr>
          <w:rFonts w:ascii="Times New Roman" w:hAnsi="Times New Roman"/>
          <w:sz w:val="28"/>
          <w:szCs w:val="28"/>
        </w:rPr>
        <w:t xml:space="preserve"> тощо. </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У 2015/2016 навчальному році при вивченні географії у 8-11 класах використовуватимуться інструкт</w:t>
      </w:r>
      <w:r>
        <w:rPr>
          <w:rFonts w:ascii="Times New Roman" w:hAnsi="Times New Roman"/>
          <w:color w:val="000000"/>
          <w:sz w:val="28"/>
          <w:szCs w:val="28"/>
        </w:rPr>
        <w:t>ивно-методичні рекомендації 2012</w:t>
      </w:r>
      <w:r w:rsidRPr="008C2431">
        <w:rPr>
          <w:rFonts w:ascii="Times New Roman" w:hAnsi="Times New Roman"/>
          <w:color w:val="000000"/>
          <w:sz w:val="28"/>
          <w:szCs w:val="28"/>
        </w:rPr>
        <w:t>/201</w:t>
      </w:r>
      <w:r>
        <w:rPr>
          <w:rFonts w:ascii="Times New Roman" w:hAnsi="Times New Roman"/>
          <w:color w:val="000000"/>
          <w:sz w:val="28"/>
          <w:szCs w:val="28"/>
        </w:rPr>
        <w:t>3</w:t>
      </w:r>
      <w:r w:rsidRPr="008C2431">
        <w:rPr>
          <w:rFonts w:ascii="Times New Roman" w:hAnsi="Times New Roman"/>
          <w:color w:val="000000"/>
          <w:sz w:val="28"/>
          <w:szCs w:val="28"/>
        </w:rPr>
        <w:t xml:space="preserve"> навчального року</w:t>
      </w:r>
      <w:r w:rsidRPr="003B77CE">
        <w:t xml:space="preserve"> </w:t>
      </w:r>
      <w:r w:rsidRPr="001A4179">
        <w:t>(</w:t>
      </w:r>
      <w:r w:rsidRPr="001A4179">
        <w:rPr>
          <w:rFonts w:ascii="Times New Roman" w:hAnsi="Times New Roman"/>
          <w:sz w:val="28"/>
          <w:szCs w:val="28"/>
          <w:u w:val="single"/>
        </w:rPr>
        <w:t>http://old.mon.gov.ua/ua/activity/education/56/692/metodichni-rekomendatsiji</w:t>
      </w:r>
      <w:r w:rsidRPr="001A4179">
        <w:rPr>
          <w:rFonts w:ascii="Times New Roman" w:hAnsi="Times New Roman"/>
          <w:sz w:val="28"/>
          <w:szCs w:val="28"/>
        </w:rPr>
        <w:t>) та</w:t>
      </w:r>
      <w:r w:rsidRPr="008C2431">
        <w:rPr>
          <w:rFonts w:ascii="Times New Roman" w:hAnsi="Times New Roman"/>
          <w:color w:val="000000"/>
          <w:sz w:val="28"/>
          <w:szCs w:val="28"/>
        </w:rPr>
        <w:t xml:space="preserve"> збірники програм, за якими працювали вчителі </w:t>
      </w:r>
      <w:r>
        <w:rPr>
          <w:rFonts w:ascii="Times New Roman" w:hAnsi="Times New Roman"/>
          <w:color w:val="000000"/>
          <w:sz w:val="28"/>
          <w:szCs w:val="28"/>
        </w:rPr>
        <w:t>в</w:t>
      </w:r>
      <w:r w:rsidRPr="008C2431">
        <w:rPr>
          <w:rFonts w:ascii="Times New Roman" w:hAnsi="Times New Roman"/>
          <w:color w:val="000000"/>
          <w:sz w:val="28"/>
          <w:szCs w:val="28"/>
        </w:rPr>
        <w:t xml:space="preserve"> минулому навчальному році, а саме:</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 xml:space="preserve">Програми для загальноосвітніх навчальних закладів. Географія. Економіка. 6-11. К.: «Перун»; 2005, 2006; </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Програми для загальноосвітніх навчальних закладів. Географія. Економіка. К.: Навчальна книга, 2005;</w:t>
      </w:r>
      <w:r w:rsidRPr="008C2431">
        <w:rPr>
          <w:rFonts w:ascii="Times New Roman" w:hAnsi="Times New Roman"/>
          <w:color w:val="000000"/>
          <w:sz w:val="28"/>
          <w:szCs w:val="28"/>
        </w:rPr>
        <w:tab/>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 xml:space="preserve">Збірник навчальних програм для загальноосвітніх навчальних закладів з поглибленим вивченням предметів природничо-математичного та технологічного циклу. Географія України. К.: Вікторія, 2009; </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Програми для загальноосвітніх навчальних закладів. 10-11 класи Географія. Економіка. Рівень стандарту. Академічний рівень. Профільний рівень. – Київ, 2010.</w:t>
      </w:r>
    </w:p>
    <w:p w:rsidR="00BC0ABC" w:rsidRPr="008C2431" w:rsidRDefault="00BC0ABC" w:rsidP="00BC0ABC">
      <w:pPr>
        <w:ind w:firstLine="708"/>
        <w:rPr>
          <w:rFonts w:ascii="Times New Roman" w:hAnsi="Times New Roman"/>
          <w:color w:val="000000"/>
          <w:sz w:val="28"/>
          <w:szCs w:val="28"/>
        </w:rPr>
      </w:pPr>
      <w:r w:rsidRPr="008C2431">
        <w:rPr>
          <w:rFonts w:ascii="Times New Roman" w:hAnsi="Times New Roman"/>
          <w:color w:val="000000"/>
          <w:sz w:val="28"/>
          <w:szCs w:val="28"/>
        </w:rPr>
        <w:t>Географія. Програми  курсів за вибором та факультативів. Ч-І, Ч-ІІ.– Київ, 2010.</w:t>
      </w:r>
    </w:p>
    <w:p w:rsidR="00BC0ABC" w:rsidRPr="008C2431" w:rsidRDefault="00BC0ABC" w:rsidP="00BC0ABC">
      <w:pPr>
        <w:widowControl w:val="0"/>
        <w:tabs>
          <w:tab w:val="left" w:pos="447"/>
        </w:tabs>
        <w:rPr>
          <w:rFonts w:ascii="Times New Roman" w:hAnsi="Times New Roman"/>
          <w:color w:val="000000"/>
          <w:sz w:val="28"/>
          <w:szCs w:val="28"/>
        </w:rPr>
      </w:pPr>
      <w:r w:rsidRPr="008C2431">
        <w:rPr>
          <w:rFonts w:ascii="Times New Roman" w:hAnsi="Times New Roman"/>
          <w:color w:val="000000"/>
          <w:sz w:val="28"/>
          <w:szCs w:val="28"/>
        </w:rPr>
        <w:t>У рамках варіативної частини навчальних планів географія вивчається з 5-го по 11-й класи,  залежно від специфіки загальноосвітнього навчального закладу. Прикладом варіативних курсів є «Географія рідного краю» (5 клас) та інші курси, використання яких  дає змогу наблизитися до реалізації положень Міжнародної хартії географічної освіти.</w:t>
      </w:r>
    </w:p>
    <w:p w:rsidR="00BC0ABC" w:rsidRDefault="00BC0ABC" w:rsidP="005F295F">
      <w:pPr>
        <w:ind w:firstLine="0"/>
        <w:rPr>
          <w:rFonts w:ascii="Times New Roman" w:hAnsi="Times New Roman"/>
          <w:color w:val="000000"/>
          <w:sz w:val="28"/>
          <w:szCs w:val="28"/>
        </w:rPr>
      </w:pPr>
      <w:r w:rsidRPr="008C2431">
        <w:rPr>
          <w:rFonts w:ascii="Times New Roman" w:hAnsi="Times New Roman"/>
          <w:color w:val="000000"/>
          <w:sz w:val="28"/>
          <w:szCs w:val="28"/>
        </w:rPr>
        <w:tab/>
        <w:t>Краєзнавство забезпечує закріплення наукових географічних понять на основі вивчення своєї місцевості та допомагає наочному вивченню господарської діяльності населення рідного краю. Здобуті знання сприятимуть прищепленню учням любові до рідної землі, створять підґрунтя для того, щоб у подальшому учень орієнтувався на географічну освіту. Навчально-методичне забезпечення географії рідного краю представлено краєзнавчими програмами та посібн</w:t>
      </w:r>
      <w:r>
        <w:rPr>
          <w:rFonts w:ascii="Times New Roman" w:hAnsi="Times New Roman"/>
          <w:color w:val="000000"/>
          <w:sz w:val="28"/>
          <w:szCs w:val="28"/>
        </w:rPr>
        <w:t>иками в кожному регіоні країни.</w:t>
      </w:r>
      <w:r w:rsidRPr="008C2431">
        <w:rPr>
          <w:rFonts w:ascii="Times New Roman" w:hAnsi="Times New Roman"/>
          <w:color w:val="000000"/>
          <w:sz w:val="28"/>
          <w:szCs w:val="28"/>
        </w:rPr>
        <w:t xml:space="preserve"> </w:t>
      </w:r>
    </w:p>
    <w:p w:rsidR="00BC0ABC" w:rsidRPr="00E81AD7" w:rsidRDefault="00BC0ABC" w:rsidP="00AE6571">
      <w:pPr>
        <w:ind w:firstLine="567"/>
        <w:rPr>
          <w:rFonts w:ascii="Times New Roman" w:hAnsi="Times New Roman"/>
          <w:color w:val="000000"/>
          <w:sz w:val="28"/>
          <w:szCs w:val="28"/>
        </w:rPr>
      </w:pPr>
      <w:r>
        <w:rPr>
          <w:rFonts w:ascii="Times New Roman" w:hAnsi="Times New Roman"/>
          <w:color w:val="000000"/>
          <w:sz w:val="28"/>
          <w:szCs w:val="28"/>
        </w:rPr>
        <w:t>Суттєву допомогу для підвищення свого фахового рівня та у підготовці до уроків з географії вчителям надають періодичні фахові видання</w:t>
      </w:r>
      <w:r w:rsidRPr="00E81AD7">
        <w:rPr>
          <w:rFonts w:ascii="Times New Roman" w:hAnsi="Times New Roman"/>
          <w:color w:val="000000"/>
          <w:sz w:val="28"/>
          <w:szCs w:val="28"/>
        </w:rPr>
        <w:t xml:space="preserve">: </w:t>
      </w:r>
      <w:r>
        <w:rPr>
          <w:rFonts w:ascii="Times New Roman" w:hAnsi="Times New Roman"/>
          <w:color w:val="000000"/>
          <w:sz w:val="28"/>
          <w:szCs w:val="28"/>
        </w:rPr>
        <w:t xml:space="preserve">«Географія та економіка в рідній школі», газета «Краєзнавство. Географія. Туризм». </w:t>
      </w:r>
    </w:p>
    <w:p w:rsidR="004E7F4C" w:rsidRDefault="004E7F4C" w:rsidP="00AE6571">
      <w:pPr>
        <w:widowControl w:val="0"/>
        <w:tabs>
          <w:tab w:val="left" w:pos="9355"/>
        </w:tabs>
        <w:autoSpaceDE w:val="0"/>
        <w:autoSpaceDN w:val="0"/>
        <w:adjustRightInd w:val="0"/>
        <w:ind w:right="-5" w:firstLine="567"/>
        <w:jc w:val="center"/>
        <w:rPr>
          <w:rFonts w:ascii="Times New Roman" w:hAnsi="Times New Roman" w:cs="Times New Roman"/>
          <w:b/>
          <w:w w:val="107"/>
          <w:sz w:val="28"/>
          <w:szCs w:val="28"/>
          <w:lang w:val="uk-UA" w:eastAsia="x-none"/>
        </w:rPr>
      </w:pPr>
    </w:p>
    <w:p w:rsidR="00AE6571" w:rsidRPr="00AE6571" w:rsidRDefault="00AE6571" w:rsidP="00AE6571">
      <w:pPr>
        <w:widowControl w:val="0"/>
        <w:tabs>
          <w:tab w:val="left" w:pos="9355"/>
        </w:tabs>
        <w:autoSpaceDE w:val="0"/>
        <w:autoSpaceDN w:val="0"/>
        <w:adjustRightInd w:val="0"/>
        <w:ind w:right="-5" w:firstLine="567"/>
        <w:jc w:val="center"/>
        <w:rPr>
          <w:rFonts w:ascii="Times New Roman" w:hAnsi="Times New Roman" w:cs="Times New Roman"/>
          <w:b/>
          <w:w w:val="107"/>
          <w:sz w:val="28"/>
          <w:szCs w:val="28"/>
          <w:lang w:val="uk-UA" w:eastAsia="x-none"/>
        </w:rPr>
      </w:pPr>
      <w:r w:rsidRPr="00AE6571">
        <w:rPr>
          <w:rFonts w:ascii="Times New Roman" w:hAnsi="Times New Roman" w:cs="Times New Roman"/>
          <w:b/>
          <w:w w:val="107"/>
          <w:sz w:val="28"/>
          <w:szCs w:val="28"/>
          <w:lang w:val="uk-UA" w:eastAsia="x-none"/>
        </w:rPr>
        <w:t>Математика</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sz w:val="28"/>
          <w:szCs w:val="28"/>
          <w:lang w:val="uk-UA" w:eastAsia="x-none"/>
        </w:rPr>
      </w:pPr>
      <w:r w:rsidRPr="00AE6571">
        <w:rPr>
          <w:rFonts w:ascii="Times New Roman" w:hAnsi="Times New Roman" w:cs="Times New Roman"/>
          <w:spacing w:val="45"/>
          <w:sz w:val="28"/>
          <w:szCs w:val="28"/>
          <w:lang w:val="uk-UA" w:eastAsia="x-none"/>
        </w:rPr>
        <w:t xml:space="preserve">У </w:t>
      </w:r>
      <w:r w:rsidRPr="00AE6571">
        <w:rPr>
          <w:rFonts w:ascii="Times New Roman" w:hAnsi="Times New Roman" w:cs="Times New Roman"/>
          <w:w w:val="108"/>
          <w:sz w:val="28"/>
          <w:szCs w:val="28"/>
          <w:lang w:val="uk-UA" w:eastAsia="x-none"/>
        </w:rPr>
        <w:t>2015/2016 навчальному</w:t>
      </w:r>
      <w:r w:rsidRPr="00AE6571">
        <w:rPr>
          <w:rFonts w:ascii="Times New Roman" w:hAnsi="Times New Roman" w:cs="Times New Roman"/>
          <w:spacing w:val="18"/>
          <w:w w:val="108"/>
          <w:sz w:val="28"/>
          <w:szCs w:val="28"/>
          <w:lang w:val="uk-UA" w:eastAsia="x-none"/>
        </w:rPr>
        <w:t xml:space="preserve"> </w:t>
      </w:r>
      <w:r w:rsidRPr="00AE6571">
        <w:rPr>
          <w:rFonts w:ascii="Times New Roman" w:hAnsi="Times New Roman" w:cs="Times New Roman"/>
          <w:sz w:val="28"/>
          <w:szCs w:val="28"/>
          <w:lang w:val="uk-UA" w:eastAsia="x-none"/>
        </w:rPr>
        <w:t xml:space="preserve">році 7 класи </w:t>
      </w:r>
      <w:r w:rsidRPr="00AE6571">
        <w:rPr>
          <w:rFonts w:ascii="Times New Roman" w:hAnsi="Times New Roman" w:cs="Times New Roman"/>
          <w:w w:val="105"/>
          <w:sz w:val="28"/>
          <w:szCs w:val="28"/>
          <w:lang w:val="uk-UA" w:eastAsia="x-none"/>
        </w:rPr>
        <w:t>загальноосвітніх</w:t>
      </w:r>
      <w:r w:rsidRPr="00AE6571">
        <w:rPr>
          <w:rFonts w:ascii="Times New Roman" w:hAnsi="Times New Roman" w:cs="Times New Roman"/>
          <w:spacing w:val="25"/>
          <w:w w:val="105"/>
          <w:sz w:val="28"/>
          <w:szCs w:val="28"/>
          <w:lang w:val="uk-UA" w:eastAsia="x-none"/>
        </w:rPr>
        <w:t xml:space="preserve"> </w:t>
      </w:r>
      <w:r w:rsidRPr="00AE6571">
        <w:rPr>
          <w:rFonts w:ascii="Times New Roman" w:hAnsi="Times New Roman" w:cs="Times New Roman"/>
          <w:w w:val="107"/>
          <w:sz w:val="28"/>
          <w:szCs w:val="28"/>
          <w:lang w:val="uk-UA" w:eastAsia="x-none"/>
        </w:rPr>
        <w:t>н</w:t>
      </w:r>
      <w:r w:rsidRPr="00AE6571">
        <w:rPr>
          <w:rFonts w:ascii="Times New Roman" w:hAnsi="Times New Roman" w:cs="Times New Roman"/>
          <w:w w:val="105"/>
          <w:sz w:val="28"/>
          <w:szCs w:val="28"/>
          <w:lang w:val="uk-UA" w:eastAsia="x-none"/>
        </w:rPr>
        <w:t>а</w:t>
      </w:r>
      <w:r w:rsidRPr="00AE6571">
        <w:rPr>
          <w:rFonts w:ascii="Times New Roman" w:hAnsi="Times New Roman" w:cs="Times New Roman"/>
          <w:w w:val="107"/>
          <w:sz w:val="28"/>
          <w:szCs w:val="28"/>
          <w:lang w:val="uk-UA" w:eastAsia="x-none"/>
        </w:rPr>
        <w:t>в</w:t>
      </w:r>
      <w:r w:rsidRPr="00AE6571">
        <w:rPr>
          <w:rFonts w:ascii="Times New Roman" w:hAnsi="Times New Roman" w:cs="Times New Roman"/>
          <w:w w:val="104"/>
          <w:sz w:val="28"/>
          <w:szCs w:val="28"/>
          <w:lang w:val="uk-UA" w:eastAsia="x-none"/>
        </w:rPr>
        <w:t>ч</w:t>
      </w:r>
      <w:r w:rsidRPr="00AE6571">
        <w:rPr>
          <w:rFonts w:ascii="Times New Roman" w:hAnsi="Times New Roman" w:cs="Times New Roman"/>
          <w:w w:val="105"/>
          <w:sz w:val="28"/>
          <w:szCs w:val="28"/>
          <w:lang w:val="uk-UA" w:eastAsia="x-none"/>
        </w:rPr>
        <w:t>а</w:t>
      </w:r>
      <w:r w:rsidRPr="00AE6571">
        <w:rPr>
          <w:rFonts w:ascii="Times New Roman" w:hAnsi="Times New Roman" w:cs="Times New Roman"/>
          <w:w w:val="110"/>
          <w:sz w:val="28"/>
          <w:szCs w:val="28"/>
          <w:lang w:val="uk-UA" w:eastAsia="x-none"/>
        </w:rPr>
        <w:t>л</w:t>
      </w:r>
      <w:r w:rsidRPr="00AE6571">
        <w:rPr>
          <w:rFonts w:ascii="Times New Roman" w:hAnsi="Times New Roman" w:cs="Times New Roman"/>
          <w:w w:val="105"/>
          <w:sz w:val="28"/>
          <w:szCs w:val="28"/>
          <w:lang w:val="uk-UA" w:eastAsia="x-none"/>
        </w:rPr>
        <w:t>ь</w:t>
      </w:r>
      <w:r w:rsidRPr="00AE6571">
        <w:rPr>
          <w:rFonts w:ascii="Times New Roman" w:hAnsi="Times New Roman" w:cs="Times New Roman"/>
          <w:w w:val="107"/>
          <w:sz w:val="28"/>
          <w:szCs w:val="28"/>
          <w:lang w:val="uk-UA" w:eastAsia="x-none"/>
        </w:rPr>
        <w:t>н</w:t>
      </w:r>
      <w:r w:rsidRPr="00AE6571">
        <w:rPr>
          <w:rFonts w:ascii="Times New Roman" w:hAnsi="Times New Roman" w:cs="Times New Roman"/>
          <w:w w:val="109"/>
          <w:sz w:val="28"/>
          <w:szCs w:val="28"/>
          <w:lang w:val="uk-UA" w:eastAsia="x-none"/>
        </w:rPr>
        <w:t>и</w:t>
      </w:r>
      <w:r w:rsidRPr="00AE6571">
        <w:rPr>
          <w:rFonts w:ascii="Times New Roman" w:hAnsi="Times New Roman" w:cs="Times New Roman"/>
          <w:w w:val="103"/>
          <w:sz w:val="28"/>
          <w:szCs w:val="28"/>
          <w:lang w:val="uk-UA" w:eastAsia="x-none"/>
        </w:rPr>
        <w:t xml:space="preserve">х </w:t>
      </w:r>
      <w:r w:rsidRPr="00AE6571">
        <w:rPr>
          <w:rFonts w:ascii="Times New Roman" w:hAnsi="Times New Roman" w:cs="Times New Roman"/>
          <w:sz w:val="28"/>
          <w:szCs w:val="28"/>
          <w:lang w:val="uk-UA" w:eastAsia="x-none"/>
        </w:rPr>
        <w:lastRenderedPageBreak/>
        <w:t xml:space="preserve">закладів продовжать навчання за </w:t>
      </w:r>
      <w:r w:rsidRPr="00AE6571">
        <w:rPr>
          <w:rFonts w:ascii="Times New Roman" w:hAnsi="Times New Roman" w:cs="Times New Roman"/>
          <w:w w:val="106"/>
          <w:sz w:val="28"/>
          <w:szCs w:val="28"/>
          <w:lang w:val="uk-UA" w:eastAsia="x-none"/>
        </w:rPr>
        <w:t>про</w:t>
      </w:r>
      <w:r w:rsidRPr="00AE6571">
        <w:rPr>
          <w:rFonts w:ascii="Times New Roman" w:hAnsi="Times New Roman" w:cs="Times New Roman"/>
          <w:sz w:val="28"/>
          <w:szCs w:val="28"/>
          <w:lang w:val="uk-UA" w:eastAsia="x-none"/>
        </w:rPr>
        <w:t xml:space="preserve">грамою «Математика. Навчальна програма для учнів 5–9 класів загальноосвітніх навчальних закладів» (авт. М. Бурда, Ю. Мальований, Є. Нелін, Д. Номіровський, А. Паньков, Н. Тарасенкова, М. Чемерис, М. Якір), </w:t>
      </w:r>
      <w:r w:rsidRPr="00AE6571">
        <w:rPr>
          <w:rFonts w:ascii="Times New Roman" w:hAnsi="Times New Roman" w:cs="Times New Roman"/>
          <w:color w:val="000000"/>
          <w:sz w:val="28"/>
          <w:szCs w:val="28"/>
          <w:lang w:val="uk-UA"/>
        </w:rPr>
        <w:t xml:space="preserve">затвердженою наказом Міністерства освіти і науки України від 29.05.2015 № 585 «Про затвердження змін до навчальних програм для загальноосвітніх навчальних закладів ІІ ступеня» та </w:t>
      </w:r>
      <w:r w:rsidRPr="00AE6571">
        <w:rPr>
          <w:rFonts w:ascii="Times New Roman" w:hAnsi="Times New Roman" w:cs="Times New Roman"/>
          <w:sz w:val="28"/>
          <w:szCs w:val="28"/>
          <w:lang w:val="uk-UA" w:eastAsia="x-none"/>
        </w:rPr>
        <w:t xml:space="preserve">розміщеною на сайті Міністерства освіти і науки України </w:t>
      </w:r>
      <w:r w:rsidRPr="00AB4630">
        <w:rPr>
          <w:rFonts w:ascii="Times New Roman" w:hAnsi="Times New Roman" w:cs="Times New Roman"/>
          <w:sz w:val="28"/>
          <w:szCs w:val="28"/>
          <w:lang w:val="uk-UA" w:eastAsia="x-none"/>
        </w:rPr>
        <w:t>(</w:t>
      </w:r>
      <w:hyperlink r:id="rId30" w:history="1">
        <w:r w:rsidRPr="00AB4630">
          <w:rPr>
            <w:rFonts w:ascii="Times New Roman" w:hAnsi="Times New Roman" w:cs="Times New Roman"/>
            <w:sz w:val="28"/>
            <w:szCs w:val="28"/>
            <w:u w:val="single"/>
            <w:lang w:val="uk-UA" w:eastAsia="x-none"/>
          </w:rPr>
          <w:t>www.mon.gov.ua/ua//activity/education/56/general-secondary-education/educati</w:t>
        </w:r>
        <w:r w:rsidRPr="00AB4630">
          <w:rPr>
            <w:rFonts w:ascii="Times New Roman" w:hAnsi="Times New Roman" w:cs="Times New Roman"/>
            <w:sz w:val="28"/>
            <w:szCs w:val="28"/>
            <w:u w:val="single"/>
            <w:lang w:val="uk-UA" w:eastAsia="x-none"/>
          </w:rPr>
          <w:br/>
          <w:t>onal_programs/1349869088/</w:t>
        </w:r>
      </w:hyperlink>
      <w:r w:rsidRPr="00AB4630">
        <w:rPr>
          <w:rFonts w:ascii="Times New Roman" w:hAnsi="Times New Roman" w:cs="Times New Roman"/>
          <w:sz w:val="28"/>
          <w:szCs w:val="28"/>
          <w:lang w:val="uk-UA" w:eastAsia="x-none"/>
        </w:rPr>
        <w:t>)</w:t>
      </w:r>
      <w:r w:rsidRPr="00AB4630">
        <w:rPr>
          <w:rFonts w:ascii="Times New Roman" w:hAnsi="Times New Roman" w:cs="Times New Roman"/>
          <w:sz w:val="28"/>
          <w:szCs w:val="28"/>
          <w:lang w:val="uk-UA"/>
        </w:rPr>
        <w:t>.</w:t>
      </w:r>
      <w:r w:rsidRPr="00AB4630">
        <w:rPr>
          <w:rFonts w:ascii="Times New Roman" w:hAnsi="Times New Roman" w:cs="Times New Roman"/>
          <w:sz w:val="28"/>
          <w:szCs w:val="28"/>
          <w:lang w:val="uk-UA" w:eastAsia="x-none"/>
        </w:rPr>
        <w:t xml:space="preserve"> </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color w:val="000000"/>
          <w:sz w:val="28"/>
          <w:szCs w:val="28"/>
          <w:lang w:val="uk-UA"/>
        </w:rPr>
      </w:pPr>
      <w:r w:rsidRPr="00AE6571">
        <w:rPr>
          <w:rFonts w:ascii="Times New Roman" w:hAnsi="Times New Roman" w:cs="Times New Roman"/>
          <w:color w:val="000000"/>
          <w:sz w:val="28"/>
          <w:szCs w:val="28"/>
          <w:lang w:val="uk-UA"/>
        </w:rPr>
        <w:t xml:space="preserve">Звертаємо увагу, що до навчальної програми з математики внесено зміни, викликані потребою розвантаження навчального матеріалу. </w:t>
      </w:r>
      <w:r w:rsidRPr="00AE6571">
        <w:rPr>
          <w:rFonts w:ascii="Times New Roman" w:hAnsi="Times New Roman" w:cs="Times New Roman"/>
          <w:sz w:val="28"/>
          <w:szCs w:val="28"/>
          <w:lang w:val="uk-UA" w:eastAsia="x-none"/>
        </w:rPr>
        <w:t>Так, з</w:t>
      </w:r>
      <w:r w:rsidRPr="00AE6571">
        <w:rPr>
          <w:rFonts w:ascii="Times New Roman" w:hAnsi="Times New Roman" w:cs="Times New Roman"/>
          <w:color w:val="000000"/>
          <w:sz w:val="28"/>
          <w:szCs w:val="28"/>
          <w:lang w:val="uk-UA"/>
        </w:rPr>
        <w:t xml:space="preserve"> курсу математики в 5-6 класах вилучено елементи комбінаторики й теорії ймовірностей. Учні не зобов’язані більше набувати умінь розв’язувати найпростіші комбінаторні задачі шляхом розгляду можливих варіантів та на прикладах пояснювати поняття випадкової події та ймовірності появи випадкової події.</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color w:val="000000"/>
          <w:sz w:val="28"/>
          <w:szCs w:val="28"/>
          <w:lang w:val="uk-UA"/>
        </w:rPr>
      </w:pPr>
      <w:r w:rsidRPr="00AE6571">
        <w:rPr>
          <w:rFonts w:ascii="Times New Roman" w:hAnsi="Times New Roman" w:cs="Times New Roman"/>
          <w:color w:val="000000"/>
          <w:sz w:val="28"/>
          <w:szCs w:val="28"/>
          <w:lang w:val="uk-UA"/>
        </w:rPr>
        <w:t>Програма для 7 класу зазнала таких змін: із курсу геометрії вилучено задачі на побудову, у  зв'язку з цим перерозподілено час між темами. Також спрощено державні вимоги до рівня загальноосвітньої підготовки учнів.</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color w:val="000000"/>
          <w:sz w:val="28"/>
          <w:szCs w:val="28"/>
          <w:lang w:val="uk-UA"/>
        </w:rPr>
      </w:pPr>
      <w:r w:rsidRPr="00AE6571">
        <w:rPr>
          <w:rFonts w:ascii="Times New Roman" w:hAnsi="Times New Roman" w:cs="Times New Roman"/>
          <w:sz w:val="28"/>
          <w:szCs w:val="28"/>
          <w:lang w:val="uk-UA" w:eastAsia="x-none"/>
        </w:rPr>
        <w:t xml:space="preserve">За Типовими навчальними планами загальноосвітніх навчальних закладів, затвердженими наказом МОН від 29.05.2014 № 664, на вивчення математики в 7 класі </w:t>
      </w:r>
      <w:r w:rsidRPr="00AE6571">
        <w:rPr>
          <w:rFonts w:ascii="Times New Roman" w:hAnsi="Times New Roman" w:cs="Times New Roman"/>
          <w:color w:val="000000"/>
          <w:sz w:val="28"/>
          <w:szCs w:val="28"/>
          <w:lang w:val="uk-UA"/>
        </w:rPr>
        <w:t>відводиться 4 години на тиждень (2 години алгебри і 2 години геометрії).</w:t>
      </w:r>
    </w:p>
    <w:p w:rsidR="00AE6571" w:rsidRPr="00AE6571" w:rsidRDefault="00AE6571" w:rsidP="00AE6571">
      <w:pPr>
        <w:widowControl w:val="0"/>
        <w:tabs>
          <w:tab w:val="left" w:pos="-1980"/>
          <w:tab w:val="left" w:pos="454"/>
          <w:tab w:val="left" w:pos="1134"/>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567"/>
        <w:rPr>
          <w:rFonts w:ascii="Times New Roman" w:hAnsi="Times New Roman" w:cs="Times New Roman"/>
          <w:iCs/>
          <w:sz w:val="28"/>
          <w:szCs w:val="28"/>
          <w:lang w:val="uk-UA" w:eastAsia="x-none"/>
        </w:rPr>
      </w:pPr>
      <w:r w:rsidRPr="00AE6571">
        <w:rPr>
          <w:rFonts w:ascii="Times New Roman" w:hAnsi="Times New Roman" w:cs="Times New Roman"/>
          <w:color w:val="000000"/>
          <w:sz w:val="28"/>
          <w:szCs w:val="28"/>
          <w:lang w:val="uk-UA"/>
        </w:rPr>
        <w:t>В основу побудо</w:t>
      </w:r>
      <w:r w:rsidRPr="00AE6571">
        <w:rPr>
          <w:rFonts w:ascii="Times New Roman" w:hAnsi="Times New Roman" w:cs="Times New Roman"/>
          <w:sz w:val="28"/>
          <w:szCs w:val="28"/>
          <w:lang w:val="uk-UA" w:eastAsia="x-none"/>
        </w:rPr>
        <w:t xml:space="preserve">ви змісту й організації процесу навчання математики в 7 класі покладено </w:t>
      </w:r>
      <w:r w:rsidRPr="00AE6571">
        <w:rPr>
          <w:rFonts w:ascii="Times New Roman" w:hAnsi="Times New Roman" w:cs="Times New Roman"/>
          <w:i/>
          <w:sz w:val="28"/>
          <w:szCs w:val="28"/>
          <w:lang w:val="uk-UA" w:eastAsia="x-none"/>
        </w:rPr>
        <w:t>компетентнісний підхід</w:t>
      </w:r>
      <w:r w:rsidRPr="00AE6571">
        <w:rPr>
          <w:rFonts w:ascii="Times New Roman" w:hAnsi="Times New Roman" w:cs="Times New Roman"/>
          <w:sz w:val="28"/>
          <w:szCs w:val="28"/>
          <w:lang w:val="uk-UA" w:eastAsia="x-none"/>
        </w:rPr>
        <w:t xml:space="preserve">, відповідно до якого кінцевим результатом навчання предмета є сформовані певні компетентності учнів. Їх сутнісний опис подано в програмі в розділі «Державні вимоги до рівня загальноосвітньої підготовки учнів».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bookmarkStart w:id="1" w:name="538"/>
      <w:bookmarkEnd w:id="1"/>
      <w:r w:rsidRPr="00AE6571">
        <w:rPr>
          <w:rFonts w:ascii="Times New Roman" w:hAnsi="Times New Roman" w:cs="Times New Roman"/>
          <w:sz w:val="28"/>
          <w:szCs w:val="28"/>
          <w:lang w:val="uk-UA" w:eastAsia="x-none"/>
        </w:rPr>
        <w:t xml:space="preserve">Починаючи з 7 класу, вивчаються два математичних курси: алгебра і геометрія.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Основними завданнями курсу алгебри є формування умінь виконання тотожних перетворень цілих і дробових виразів, розв’язування рівнянь і нерівностей та їх систем, достатніх для вільного їх використання у вивченні математики і суміжних предметів, а також для практичних застосувань математичного знання. Важливе завдання полягає в залученні учнів до використання рівнянь і функцій як засобів математичного моделювання реальних процесів і явищ, розв’язування на цій основі прикладних та інших задач. У процесі вивчення курсу посилюється роль обґрунтувань математичних тверджень, індуктивних і дедуктивних міркувань, формування різноманітних алгоритмів, що має сприяти розвитку логічного мислення і алгоритмічної культури школярів.</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Основу курсу становлять перетворення цілих раціональних виразів. Важливо забезпечити формування умінь школярів вільно виконувати основні види перетворень таких виразів, що є передумовою подальшого успішного засвоєння курсу та використання математичного апарату під час вивчення інших шкільних предметів.</w:t>
      </w:r>
    </w:p>
    <w:p w:rsidR="00AE6571" w:rsidRPr="00AE6571" w:rsidRDefault="00AE6571" w:rsidP="00AE657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Істотного розвитку набуває змістова лінія рівнянь та нерівностей. Відомості про рівняння доповнюються поняттям рівносильних рівнянь. Процес розв’язування рівняння трактується як послідовна заміна даного рівняння рівносильними йому рівняннями. На основі узагальнення відомостей про рівняння, здобутих у попере</w:t>
      </w:r>
      <w:r w:rsidRPr="00AE6571">
        <w:rPr>
          <w:rFonts w:ascii="Times New Roman" w:hAnsi="Times New Roman" w:cs="Times New Roman"/>
          <w:kern w:val="20"/>
          <w:sz w:val="28"/>
          <w:szCs w:val="28"/>
          <w:lang w:val="uk-UA" w:eastAsia="x-none"/>
        </w:rPr>
        <w:t>дні роки, вводиться поняття лінійного рівняння з однією змінно</w:t>
      </w:r>
      <w:r w:rsidRPr="00AE6571">
        <w:rPr>
          <w:rFonts w:ascii="Times New Roman" w:hAnsi="Times New Roman" w:cs="Times New Roman"/>
          <w:sz w:val="28"/>
          <w:szCs w:val="28"/>
          <w:lang w:val="uk-UA" w:eastAsia="x-none"/>
        </w:rPr>
        <w:t xml:space="preserve">ю. Розглядаються </w:t>
      </w:r>
      <w:r w:rsidRPr="00AE6571">
        <w:rPr>
          <w:rFonts w:ascii="Times New Roman" w:hAnsi="Times New Roman" w:cs="Times New Roman"/>
          <w:sz w:val="28"/>
          <w:szCs w:val="28"/>
          <w:lang w:val="uk-UA" w:eastAsia="x-none"/>
        </w:rPr>
        <w:lastRenderedPageBreak/>
        <w:t>системи лінійних рівнянь з двома змінними.</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 xml:space="preserve">Значне місце відводиться застосуванню рівнянь до розв’язування різноманітних задач. Важливе значення надається формуванню умінь застосовувати алгоритм розв’язування задачі за допомогою рівняння. </w:t>
      </w:r>
    </w:p>
    <w:p w:rsidR="00AE6571" w:rsidRPr="00AE6571" w:rsidRDefault="00AE6571" w:rsidP="00AE657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ind w:firstLine="720"/>
        <w:rPr>
          <w:rFonts w:ascii="Times New Roman" w:hAnsi="Times New Roman" w:cs="Times New Roman"/>
          <w:sz w:val="28"/>
          <w:szCs w:val="28"/>
          <w:vertAlign w:val="superscript"/>
          <w:lang w:val="uk-UA" w:eastAsia="x-none"/>
        </w:rPr>
      </w:pPr>
      <w:r w:rsidRPr="00AE6571">
        <w:rPr>
          <w:rFonts w:ascii="Times New Roman" w:hAnsi="Times New Roman" w:cs="Times New Roman"/>
          <w:sz w:val="28"/>
          <w:szCs w:val="28"/>
          <w:lang w:val="uk-UA" w:eastAsia="x-none"/>
        </w:rPr>
        <w:t xml:space="preserve">У 7 класі вводиться одне з фундаментальних математичних понять — поняття функції. Також вводиться поняття лінійної функції та її графіка. Ці відомості використовуються для графічного ілюстрування розв’язування лінійного рівняння з однією змінною, а також системи двох лінійних рівнянь з двома змінними.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Функціональна лінія пронизує весь курс алгебри основної школи і розвивається в тісному зв’язку з тотожними перетвореннями, рівняннями і нерівностями. Властивості функцій, як правило, встановлюються за їх графіками, тобто на основі наочних уявлень, і лише деякі властивості обґрунтовуються аналітично. У міру оволодіння учнями теоретичним матеріалом кількість властивостей, щ</w:t>
      </w:r>
      <w:r w:rsidRPr="00AE6571">
        <w:rPr>
          <w:rFonts w:ascii="Times New Roman" w:hAnsi="Times New Roman" w:cs="Times New Roman"/>
          <w:kern w:val="20"/>
          <w:sz w:val="28"/>
          <w:szCs w:val="28"/>
          <w:lang w:val="uk-UA" w:eastAsia="x-none"/>
        </w:rPr>
        <w:t>о підлягають вивченню, поступово збільшується. Під час вивче</w:t>
      </w:r>
      <w:r w:rsidRPr="00AE6571">
        <w:rPr>
          <w:rFonts w:ascii="Times New Roman" w:hAnsi="Times New Roman" w:cs="Times New Roman"/>
          <w:sz w:val="28"/>
          <w:szCs w:val="28"/>
          <w:lang w:val="uk-UA" w:eastAsia="x-none"/>
        </w:rPr>
        <w:t>ння функцій значна увага має відводиться формуванню умінь будувати й аналізувати графіки функцій, характеризувати за графіками функцій процеси, які вони описують, спроможності розуміти функцію як певну математичну модель реального процесу.</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Головна лінія</w:t>
      </w:r>
      <w:r w:rsidRPr="00AE6571">
        <w:rPr>
          <w:rFonts w:ascii="Times New Roman" w:hAnsi="Times New Roman" w:cs="Times New Roman"/>
          <w:i/>
          <w:sz w:val="28"/>
          <w:szCs w:val="28"/>
          <w:lang w:val="uk-UA" w:eastAsia="x-none"/>
        </w:rPr>
        <w:t xml:space="preserve"> </w:t>
      </w:r>
      <w:r w:rsidRPr="00AE6571">
        <w:rPr>
          <w:rFonts w:ascii="Times New Roman" w:hAnsi="Times New Roman" w:cs="Times New Roman"/>
          <w:b/>
          <w:sz w:val="28"/>
          <w:szCs w:val="28"/>
          <w:lang w:val="uk-UA" w:eastAsia="x-none"/>
        </w:rPr>
        <w:t>курсу геометрії</w:t>
      </w:r>
      <w:r w:rsidRPr="00AE6571">
        <w:rPr>
          <w:rFonts w:ascii="Times New Roman" w:hAnsi="Times New Roman" w:cs="Times New Roman"/>
          <w:b/>
          <w:i/>
          <w:sz w:val="28"/>
          <w:szCs w:val="28"/>
          <w:lang w:val="uk-UA" w:eastAsia="x-none"/>
        </w:rPr>
        <w:t xml:space="preserve"> </w:t>
      </w:r>
      <w:r w:rsidRPr="00AE6571">
        <w:rPr>
          <w:rFonts w:ascii="Times New Roman" w:hAnsi="Times New Roman" w:cs="Times New Roman"/>
          <w:sz w:val="28"/>
          <w:szCs w:val="28"/>
          <w:lang w:val="uk-UA" w:eastAsia="x-none"/>
        </w:rPr>
        <w:t xml:space="preserve">— геометричні фігури та їх властивості. Основними поняттями курсу є </w:t>
      </w:r>
      <w:r w:rsidRPr="00AE6571">
        <w:rPr>
          <w:rFonts w:ascii="Times New Roman" w:hAnsi="Times New Roman" w:cs="Times New Roman"/>
          <w:i/>
          <w:sz w:val="28"/>
          <w:szCs w:val="28"/>
          <w:lang w:val="uk-UA" w:eastAsia="x-none"/>
        </w:rPr>
        <w:t>точка</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пряма</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площина</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належати</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лежати</w:t>
      </w:r>
      <w:r w:rsidRPr="00AE6571">
        <w:rPr>
          <w:rFonts w:ascii="Times New Roman" w:hAnsi="Times New Roman" w:cs="Times New Roman"/>
          <w:sz w:val="28"/>
          <w:szCs w:val="28"/>
          <w:lang w:val="uk-UA" w:eastAsia="x-none"/>
        </w:rPr>
        <w:t xml:space="preserve"> </w:t>
      </w:r>
      <w:r w:rsidRPr="00AE6571">
        <w:rPr>
          <w:rFonts w:ascii="Times New Roman" w:hAnsi="Times New Roman" w:cs="Times New Roman"/>
          <w:i/>
          <w:sz w:val="28"/>
          <w:szCs w:val="28"/>
          <w:lang w:val="uk-UA" w:eastAsia="x-none"/>
        </w:rPr>
        <w:t>між</w:t>
      </w:r>
      <w:r w:rsidRPr="00AE6571">
        <w:rPr>
          <w:rFonts w:ascii="Times New Roman" w:hAnsi="Times New Roman" w:cs="Times New Roman"/>
          <w:sz w:val="28"/>
          <w:szCs w:val="28"/>
          <w:lang w:val="uk-UA" w:eastAsia="x-none"/>
        </w:rPr>
        <w:t xml:space="preserve">. Перші три поняття — це основні геометричні фігури, а два останніх — основні відношення. Це неозначувані поняття — для них не формулюються означення, але їх зміст розкривається через опис, показ, характеристику. Інші поняття курсу визначаються, а їх властивості встановлюються шляхом доказових міркувань. Учень має усвідомити, що під час доведення теорем можна користуватися означеннями, аксіомами і раніше доведеними теоремами.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 xml:space="preserve">Фігури, що вивчаються у 7 класі, — точка, пряма, відрізок, промінь, кут, трикутник, коло, круг. Учень повинен формулювати означення планіметричних фігур та їх елементів, зображати їх на малюнку, класифікувати. </w:t>
      </w:r>
    </w:p>
    <w:p w:rsidR="00AE6571" w:rsidRPr="00AE6571" w:rsidRDefault="00AE6571" w:rsidP="00AE6571">
      <w:pPr>
        <w:widowControl w:val="0"/>
        <w:autoSpaceDE w:val="0"/>
        <w:autoSpaceDN w:val="0"/>
        <w:ind w:firstLine="720"/>
        <w:rPr>
          <w:rFonts w:ascii="Times New Roman" w:hAnsi="Times New Roman" w:cs="Times New Roman"/>
          <w:sz w:val="28"/>
          <w:szCs w:val="28"/>
          <w:lang w:val="uk-UA" w:eastAsia="x-none"/>
        </w:rPr>
      </w:pPr>
      <w:r w:rsidRPr="00AE6571">
        <w:rPr>
          <w:rFonts w:ascii="Times New Roman" w:hAnsi="Times New Roman" w:cs="Times New Roman"/>
          <w:sz w:val="28"/>
          <w:szCs w:val="28"/>
          <w:lang w:val="uk-UA" w:eastAsia="x-none"/>
        </w:rPr>
        <w:t xml:space="preserve">У 7 класі учні ознайомлюються з основами геометричної науки —означеннями, аксіомами, теоремами, основними методами доведення теорем. </w:t>
      </w:r>
      <w:r w:rsidRPr="00AE6571">
        <w:rPr>
          <w:rFonts w:ascii="Times New Roman" w:hAnsi="Times New Roman" w:cs="Times New Roman"/>
          <w:kern w:val="20"/>
          <w:sz w:val="28"/>
          <w:szCs w:val="28"/>
          <w:lang w:val="uk-UA" w:eastAsia="x-none"/>
        </w:rPr>
        <w:t xml:space="preserve">Поглиблюються і систематизуються відомості про геометричні </w:t>
      </w:r>
      <w:r w:rsidRPr="00AE6571">
        <w:rPr>
          <w:rFonts w:ascii="Times New Roman" w:hAnsi="Times New Roman" w:cs="Times New Roman"/>
          <w:sz w:val="28"/>
          <w:szCs w:val="28"/>
          <w:lang w:val="uk-UA" w:eastAsia="x-none"/>
        </w:rPr>
        <w:t>величини: довжину, градусну міру кута, площу, об’єм.</w:t>
      </w:r>
      <w:r w:rsidRPr="00AE6571">
        <w:rPr>
          <w:rFonts w:ascii="Times New Roman" w:hAnsi="Times New Roman" w:cs="Times New Roman"/>
          <w:kern w:val="20"/>
          <w:sz w:val="28"/>
          <w:szCs w:val="28"/>
          <w:lang w:val="uk-UA" w:eastAsia="x-none"/>
        </w:rPr>
        <w:t xml:space="preserve"> </w:t>
      </w:r>
    </w:p>
    <w:p w:rsidR="00AE6571" w:rsidRPr="00AE6571" w:rsidRDefault="00AE6571" w:rsidP="00AE6571">
      <w:pPr>
        <w:rPr>
          <w:rFonts w:ascii="Times New Roman" w:hAnsi="Times New Roman" w:cs="Times New Roman"/>
          <w:sz w:val="28"/>
          <w:szCs w:val="28"/>
          <w:lang w:val="uk-UA" w:eastAsia="uk-UA"/>
        </w:rPr>
      </w:pPr>
      <w:r w:rsidRPr="00AE6571">
        <w:rPr>
          <w:rFonts w:ascii="Times New Roman" w:hAnsi="Times New Roman" w:cs="Times New Roman"/>
          <w:sz w:val="28"/>
          <w:szCs w:val="28"/>
          <w:lang w:val="uk-UA" w:eastAsia="uk-UA"/>
        </w:rPr>
        <w:t>У навчально-виховному процесі можна використовувати підручники з алгебри та геометрії для 7 класів загальноосвітніх навчальних закладів, що видані в попередні роки і мають відповідний гриф Міністерства освіти і науки України. При цьому слід зважати на особливості нової програми, оскільки вона відрізняється порядком викладення матеріалу і певними спрощеннями.</w:t>
      </w:r>
    </w:p>
    <w:p w:rsidR="00D372F4" w:rsidRDefault="009C1304" w:rsidP="009C1304">
      <w:pPr>
        <w:ind w:firstLine="720"/>
        <w:rPr>
          <w:rFonts w:ascii="Times New Roman" w:hAnsi="Times New Roman" w:cs="Times New Roman"/>
          <w:b/>
          <w:bCs/>
          <w:color w:val="000000"/>
          <w:sz w:val="28"/>
          <w:szCs w:val="28"/>
          <w:lang w:val="uk-UA"/>
        </w:rPr>
      </w:pPr>
      <w:r w:rsidRPr="00F552A9">
        <w:rPr>
          <w:rFonts w:ascii="Times New Roman" w:eastAsia="Calibri" w:hAnsi="Times New Roman" w:cs="Times New Roman"/>
          <w:sz w:val="28"/>
          <w:szCs w:val="28"/>
          <w:lang w:val="uk-UA" w:eastAsia="en-US"/>
        </w:rPr>
        <w:t>Під час підготовки вчителів до уроків радимо використовувати періодичні фахові видання:</w:t>
      </w:r>
      <w:r>
        <w:rPr>
          <w:rFonts w:ascii="Times New Roman" w:eastAsia="Calibri" w:hAnsi="Times New Roman" w:cs="Times New Roman"/>
          <w:sz w:val="28"/>
          <w:szCs w:val="28"/>
          <w:lang w:val="uk-UA" w:eastAsia="en-US"/>
        </w:rPr>
        <w:t xml:space="preserve"> «Математика в рідній школі», «Математика», «Математика в школах України».</w:t>
      </w:r>
    </w:p>
    <w:p w:rsidR="00F552A9" w:rsidRPr="00F552A9" w:rsidRDefault="00F552A9" w:rsidP="00F552A9">
      <w:pPr>
        <w:ind w:firstLine="720"/>
        <w:jc w:val="center"/>
        <w:rPr>
          <w:rFonts w:ascii="Times New Roman" w:hAnsi="Times New Roman" w:cs="Times New Roman"/>
          <w:sz w:val="28"/>
          <w:szCs w:val="28"/>
        </w:rPr>
      </w:pPr>
      <w:r w:rsidRPr="00F552A9">
        <w:rPr>
          <w:rFonts w:ascii="Times New Roman" w:hAnsi="Times New Roman" w:cs="Times New Roman"/>
          <w:b/>
          <w:bCs/>
          <w:color w:val="000000"/>
          <w:sz w:val="28"/>
          <w:szCs w:val="28"/>
          <w:lang w:val="uk-UA"/>
        </w:rPr>
        <w:t>Інформатика</w:t>
      </w:r>
    </w:p>
    <w:p w:rsidR="00F552A9" w:rsidRPr="00E45D50" w:rsidRDefault="00F552A9" w:rsidP="00F552A9">
      <w:pPr>
        <w:ind w:firstLine="720"/>
        <w:rPr>
          <w:rFonts w:ascii="Times New Roman" w:hAnsi="Times New Roman" w:cs="Times New Roman"/>
          <w:sz w:val="28"/>
          <w:szCs w:val="28"/>
        </w:rPr>
      </w:pPr>
      <w:r w:rsidRPr="00F552A9">
        <w:rPr>
          <w:rFonts w:ascii="Times New Roman" w:hAnsi="Times New Roman" w:cs="Times New Roman"/>
          <w:color w:val="000000"/>
          <w:sz w:val="28"/>
          <w:szCs w:val="28"/>
          <w:lang w:val="uk-UA"/>
        </w:rPr>
        <w:t xml:space="preserve">У 2015/2016 навчальному році учні 7 класів загальноосвітніх навчальних закладів продовжать вивчення інформатики за програмою «Інформатика. Навчальна програма для учнів 5-9 класів загальноосвітніх навчальних закладів», складеною з розрахунку 1 година на тиждень. Звертаємо увагу, що в програму внесено зміни, затверджені наказом Міністерства від 29.05.2015 № 585 «Про затвердження змін до </w:t>
      </w:r>
      <w:r w:rsidRPr="00F552A9">
        <w:rPr>
          <w:rFonts w:ascii="Times New Roman" w:hAnsi="Times New Roman" w:cs="Times New Roman"/>
          <w:color w:val="000000"/>
          <w:sz w:val="28"/>
          <w:szCs w:val="28"/>
          <w:lang w:val="uk-UA"/>
        </w:rPr>
        <w:lastRenderedPageBreak/>
        <w:t xml:space="preserve">навчальних програм для загальноосвітніх навчальних закладів ІІ ступеня». </w:t>
      </w:r>
      <w:r w:rsidRPr="00F552A9">
        <w:rPr>
          <w:rFonts w:ascii="Times New Roman" w:hAnsi="Times New Roman" w:cs="Times New Roman"/>
          <w:color w:val="000000"/>
          <w:sz w:val="28"/>
          <w:szCs w:val="28"/>
          <w:lang w:eastAsia="uk-UA"/>
        </w:rPr>
        <w:t>Розвантажен</w:t>
      </w:r>
      <w:r w:rsidRPr="00F552A9">
        <w:rPr>
          <w:rFonts w:ascii="Times New Roman" w:hAnsi="Times New Roman" w:cs="Times New Roman"/>
          <w:color w:val="000000"/>
          <w:sz w:val="28"/>
          <w:szCs w:val="28"/>
          <w:lang w:val="uk-UA" w:eastAsia="uk-UA"/>
        </w:rPr>
        <w:t>у</w:t>
      </w:r>
      <w:r w:rsidRPr="00F552A9">
        <w:rPr>
          <w:rFonts w:ascii="Times New Roman" w:hAnsi="Times New Roman" w:cs="Times New Roman"/>
          <w:color w:val="000000"/>
          <w:sz w:val="28"/>
          <w:szCs w:val="28"/>
          <w:lang w:eastAsia="uk-UA"/>
        </w:rPr>
        <w:t xml:space="preserve"> та доопрацьован</w:t>
      </w:r>
      <w:r w:rsidRPr="00F552A9">
        <w:rPr>
          <w:rFonts w:ascii="Times New Roman" w:hAnsi="Times New Roman" w:cs="Times New Roman"/>
          <w:color w:val="000000"/>
          <w:sz w:val="28"/>
          <w:szCs w:val="28"/>
          <w:lang w:val="uk-UA" w:eastAsia="uk-UA"/>
        </w:rPr>
        <w:t>у</w:t>
      </w:r>
      <w:r w:rsidRPr="00F552A9">
        <w:rPr>
          <w:rFonts w:ascii="Times New Roman" w:hAnsi="Times New Roman" w:cs="Times New Roman"/>
          <w:color w:val="000000"/>
          <w:sz w:val="28"/>
          <w:szCs w:val="28"/>
          <w:lang w:eastAsia="uk-UA"/>
        </w:rPr>
        <w:t xml:space="preserve"> програм</w:t>
      </w:r>
      <w:r w:rsidRPr="00F552A9">
        <w:rPr>
          <w:rFonts w:ascii="Times New Roman" w:hAnsi="Times New Roman" w:cs="Times New Roman"/>
          <w:color w:val="000000"/>
          <w:sz w:val="28"/>
          <w:szCs w:val="28"/>
          <w:lang w:val="uk-UA" w:eastAsia="uk-UA"/>
        </w:rPr>
        <w:t>у</w:t>
      </w:r>
      <w:r w:rsidRPr="00F552A9">
        <w:rPr>
          <w:rFonts w:ascii="Times New Roman" w:hAnsi="Times New Roman" w:cs="Times New Roman"/>
          <w:color w:val="000000"/>
          <w:sz w:val="28"/>
          <w:szCs w:val="28"/>
          <w:lang w:eastAsia="uk-UA"/>
        </w:rPr>
        <w:t xml:space="preserve"> розміщено на офіційному веб-сайті МОН України:</w:t>
      </w:r>
      <w:r w:rsidRPr="00F552A9">
        <w:rPr>
          <w:rFonts w:ascii="Times New Roman" w:hAnsi="Times New Roman" w:cs="Times New Roman"/>
          <w:color w:val="000000"/>
          <w:sz w:val="28"/>
          <w:szCs w:val="28"/>
          <w:lang w:val="uk-UA" w:eastAsia="uk-UA"/>
        </w:rPr>
        <w:t xml:space="preserve"> </w:t>
      </w:r>
      <w:hyperlink r:id="rId31" w:history="1">
        <w:r w:rsidRPr="00E45D50">
          <w:rPr>
            <w:rFonts w:ascii="Times New Roman" w:hAnsi="Times New Roman" w:cs="Times New Roman"/>
            <w:sz w:val="28"/>
            <w:szCs w:val="28"/>
            <w:u w:val="single"/>
            <w:lang w:val="uk-UA"/>
          </w:rPr>
          <w:t>http://old.mon.gov.ua/ua/activity/education/56/692/educational_</w:t>
        </w:r>
        <w:r w:rsidRPr="00E45D50">
          <w:rPr>
            <w:rFonts w:ascii="Times New Roman" w:hAnsi="Times New Roman" w:cs="Times New Roman"/>
            <w:sz w:val="28"/>
            <w:szCs w:val="28"/>
            <w:u w:val="single"/>
            <w:lang w:val="uk-UA"/>
          </w:rPr>
          <w:br/>
          <w:t>programs/1349869088/</w:t>
        </w:r>
      </w:hyperlink>
    </w:p>
    <w:p w:rsidR="00F552A9" w:rsidRPr="00F552A9" w:rsidRDefault="00F552A9" w:rsidP="00F552A9">
      <w:pPr>
        <w:ind w:firstLine="720"/>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Таким чином у 7 класі учні загальноосвітніх навчальних закладів будуть вивчати наступні розділи:</w:t>
      </w:r>
    </w:p>
    <w:p w:rsidR="00F552A9" w:rsidRPr="00F552A9" w:rsidRDefault="00F552A9" w:rsidP="00F552A9">
      <w:pPr>
        <w:ind w:firstLine="720"/>
        <w:rPr>
          <w:rFonts w:ascii="Times New Roman" w:hAnsi="Times New Roman" w:cs="Times New Roman"/>
          <w:color w:val="000000"/>
          <w:sz w:val="16"/>
          <w:szCs w:val="16"/>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6980"/>
        <w:gridCol w:w="2520"/>
      </w:tblGrid>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720"/>
              <w:jc w:val="center"/>
              <w:rPr>
                <w:rFonts w:ascii="Times New Roman" w:hAnsi="Times New Roman" w:cs="Times New Roman"/>
                <w:b/>
                <w:sz w:val="24"/>
                <w:szCs w:val="24"/>
                <w:lang w:val="uk-UA"/>
              </w:rPr>
            </w:pPr>
            <w:r w:rsidRPr="00A303D6">
              <w:rPr>
                <w:rFonts w:ascii="Times New Roman" w:hAnsi="Times New Roman" w:cs="Times New Roman"/>
                <w:b/>
                <w:sz w:val="24"/>
                <w:szCs w:val="24"/>
                <w:lang w:val="uk-UA"/>
              </w:rPr>
              <w:t>Назва розділу</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3"/>
              <w:jc w:val="center"/>
              <w:rPr>
                <w:rFonts w:ascii="Times New Roman" w:hAnsi="Times New Roman" w:cs="Times New Roman"/>
                <w:b/>
                <w:sz w:val="24"/>
                <w:szCs w:val="24"/>
                <w:lang w:val="uk-UA"/>
              </w:rPr>
            </w:pPr>
            <w:r w:rsidRPr="00A303D6">
              <w:rPr>
                <w:rFonts w:ascii="Times New Roman" w:hAnsi="Times New Roman" w:cs="Times New Roman"/>
                <w:b/>
                <w:sz w:val="24"/>
                <w:szCs w:val="24"/>
                <w:lang w:val="uk-UA"/>
              </w:rPr>
              <w:t>Кількість годин</w:t>
            </w:r>
          </w:p>
        </w:tc>
      </w:tr>
      <w:tr w:rsidR="00F552A9" w:rsidRPr="00A303D6" w:rsidTr="00287C7B">
        <w:trPr>
          <w:trHeight w:val="241"/>
        </w:trPr>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Електронне листування</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4</w:t>
            </w:r>
          </w:p>
        </w:tc>
      </w:tr>
      <w:tr w:rsidR="00F552A9" w:rsidRPr="00A303D6" w:rsidTr="00287C7B">
        <w:trPr>
          <w:trHeight w:val="151"/>
        </w:trPr>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Моделювання</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3</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Алгоритми з повторенням і розгалуженням</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9</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Табличний процесор</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8</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Розв’язування компетентнісних задач</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4</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Виконання індивідуальних навчальних проектів, у тому числі з використанням програмних засобів навчального призначення (математика, фізика, хімія, біологія, географія тощо)</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4</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sz w:val="24"/>
                <w:szCs w:val="24"/>
                <w:lang w:val="uk-UA"/>
              </w:rPr>
            </w:pPr>
            <w:r w:rsidRPr="00A303D6">
              <w:rPr>
                <w:rFonts w:ascii="Times New Roman" w:hAnsi="Times New Roman" w:cs="Times New Roman"/>
                <w:sz w:val="24"/>
                <w:szCs w:val="24"/>
                <w:lang w:val="uk-UA"/>
              </w:rPr>
              <w:t>Резерв</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3</w:t>
            </w:r>
          </w:p>
        </w:tc>
      </w:tr>
      <w:tr w:rsidR="00F552A9" w:rsidRPr="00A303D6" w:rsidTr="00287C7B">
        <w:tc>
          <w:tcPr>
            <w:tcW w:w="698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tcPr>
          <w:p w:rsidR="00F552A9" w:rsidRPr="00A303D6" w:rsidRDefault="00F552A9" w:rsidP="00F552A9">
            <w:pPr>
              <w:ind w:firstLine="180"/>
              <w:rPr>
                <w:rFonts w:ascii="Times New Roman" w:hAnsi="Times New Roman" w:cs="Times New Roman"/>
                <w:b/>
                <w:sz w:val="24"/>
                <w:szCs w:val="24"/>
                <w:lang w:val="uk-UA"/>
              </w:rPr>
            </w:pPr>
            <w:r w:rsidRPr="00A303D6">
              <w:rPr>
                <w:rFonts w:ascii="Times New Roman" w:hAnsi="Times New Roman" w:cs="Times New Roman"/>
                <w:b/>
                <w:sz w:val="24"/>
                <w:szCs w:val="24"/>
                <w:lang w:val="uk-UA"/>
              </w:rPr>
              <w:t>Всього</w:t>
            </w:r>
          </w:p>
        </w:tc>
        <w:tc>
          <w:tcPr>
            <w:tcW w:w="2520" w:type="dxa"/>
            <w:tcBorders>
              <w:top w:val="single" w:sz="8" w:space="0" w:color="4A86E8"/>
              <w:left w:val="single" w:sz="8" w:space="0" w:color="4A86E8"/>
              <w:bottom w:val="single" w:sz="8" w:space="0" w:color="4A86E8"/>
              <w:right w:val="single" w:sz="8" w:space="0" w:color="4A86E8"/>
            </w:tcBorders>
            <w:tcMar>
              <w:top w:w="140" w:type="dxa"/>
              <w:left w:w="140" w:type="dxa"/>
              <w:bottom w:w="140" w:type="dxa"/>
              <w:right w:w="140" w:type="dxa"/>
            </w:tcMar>
            <w:vAlign w:val="bottom"/>
          </w:tcPr>
          <w:p w:rsidR="00F552A9" w:rsidRPr="00A303D6" w:rsidRDefault="00F552A9" w:rsidP="00F552A9">
            <w:pPr>
              <w:ind w:firstLine="0"/>
              <w:jc w:val="center"/>
              <w:rPr>
                <w:rFonts w:ascii="Times New Roman" w:hAnsi="Times New Roman" w:cs="Times New Roman"/>
                <w:sz w:val="24"/>
                <w:szCs w:val="24"/>
                <w:lang w:val="uk-UA"/>
              </w:rPr>
            </w:pPr>
            <w:r w:rsidRPr="00A303D6">
              <w:rPr>
                <w:rFonts w:ascii="Times New Roman" w:hAnsi="Times New Roman" w:cs="Times New Roman"/>
                <w:sz w:val="24"/>
                <w:szCs w:val="24"/>
                <w:lang w:val="uk-UA"/>
              </w:rPr>
              <w:t>35</w:t>
            </w:r>
          </w:p>
        </w:tc>
      </w:tr>
    </w:tbl>
    <w:p w:rsidR="00F552A9" w:rsidRPr="00F552A9" w:rsidRDefault="00F552A9" w:rsidP="00F552A9">
      <w:pPr>
        <w:ind w:firstLine="720"/>
        <w:rPr>
          <w:rFonts w:ascii="Times New Roman" w:hAnsi="Times New Roman" w:cs="Times New Roman"/>
          <w:color w:val="000000"/>
          <w:sz w:val="16"/>
          <w:szCs w:val="16"/>
          <w:lang w:val="uk-UA"/>
        </w:rPr>
      </w:pP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Зміни відбулися в програмі для учнів 7 класу в темі «Моделювання»: зменшено обсяг навчального матеріалу теми, а відповідно і кількість годин на її вивчення, зменшено кількість обов’язкових практичних робіт. За рахунок цього збільшено кількість часу на вивчення теми «Алгоритми з повторенням і розгалуженням» та додано ще одну резервну годину. </w:t>
      </w:r>
    </w:p>
    <w:p w:rsidR="00F552A9" w:rsidRPr="00F552A9" w:rsidRDefault="00F552A9" w:rsidP="00827A2F">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Рекомендуємо виконання практичної роботи № 2 «Побудова інформаційних моделей» поєднати з повторенням та закріпленням вмінь учнів працювати у графічному або текстовому редакторі, а між темами «Моделювання», «Алгоритми з повторенням та розгалуженням», «Табличний процесор» провести тісний зв’язок, продовживши формування вмінь учнів створювати алгоритмічні, табличні та графічні моделі в обраних вчителем середовищах для виконання алгоритмів та табличних розрахунків. </w:t>
      </w:r>
    </w:p>
    <w:p w:rsidR="00F552A9" w:rsidRPr="00F552A9" w:rsidRDefault="00F552A9" w:rsidP="00827A2F">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Інформуємо, що для практичної реалізації теми «Алгоритми з повторенням та розгалуженням» можна використовувати безкоштовні он-лайн сервіси:</w:t>
      </w:r>
    </w:p>
    <w:p w:rsidR="00F552A9" w:rsidRPr="00F552A9" w:rsidRDefault="00F552A9" w:rsidP="00827A2F">
      <w:pPr>
        <w:ind w:left="777" w:firstLine="0"/>
        <w:jc w:val="left"/>
        <w:textAlignment w:val="baseline"/>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он-лайн середовище code.org (</w:t>
      </w:r>
      <w:hyperlink r:id="rId32" w:history="1">
        <w:r w:rsidRPr="00E45D50">
          <w:rPr>
            <w:rFonts w:ascii="Times New Roman" w:hAnsi="Times New Roman" w:cs="Times New Roman"/>
            <w:sz w:val="28"/>
            <w:szCs w:val="28"/>
            <w:u w:val="single"/>
            <w:lang w:val="uk-UA"/>
          </w:rPr>
          <w:t>https://studio.code.org</w:t>
        </w:r>
      </w:hyperlink>
      <w:r w:rsidRPr="00F552A9">
        <w:rPr>
          <w:rFonts w:ascii="Times New Roman" w:hAnsi="Times New Roman" w:cs="Times New Roman"/>
          <w:color w:val="000000"/>
          <w:sz w:val="28"/>
          <w:szCs w:val="28"/>
          <w:lang w:val="uk-UA"/>
        </w:rPr>
        <w:t xml:space="preserve"> – для реалізації завдань цієї теми найбільше підійдуть 3 та 4 курс);</w:t>
      </w:r>
    </w:p>
    <w:p w:rsidR="00F552A9" w:rsidRPr="00F552A9" w:rsidRDefault="009267AC" w:rsidP="00827A2F">
      <w:pPr>
        <w:ind w:left="777" w:firstLine="0"/>
        <w:jc w:val="left"/>
        <w:textAlignment w:val="baseline"/>
        <w:rPr>
          <w:rFonts w:ascii="Times New Roman" w:hAnsi="Times New Roman" w:cs="Times New Roman"/>
          <w:color w:val="000000"/>
          <w:sz w:val="28"/>
          <w:szCs w:val="28"/>
          <w:lang w:val="uk-UA"/>
        </w:rPr>
      </w:pPr>
      <w:hyperlink r:id="rId33" w:history="1">
        <w:r w:rsidR="00287C7B" w:rsidRPr="00E45D50">
          <w:rPr>
            <w:rStyle w:val="a3"/>
            <w:rFonts w:ascii="Times New Roman" w:hAnsi="Times New Roman" w:cs="Times New Roman"/>
            <w:color w:val="auto"/>
            <w:sz w:val="28"/>
            <w:szCs w:val="28"/>
            <w:lang w:val="uk-UA"/>
          </w:rPr>
          <w:t>http://codecombat.com/</w:t>
        </w:r>
      </w:hyperlink>
      <w:r w:rsidR="00F552A9" w:rsidRPr="00F552A9">
        <w:rPr>
          <w:rFonts w:ascii="Times New Roman" w:hAnsi="Times New Roman" w:cs="Times New Roman"/>
          <w:color w:val="000000"/>
          <w:sz w:val="28"/>
          <w:szCs w:val="28"/>
          <w:lang w:val="uk-UA"/>
        </w:rPr>
        <w:t>, навчання через гру.</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Зазначаємо, що вчитель має </w:t>
      </w:r>
      <w:r w:rsidRPr="00F552A9">
        <w:rPr>
          <w:rFonts w:ascii="Times New Roman" w:eastAsia="Calibri" w:hAnsi="Times New Roman" w:cs="Times New Roman"/>
          <w:sz w:val="28"/>
          <w:szCs w:val="28"/>
          <w:lang w:val="uk-UA" w:eastAsia="en-US"/>
        </w:rPr>
        <w:t>право корегувати послідовність вивчення тем, визначених у навчальній програмі</w:t>
      </w:r>
      <w:r w:rsidRPr="00F552A9">
        <w:rPr>
          <w:rFonts w:ascii="Times New Roman" w:hAnsi="Times New Roman" w:cs="Times New Roman"/>
          <w:color w:val="000000"/>
          <w:sz w:val="28"/>
          <w:szCs w:val="28"/>
          <w:lang w:val="uk-UA"/>
        </w:rPr>
        <w:t xml:space="preserve"> на свій розсуд.</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sz w:val="28"/>
          <w:szCs w:val="28"/>
          <w:lang w:val="uk-UA"/>
        </w:rPr>
        <w:t xml:space="preserve">Новою для учнів та вчителів, які викладають інформатику в 7 класі, буде тема </w:t>
      </w:r>
      <w:r w:rsidRPr="00F552A9">
        <w:rPr>
          <w:rFonts w:ascii="Times New Roman" w:hAnsi="Times New Roman" w:cs="Times New Roman"/>
          <w:color w:val="000000"/>
          <w:sz w:val="28"/>
          <w:szCs w:val="28"/>
          <w:lang w:val="uk-UA"/>
        </w:rPr>
        <w:t xml:space="preserve">«Розв’язування компетентнісних задач», що є однією з важливих складових роботи </w:t>
      </w:r>
      <w:r w:rsidRPr="00F552A9">
        <w:rPr>
          <w:rFonts w:ascii="Times New Roman" w:hAnsi="Times New Roman" w:cs="Times New Roman"/>
          <w:color w:val="000000"/>
          <w:sz w:val="28"/>
          <w:szCs w:val="28"/>
          <w:lang w:val="uk-UA"/>
        </w:rPr>
        <w:lastRenderedPageBreak/>
        <w:t>в системі навчання інформатики. Розв’язування компетентнісних задач зазвичай передбачає сім етапів діяльності учнів:</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визначення</w:t>
      </w:r>
      <w:r w:rsidRPr="00F552A9">
        <w:rPr>
          <w:rFonts w:ascii="Times New Roman" w:hAnsi="Times New Roman" w:cs="Times New Roman"/>
          <w:color w:val="000000"/>
          <w:sz w:val="28"/>
          <w:szCs w:val="28"/>
          <w:shd w:val="clear" w:color="auto" w:fill="FFFFFF"/>
          <w:lang w:val="uk-UA"/>
        </w:rPr>
        <w:t>, ідентифікація даних: учень розуміє умову задачі, правильно ідентифікує поняття, деталізує запитання, знаходить у тексті задачі відомості та дані, які задані в явному чи неявному вигляді;</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пошук</w:t>
      </w:r>
      <w:r w:rsidRPr="00F552A9">
        <w:rPr>
          <w:rFonts w:ascii="Times New Roman" w:hAnsi="Times New Roman" w:cs="Times New Roman"/>
          <w:color w:val="000000"/>
          <w:sz w:val="28"/>
          <w:szCs w:val="28"/>
          <w:shd w:val="clear" w:color="auto" w:fill="FFFFFF"/>
          <w:lang w:val="uk-UA"/>
        </w:rPr>
        <w:t xml:space="preserve"> даних: учень формує стратегію розв’язування задачі, планує свою роботу при виконанні завдання, добирає умову пошуку для розв’язування завдання, співставляє результати пошуку із метою, здійснює пошук даних в Інтернеті);</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управління</w:t>
      </w:r>
      <w:r w:rsidRPr="00F552A9">
        <w:rPr>
          <w:rFonts w:ascii="Times New Roman" w:hAnsi="Times New Roman" w:cs="Times New Roman"/>
          <w:color w:val="000000"/>
          <w:sz w:val="28"/>
          <w:szCs w:val="28"/>
          <w:shd w:val="clear" w:color="auto" w:fill="FFFFFF"/>
          <w:lang w:val="uk-UA"/>
        </w:rPr>
        <w:t>: учень структурує потрібні дані для пошуку розв’язку;</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інтеграція</w:t>
      </w:r>
      <w:r w:rsidRPr="00F552A9">
        <w:rPr>
          <w:rFonts w:ascii="Times New Roman" w:hAnsi="Times New Roman" w:cs="Times New Roman"/>
          <w:color w:val="000000"/>
          <w:sz w:val="28"/>
          <w:szCs w:val="28"/>
          <w:shd w:val="clear" w:color="auto" w:fill="FFFFFF"/>
          <w:lang w:val="uk-UA"/>
        </w:rPr>
        <w:t>: учень порівнює і зіставляє відомості із кількох джерел, виключає невідповідні та несуттєві відомості та вчасно зупиняє пошук;</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оцінка</w:t>
      </w:r>
      <w:r w:rsidRPr="00F552A9">
        <w:rPr>
          <w:rFonts w:ascii="Times New Roman" w:hAnsi="Times New Roman" w:cs="Times New Roman"/>
          <w:color w:val="000000"/>
          <w:sz w:val="28"/>
          <w:szCs w:val="28"/>
          <w:shd w:val="clear" w:color="auto" w:fill="FFFFFF"/>
          <w:lang w:val="uk-UA"/>
        </w:rPr>
        <w:t>: учень правильно шукає відомості в базі даних, відбирає ресурси згідно з сформульованими чи запропонованими критеріями;</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створення</w:t>
      </w:r>
      <w:r w:rsidRPr="00F552A9">
        <w:rPr>
          <w:rFonts w:ascii="Times New Roman" w:hAnsi="Times New Roman" w:cs="Times New Roman"/>
          <w:color w:val="000000"/>
          <w:sz w:val="28"/>
          <w:szCs w:val="28"/>
          <w:shd w:val="clear" w:color="auto" w:fill="FFFFFF"/>
          <w:lang w:val="uk-UA"/>
        </w:rPr>
        <w:t>: учень враховує особливості призначення підсумкового документа, добирає середовища опрацювання даних, стисло і логічно викладає узагальнені дані, обґрунтовує свої висновки;</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shd w:val="clear" w:color="auto" w:fill="FFFFFF"/>
          <w:lang w:val="uk-UA"/>
        </w:rPr>
        <w:t xml:space="preserve">· </w:t>
      </w:r>
      <w:r w:rsidRPr="00F552A9">
        <w:rPr>
          <w:rFonts w:ascii="Times New Roman" w:hAnsi="Times New Roman" w:cs="Times New Roman"/>
          <w:i/>
          <w:iCs/>
          <w:color w:val="000000"/>
          <w:sz w:val="28"/>
          <w:szCs w:val="28"/>
          <w:shd w:val="clear" w:color="auto" w:fill="FFFFFF"/>
          <w:lang w:val="uk-UA"/>
        </w:rPr>
        <w:t>передавання</w:t>
      </w:r>
      <w:r w:rsidRPr="00F552A9">
        <w:rPr>
          <w:rFonts w:ascii="Times New Roman" w:hAnsi="Times New Roman" w:cs="Times New Roman"/>
          <w:color w:val="000000"/>
          <w:sz w:val="28"/>
          <w:szCs w:val="28"/>
          <w:shd w:val="clear" w:color="auto" w:fill="FFFFFF"/>
          <w:lang w:val="uk-UA"/>
        </w:rPr>
        <w:t xml:space="preserve"> повідомлень: учень у разі потреби архівує дані, адаптує повідомлення для конкретної аудиторії, створює підсумковий документ акуратно та презентабельно.</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При проектуванні компетентнісних задач слід врахувати, що в 7 класі опрацювання даних учнями повинно здійснюватися за допомогою однієї технології або в одному середовищі, у 8 класі – двох технологій або у двох середовищах, у 9 класі – кількох технологій або в кількох середовищах.</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Учитель самостійно добирає кількість і зміст компетентнісних задач. </w:t>
      </w:r>
      <w:r w:rsidRPr="00F552A9">
        <w:rPr>
          <w:rFonts w:ascii="Times New Roman" w:hAnsi="Times New Roman" w:cs="Times New Roman"/>
          <w:iCs/>
          <w:color w:val="000000"/>
          <w:sz w:val="28"/>
          <w:szCs w:val="28"/>
          <w:lang w:val="uk-UA"/>
        </w:rPr>
        <w:t>Оцінювання компетентнісних задач</w:t>
      </w:r>
      <w:r w:rsidRPr="00F552A9">
        <w:rPr>
          <w:rFonts w:ascii="Times New Roman" w:hAnsi="Times New Roman" w:cs="Times New Roman"/>
          <w:i/>
          <w:iCs/>
          <w:color w:val="000000"/>
          <w:sz w:val="28"/>
          <w:szCs w:val="28"/>
          <w:lang w:val="uk-UA"/>
        </w:rPr>
        <w:t xml:space="preserve"> </w:t>
      </w:r>
      <w:r w:rsidRPr="00F552A9">
        <w:rPr>
          <w:rFonts w:ascii="Times New Roman" w:hAnsi="Times New Roman" w:cs="Times New Roman"/>
          <w:b/>
          <w:bCs/>
          <w:color w:val="000000"/>
          <w:sz w:val="28"/>
          <w:szCs w:val="28"/>
          <w:lang w:val="uk-UA"/>
        </w:rPr>
        <w:t>є обов’язковим</w:t>
      </w:r>
      <w:r w:rsidRPr="00F552A9">
        <w:rPr>
          <w:rFonts w:ascii="Times New Roman" w:hAnsi="Times New Roman" w:cs="Times New Roman"/>
          <w:color w:val="000000"/>
          <w:sz w:val="28"/>
          <w:szCs w:val="28"/>
          <w:lang w:val="uk-UA"/>
        </w:rPr>
        <w:t xml:space="preserve"> для всіх учнів класу.</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Детальніше ознайомитися з теорією проектування компетентнісних задач у інформатиці можна за покликаннями:</w:t>
      </w:r>
    </w:p>
    <w:p w:rsidR="00F552A9" w:rsidRPr="00E45D50" w:rsidRDefault="009267AC" w:rsidP="00F552A9">
      <w:pPr>
        <w:ind w:firstLine="720"/>
        <w:textAlignment w:val="baseline"/>
        <w:rPr>
          <w:rFonts w:ascii="Times New Roman" w:hAnsi="Times New Roman" w:cs="Times New Roman"/>
          <w:sz w:val="28"/>
          <w:szCs w:val="28"/>
          <w:lang w:val="uk-UA"/>
        </w:rPr>
      </w:pPr>
      <w:hyperlink r:id="rId34" w:history="1">
        <w:r w:rsidR="00F552A9" w:rsidRPr="00E45D50">
          <w:rPr>
            <w:rFonts w:ascii="Times New Roman" w:hAnsi="Times New Roman" w:cs="Times New Roman"/>
            <w:sz w:val="28"/>
            <w:szCs w:val="28"/>
            <w:u w:val="single"/>
            <w:lang w:val="uk-UA"/>
          </w:rPr>
          <w:t> http://www.ii.npu.edu.ua/files/Zbirnik_KOSN/13/03.pdf</w:t>
        </w:r>
      </w:hyperlink>
      <w:r w:rsidR="00F552A9" w:rsidRPr="00E45D50">
        <w:rPr>
          <w:rFonts w:ascii="Times New Roman" w:hAnsi="Times New Roman" w:cs="Times New Roman"/>
          <w:sz w:val="28"/>
          <w:szCs w:val="28"/>
          <w:lang w:val="uk-UA"/>
        </w:rPr>
        <w:t>;</w:t>
      </w:r>
    </w:p>
    <w:p w:rsidR="00F552A9" w:rsidRPr="00E45D50" w:rsidRDefault="009267AC" w:rsidP="00F552A9">
      <w:pPr>
        <w:ind w:firstLine="720"/>
        <w:textAlignment w:val="baseline"/>
        <w:rPr>
          <w:rFonts w:ascii="Times New Roman" w:hAnsi="Times New Roman" w:cs="Times New Roman"/>
          <w:sz w:val="28"/>
          <w:szCs w:val="28"/>
          <w:lang w:val="uk-UA"/>
        </w:rPr>
      </w:pPr>
      <w:hyperlink r:id="rId35" w:history="1">
        <w:r w:rsidR="00F552A9" w:rsidRPr="00E45D50">
          <w:rPr>
            <w:rFonts w:ascii="Times New Roman" w:hAnsi="Times New Roman" w:cs="Times New Roman"/>
            <w:sz w:val="28"/>
            <w:szCs w:val="28"/>
            <w:u w:val="single"/>
            <w:lang w:val="uk-UA"/>
          </w:rPr>
          <w:t> http://ite.kspu.edu/issue-6/p-23-31/full</w:t>
        </w:r>
      </w:hyperlink>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Навчальний час, що відводиться на вивчення курсу інформатики, рекомендується розподіляти таким чином:</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 30 % навчального часу відводиться на засвоєння теоретичних знань,</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 70 % навчального часу - на формування практичних навичок роботи з сучасною комп’ютерною технікою та ІКТ.</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Під час вивчення курсу інформатики в 7 класі обов’язковим є проведення восьми практичних робіт. Тривалість виконання практичних робіт не повинна перевищувати 20 хвилин (санітарні норми щодо тривалості безперервної роботи за комп’ютером учнів цієї вікової категорії).</w:t>
      </w:r>
    </w:p>
    <w:p w:rsidR="00F552A9" w:rsidRPr="00F552A9" w:rsidRDefault="00F552A9" w:rsidP="00F552A9">
      <w:pPr>
        <w:ind w:firstLine="720"/>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 xml:space="preserve">Під час вивчення теми «Електронне листування» рекомендується використовувати українські поштові сервери, такі як: </w:t>
      </w:r>
      <w:hyperlink r:id="rId36" w:history="1">
        <w:r w:rsidRPr="00F552A9">
          <w:rPr>
            <w:rFonts w:ascii="Times New Roman" w:hAnsi="Times New Roman" w:cs="Times New Roman"/>
            <w:color w:val="000000"/>
            <w:sz w:val="28"/>
            <w:szCs w:val="28"/>
            <w:lang w:val="uk-UA"/>
          </w:rPr>
          <w:t>і.ua</w:t>
        </w:r>
      </w:hyperlink>
      <w:r w:rsidRPr="00F552A9">
        <w:rPr>
          <w:rFonts w:ascii="Times New Roman" w:hAnsi="Times New Roman" w:cs="Times New Roman"/>
          <w:color w:val="000000"/>
          <w:sz w:val="28"/>
          <w:szCs w:val="28"/>
          <w:lang w:val="uk-UA"/>
        </w:rPr>
        <w:t>, ukr.net,</w:t>
      </w:r>
      <w:hyperlink r:id="rId37" w:history="1">
        <w:r w:rsidRPr="00F552A9">
          <w:rPr>
            <w:rFonts w:ascii="Times New Roman" w:hAnsi="Times New Roman" w:cs="Times New Roman"/>
            <w:color w:val="FF0000"/>
            <w:sz w:val="28"/>
            <w:szCs w:val="28"/>
            <w:lang w:val="uk-UA"/>
          </w:rPr>
          <w:t xml:space="preserve"> </w:t>
        </w:r>
        <w:r w:rsidRPr="00F552A9">
          <w:rPr>
            <w:rFonts w:ascii="Times New Roman" w:hAnsi="Times New Roman" w:cs="Times New Roman"/>
            <w:sz w:val="28"/>
            <w:szCs w:val="28"/>
            <w:lang w:val="uk-UA"/>
          </w:rPr>
          <w:t>mail.online.ua</w:t>
        </w:r>
      </w:hyperlink>
      <w:r w:rsidRPr="00F552A9">
        <w:rPr>
          <w:rFonts w:ascii="Times New Roman" w:hAnsi="Times New Roman" w:cs="Times New Roman"/>
          <w:color w:val="000000"/>
          <w:sz w:val="28"/>
          <w:szCs w:val="28"/>
          <w:lang w:val="uk-UA"/>
        </w:rPr>
        <w:t>, meta.ua, ukrpost.net. Особливу увагу при вивченні теми рекомендується приділити етиці електронного листування, правилам безпечного листування.</w:t>
      </w:r>
    </w:p>
    <w:p w:rsidR="00F552A9" w:rsidRPr="00A4129C"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У зв’язку з активним використанням ресурсів мережі Інтернет у навчально-виховному процесі постає нагальна потреба захисту дітей від інформації, яка несе загрозу їх морально-психічному здоров’ю. Під час проведення уроків і позакласних заходів з використанням мережі Інтернет потрібно не допускати можливості доступу учнів до сайтів, що містять жорстоку і аморальну інформацію. </w:t>
      </w:r>
      <w:r w:rsidRPr="00F552A9">
        <w:rPr>
          <w:rFonts w:ascii="Times New Roman" w:hAnsi="Times New Roman" w:cs="Times New Roman"/>
          <w:color w:val="000000"/>
          <w:sz w:val="28"/>
          <w:szCs w:val="28"/>
          <w:lang w:val="uk-UA"/>
        </w:rPr>
        <w:lastRenderedPageBreak/>
        <w:t>Рекомендуємо користуватися безкоштовними фільтрами та брандмауерами (з підтвердженням їх належності до комп’ютерних програм вільного використання) або тими, які доступні для навчального закладу та забезпечують відповідний рівень захисту. Знайти інформацію про безпечний Інтернет можна на сайті</w:t>
      </w:r>
      <w:hyperlink r:id="rId38" w:history="1">
        <w:r w:rsidRPr="00F552A9">
          <w:rPr>
            <w:rFonts w:ascii="Times New Roman" w:hAnsi="Times New Roman" w:cs="Times New Roman"/>
            <w:color w:val="1155CC"/>
            <w:sz w:val="28"/>
            <w:szCs w:val="28"/>
            <w:u w:val="single"/>
            <w:lang w:val="uk-UA"/>
          </w:rPr>
          <w:t xml:space="preserve"> </w:t>
        </w:r>
      </w:hyperlink>
      <w:hyperlink r:id="rId39" w:history="1">
        <w:r w:rsidRPr="00A4129C">
          <w:rPr>
            <w:rFonts w:ascii="Times New Roman" w:hAnsi="Times New Roman" w:cs="Times New Roman"/>
            <w:sz w:val="28"/>
            <w:szCs w:val="28"/>
            <w:u w:val="single"/>
            <w:lang w:val="uk-UA"/>
          </w:rPr>
          <w:t>www.google.com/intl/uk/goodtoknow//</w:t>
        </w:r>
      </w:hyperlink>
      <w:r w:rsidR="00A4129C">
        <w:rPr>
          <w:rFonts w:ascii="Times New Roman" w:hAnsi="Times New Roman" w:cs="Times New Roman"/>
          <w:sz w:val="28"/>
          <w:szCs w:val="28"/>
          <w:u w:val="single"/>
          <w:lang w:val="uk-UA"/>
        </w:rPr>
        <w:t>.</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Наголошуємо, що </w:t>
      </w:r>
      <w:r w:rsidRPr="00F552A9">
        <w:rPr>
          <w:rFonts w:ascii="Times New Roman" w:hAnsi="Times New Roman" w:cs="Times New Roman"/>
          <w:i/>
          <w:iCs/>
          <w:color w:val="000000"/>
          <w:sz w:val="28"/>
          <w:szCs w:val="28"/>
          <w:lang w:val="uk-UA"/>
        </w:rPr>
        <w:t>оцінювання навчальних індивідуальних і групових проектів</w:t>
      </w:r>
      <w:r w:rsidRPr="00F552A9">
        <w:rPr>
          <w:rFonts w:ascii="Times New Roman" w:hAnsi="Times New Roman" w:cs="Times New Roman"/>
          <w:color w:val="000000"/>
          <w:sz w:val="28"/>
          <w:szCs w:val="28"/>
          <w:lang w:val="uk-UA"/>
        </w:rPr>
        <w:t xml:space="preserve"> є обов’язковим для всіх учнів класу. Рекомендуємо звернути увагу на зазначену в пояснювальній записці до навчальної програми з інформатики для учнів 5-9 класів загальноосвітніх навчальних закладів можливість оцінювання індивідуальних досягнень учнів методом «Портфоліо». </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color w:val="000000"/>
          <w:sz w:val="28"/>
          <w:szCs w:val="28"/>
          <w:lang w:val="uk-UA"/>
        </w:rPr>
        <w:t xml:space="preserve">Навчальні заклади, що обрали програму «Інформатика. 5-9 класи загальноосвітніх навчальних закладів з поглибленим вивченням предметів природничо-математичного циклу» </w:t>
      </w:r>
      <w:r w:rsidRPr="00F552A9">
        <w:rPr>
          <w:rFonts w:ascii="Times New Roman" w:eastAsia="Calibri" w:hAnsi="Times New Roman" w:cs="Times New Roman"/>
          <w:sz w:val="28"/>
          <w:szCs w:val="28"/>
          <w:lang w:val="uk-UA" w:eastAsia="en-US"/>
        </w:rPr>
        <w:t>(</w:t>
      </w:r>
      <w:r w:rsidRPr="00F552A9">
        <w:rPr>
          <w:rFonts w:ascii="Times New Roman" w:hAnsi="Times New Roman" w:cs="Times New Roman"/>
          <w:color w:val="000000"/>
          <w:sz w:val="28"/>
          <w:szCs w:val="28"/>
          <w:lang w:val="uk-UA"/>
        </w:rPr>
        <w:t>2012 рік;</w:t>
      </w:r>
      <w:r w:rsidRPr="00F552A9">
        <w:rPr>
          <w:rFonts w:ascii="Times New Roman" w:eastAsia="Calibri" w:hAnsi="Times New Roman" w:cs="Times New Roman"/>
          <w:sz w:val="28"/>
          <w:szCs w:val="28"/>
          <w:lang w:val="uk-UA" w:eastAsia="en-US"/>
        </w:rPr>
        <w:t xml:space="preserve"> автори: Г. Громко, Є. Іванов, В. Лапінський , В. Мельник, Ю. Пасіхов, В. Руденко),</w:t>
      </w:r>
      <w:r w:rsidRPr="00F552A9">
        <w:rPr>
          <w:rFonts w:ascii="Times New Roman" w:hAnsi="Times New Roman" w:cs="Times New Roman"/>
          <w:color w:val="000000"/>
          <w:sz w:val="28"/>
          <w:szCs w:val="28"/>
          <w:lang w:val="uk-UA"/>
        </w:rPr>
        <w:t xml:space="preserve"> продовжують у 7 класі навчання за цією програмою.</w:t>
      </w:r>
    </w:p>
    <w:p w:rsidR="00F552A9" w:rsidRPr="00F552A9" w:rsidRDefault="00F552A9" w:rsidP="00F552A9">
      <w:pPr>
        <w:rPr>
          <w:rFonts w:ascii="Times New Roman" w:eastAsia="Calibri" w:hAnsi="Times New Roman" w:cs="Times New Roman"/>
          <w:sz w:val="28"/>
          <w:szCs w:val="28"/>
          <w:lang w:val="uk-UA" w:eastAsia="en-US"/>
        </w:rPr>
      </w:pPr>
      <w:r w:rsidRPr="00F552A9">
        <w:rPr>
          <w:rFonts w:ascii="Times New Roman" w:eastAsia="Calibri" w:hAnsi="Times New Roman" w:cs="Times New Roman"/>
          <w:sz w:val="28"/>
          <w:szCs w:val="28"/>
          <w:lang w:val="uk-UA" w:eastAsia="en-US"/>
        </w:rPr>
        <w:t>Для опанування інформатики у школах з поглибленим вивченням предметів математично-природничого циклу базовими є розділи:</w:t>
      </w:r>
    </w:p>
    <w:p w:rsidR="00F552A9" w:rsidRPr="00F552A9" w:rsidRDefault="00F552A9" w:rsidP="00F552A9">
      <w:pPr>
        <w:rPr>
          <w:rFonts w:ascii="Times New Roman" w:eastAsia="Calibri" w:hAnsi="Times New Roman" w:cs="Times New Roman"/>
          <w:sz w:val="16"/>
          <w:szCs w:val="16"/>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8"/>
        <w:gridCol w:w="2764"/>
      </w:tblGrid>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b/>
                <w:sz w:val="24"/>
                <w:szCs w:val="24"/>
                <w:lang w:val="uk-UA" w:eastAsia="en-US"/>
              </w:rPr>
            </w:pPr>
            <w:r w:rsidRPr="00F552A9">
              <w:rPr>
                <w:rFonts w:ascii="Times New Roman" w:eastAsia="Calibri" w:hAnsi="Times New Roman" w:cs="Times New Roman"/>
                <w:b/>
                <w:sz w:val="24"/>
                <w:szCs w:val="24"/>
                <w:lang w:val="uk-UA" w:eastAsia="en-US"/>
              </w:rPr>
              <w:t>Назва розділу</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b/>
                <w:sz w:val="24"/>
                <w:szCs w:val="24"/>
                <w:lang w:val="uk-UA" w:eastAsia="en-US"/>
              </w:rPr>
            </w:pPr>
            <w:r w:rsidRPr="00F552A9">
              <w:rPr>
                <w:rFonts w:ascii="Times New Roman" w:eastAsia="Calibri" w:hAnsi="Times New Roman" w:cs="Times New Roman"/>
                <w:b/>
                <w:sz w:val="24"/>
                <w:szCs w:val="24"/>
                <w:lang w:val="uk-UA" w:eastAsia="en-US"/>
              </w:rPr>
              <w:t>Кількість годин</w:t>
            </w:r>
          </w:p>
        </w:tc>
      </w:tr>
      <w:tr w:rsidR="00F552A9" w:rsidRPr="00F552A9" w:rsidTr="00287C7B">
        <w:trPr>
          <w:trHeight w:val="466"/>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Інформація та її властивості</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2</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Службове програмне забезпечення</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4</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Основи інформаційної безпеки</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2</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Мережеві технології</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4</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Опрацювання даних у таблицях</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8</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Комп’ютерне моделювання</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2</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Алгоритмізація та програмування</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5</w:t>
            </w:r>
          </w:p>
        </w:tc>
      </w:tr>
      <w:tr w:rsidR="00F552A9" w:rsidRPr="00F552A9" w:rsidTr="00287C7B">
        <w:trPr>
          <w:trHeight w:val="481"/>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Виконання індивідуального проекту</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p>
        </w:tc>
      </w:tr>
      <w:tr w:rsidR="00F552A9" w:rsidRPr="00F552A9" w:rsidTr="00287C7B">
        <w:trPr>
          <w:trHeight w:val="466"/>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Резерв</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5</w:t>
            </w:r>
          </w:p>
        </w:tc>
      </w:tr>
      <w:tr w:rsidR="00F552A9" w:rsidRPr="00F552A9" w:rsidTr="00287C7B">
        <w:trPr>
          <w:trHeight w:val="496"/>
        </w:trPr>
        <w:tc>
          <w:tcPr>
            <w:tcW w:w="6738"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rPr>
                <w:rFonts w:ascii="Times New Roman" w:eastAsia="Calibri" w:hAnsi="Times New Roman" w:cs="Times New Roman"/>
                <w:b/>
                <w:sz w:val="24"/>
                <w:szCs w:val="24"/>
                <w:lang w:val="uk-UA" w:eastAsia="en-US"/>
              </w:rPr>
            </w:pPr>
            <w:r w:rsidRPr="00F552A9">
              <w:rPr>
                <w:rFonts w:ascii="Times New Roman" w:eastAsia="Calibri" w:hAnsi="Times New Roman" w:cs="Times New Roman"/>
                <w:b/>
                <w:sz w:val="24"/>
                <w:szCs w:val="24"/>
                <w:lang w:val="uk-UA" w:eastAsia="en-US"/>
              </w:rPr>
              <w:t xml:space="preserve">Усього </w:t>
            </w:r>
          </w:p>
        </w:tc>
        <w:tc>
          <w:tcPr>
            <w:tcW w:w="2764" w:type="dxa"/>
            <w:tcBorders>
              <w:top w:val="single" w:sz="4" w:space="0" w:color="auto"/>
              <w:left w:val="single" w:sz="4" w:space="0" w:color="auto"/>
              <w:bottom w:val="single" w:sz="4" w:space="0" w:color="auto"/>
              <w:right w:val="single" w:sz="4" w:space="0" w:color="auto"/>
            </w:tcBorders>
          </w:tcPr>
          <w:p w:rsidR="00F552A9" w:rsidRPr="00F552A9" w:rsidRDefault="00F552A9" w:rsidP="00F552A9">
            <w:pPr>
              <w:ind w:firstLine="0"/>
              <w:jc w:val="center"/>
              <w:rPr>
                <w:rFonts w:ascii="Times New Roman" w:eastAsia="Calibri" w:hAnsi="Times New Roman" w:cs="Times New Roman"/>
                <w:sz w:val="24"/>
                <w:szCs w:val="24"/>
                <w:lang w:val="uk-UA" w:eastAsia="en-US"/>
              </w:rPr>
            </w:pPr>
            <w:r w:rsidRPr="00F552A9">
              <w:rPr>
                <w:rFonts w:ascii="Times New Roman" w:eastAsia="Calibri" w:hAnsi="Times New Roman" w:cs="Times New Roman"/>
                <w:sz w:val="24"/>
                <w:szCs w:val="24"/>
                <w:lang w:val="uk-UA" w:eastAsia="en-US"/>
              </w:rPr>
              <w:t>35</w:t>
            </w:r>
          </w:p>
        </w:tc>
      </w:tr>
    </w:tbl>
    <w:p w:rsidR="00F552A9" w:rsidRPr="00F552A9" w:rsidRDefault="00F552A9" w:rsidP="00F552A9">
      <w:pPr>
        <w:ind w:firstLine="720"/>
        <w:rPr>
          <w:rFonts w:ascii="Times New Roman" w:hAnsi="Times New Roman" w:cs="Times New Roman"/>
          <w:color w:val="000000"/>
          <w:sz w:val="16"/>
          <w:szCs w:val="16"/>
          <w:lang w:val="uk-UA"/>
        </w:rPr>
      </w:pPr>
    </w:p>
    <w:p w:rsidR="00F552A9" w:rsidRPr="00F552A9" w:rsidRDefault="00F552A9" w:rsidP="00A4129C">
      <w:pPr>
        <w:ind w:firstLine="720"/>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Варіативну складову навчального плану в 7 класі можна реалізувати, обравши такі курси за вибором:</w:t>
      </w:r>
    </w:p>
    <w:p w:rsidR="00F552A9" w:rsidRPr="00F552A9" w:rsidRDefault="00F552A9" w:rsidP="00A4129C">
      <w:pPr>
        <w:tabs>
          <w:tab w:val="left" w:pos="1080"/>
        </w:tabs>
        <w:ind w:left="777" w:firstLine="0"/>
        <w:jc w:val="left"/>
        <w:rPr>
          <w:rFonts w:ascii="Times New Roman" w:hAnsi="Times New Roman" w:cs="Times New Roman"/>
          <w:sz w:val="28"/>
          <w:szCs w:val="28"/>
          <w:lang w:val="uk-UA"/>
        </w:rPr>
      </w:pPr>
      <w:r w:rsidRPr="00F552A9">
        <w:rPr>
          <w:rFonts w:ascii="Times New Roman" w:eastAsia="Calibri" w:hAnsi="Times New Roman" w:cs="Times New Roman"/>
          <w:sz w:val="28"/>
          <w:szCs w:val="28"/>
          <w:lang w:val="uk-UA" w:eastAsia="en-US"/>
        </w:rPr>
        <w:t>Проектування робототехнічних систем (авт. І. Кіт, О. Кіт);</w:t>
      </w:r>
    </w:p>
    <w:p w:rsidR="00F552A9" w:rsidRPr="00F552A9" w:rsidRDefault="00F552A9" w:rsidP="00A4129C">
      <w:pPr>
        <w:tabs>
          <w:tab w:val="left" w:pos="1080"/>
        </w:tabs>
        <w:ind w:left="777" w:firstLine="0"/>
        <w:jc w:val="left"/>
        <w:rPr>
          <w:rFonts w:ascii="Times New Roman" w:hAnsi="Times New Roman" w:cs="Times New Roman"/>
          <w:sz w:val="28"/>
          <w:szCs w:val="28"/>
          <w:lang w:val="uk-UA"/>
        </w:rPr>
      </w:pPr>
      <w:r w:rsidRPr="00F552A9">
        <w:rPr>
          <w:rFonts w:ascii="Times New Roman" w:eastAsia="Calibri" w:hAnsi="Times New Roman" w:cs="Times New Roman"/>
          <w:spacing w:val="-1"/>
          <w:sz w:val="28"/>
          <w:szCs w:val="28"/>
          <w:lang w:val="uk-UA" w:eastAsia="en-US"/>
        </w:rPr>
        <w:t>Основ</w:t>
      </w:r>
      <w:r w:rsidRPr="00F552A9">
        <w:rPr>
          <w:rFonts w:ascii="Times New Roman" w:eastAsia="Calibri" w:hAnsi="Times New Roman" w:cs="Times New Roman"/>
          <w:sz w:val="28"/>
          <w:szCs w:val="28"/>
          <w:lang w:val="uk-UA" w:eastAsia="en-US"/>
        </w:rPr>
        <w:t xml:space="preserve">и </w:t>
      </w:r>
      <w:r w:rsidRPr="00F552A9">
        <w:rPr>
          <w:rFonts w:ascii="Times New Roman" w:eastAsia="Calibri" w:hAnsi="Times New Roman" w:cs="Times New Roman"/>
          <w:spacing w:val="-1"/>
          <w:w w:val="106"/>
          <w:sz w:val="28"/>
          <w:szCs w:val="28"/>
          <w:lang w:val="uk-UA" w:eastAsia="en-US"/>
        </w:rPr>
        <w:t>програмуванн</w:t>
      </w:r>
      <w:r w:rsidRPr="00F552A9">
        <w:rPr>
          <w:rFonts w:ascii="Times New Roman" w:eastAsia="Calibri" w:hAnsi="Times New Roman" w:cs="Times New Roman"/>
          <w:w w:val="106"/>
          <w:sz w:val="28"/>
          <w:szCs w:val="28"/>
          <w:lang w:val="uk-UA" w:eastAsia="en-US"/>
        </w:rPr>
        <w:t>я</w:t>
      </w:r>
      <w:r w:rsidRPr="00F552A9">
        <w:rPr>
          <w:rFonts w:ascii="Times New Roman" w:eastAsia="Calibri" w:hAnsi="Times New Roman" w:cs="Times New Roman"/>
          <w:sz w:val="28"/>
          <w:szCs w:val="28"/>
          <w:lang w:val="uk-UA" w:eastAsia="en-US"/>
        </w:rPr>
        <w:t xml:space="preserve"> (авт. </w:t>
      </w:r>
      <w:r w:rsidRPr="00F552A9">
        <w:rPr>
          <w:rFonts w:ascii="Times New Roman" w:eastAsia="Calibri" w:hAnsi="Times New Roman" w:cs="Times New Roman"/>
          <w:spacing w:val="-1"/>
          <w:w w:val="105"/>
          <w:sz w:val="28"/>
          <w:szCs w:val="28"/>
          <w:lang w:val="uk-UA" w:eastAsia="en-US"/>
        </w:rPr>
        <w:t>С. Вапнічний</w:t>
      </w:r>
      <w:r w:rsidRPr="00F552A9">
        <w:rPr>
          <w:rFonts w:ascii="Times New Roman" w:eastAsia="Calibri" w:hAnsi="Times New Roman" w:cs="Times New Roman"/>
          <w:w w:val="105"/>
          <w:sz w:val="28"/>
          <w:szCs w:val="28"/>
          <w:lang w:val="uk-UA" w:eastAsia="en-US"/>
        </w:rPr>
        <w:t xml:space="preserve">, </w:t>
      </w:r>
      <w:r w:rsidRPr="00F552A9">
        <w:rPr>
          <w:rFonts w:ascii="Times New Roman" w:eastAsia="Calibri" w:hAnsi="Times New Roman" w:cs="Times New Roman"/>
          <w:spacing w:val="-1"/>
          <w:sz w:val="28"/>
          <w:szCs w:val="28"/>
          <w:lang w:val="uk-UA" w:eastAsia="en-US"/>
        </w:rPr>
        <w:t>В. Зубик</w:t>
      </w:r>
      <w:r w:rsidRPr="00F552A9">
        <w:rPr>
          <w:rFonts w:ascii="Times New Roman" w:eastAsia="Calibri" w:hAnsi="Times New Roman" w:cs="Times New Roman"/>
          <w:sz w:val="28"/>
          <w:szCs w:val="28"/>
          <w:lang w:val="uk-UA" w:eastAsia="en-US"/>
        </w:rPr>
        <w:t xml:space="preserve">, </w:t>
      </w:r>
      <w:r w:rsidRPr="00F552A9">
        <w:rPr>
          <w:rFonts w:ascii="Times New Roman" w:eastAsia="Calibri" w:hAnsi="Times New Roman" w:cs="Times New Roman"/>
          <w:spacing w:val="-1"/>
          <w:sz w:val="28"/>
          <w:szCs w:val="28"/>
          <w:lang w:val="uk-UA" w:eastAsia="en-US"/>
        </w:rPr>
        <w:t>В. Ребрина</w:t>
      </w:r>
      <w:r w:rsidRPr="00F552A9">
        <w:rPr>
          <w:rFonts w:ascii="Times New Roman" w:eastAsia="Calibri" w:hAnsi="Times New Roman" w:cs="Times New Roman"/>
          <w:sz w:val="28"/>
          <w:szCs w:val="28"/>
          <w:lang w:val="uk-UA" w:eastAsia="en-US"/>
        </w:rPr>
        <w:t>);</w:t>
      </w:r>
      <w:r w:rsidRPr="00F552A9">
        <w:rPr>
          <w:rFonts w:ascii="Times New Roman" w:hAnsi="Times New Roman" w:cs="Times New Roman"/>
          <w:sz w:val="28"/>
          <w:szCs w:val="28"/>
          <w:highlight w:val="yellow"/>
          <w:lang w:val="uk-UA"/>
        </w:rPr>
        <w:t xml:space="preserve"> </w:t>
      </w:r>
    </w:p>
    <w:p w:rsidR="00F552A9" w:rsidRPr="00F552A9" w:rsidRDefault="00F552A9" w:rsidP="00A4129C">
      <w:pPr>
        <w:tabs>
          <w:tab w:val="left" w:pos="1080"/>
        </w:tabs>
        <w:ind w:left="777" w:firstLine="0"/>
        <w:jc w:val="left"/>
        <w:rPr>
          <w:rFonts w:ascii="Times New Roman" w:hAnsi="Times New Roman" w:cs="Times New Roman"/>
          <w:sz w:val="28"/>
          <w:szCs w:val="28"/>
          <w:lang w:val="uk-UA"/>
        </w:rPr>
      </w:pPr>
      <w:r w:rsidRPr="00F552A9">
        <w:rPr>
          <w:rFonts w:ascii="Times New Roman" w:eastAsia="Calibri" w:hAnsi="Times New Roman" w:cs="Times New Roman"/>
          <w:sz w:val="28"/>
          <w:szCs w:val="28"/>
          <w:shd w:val="clear" w:color="auto" w:fill="FFFFFF"/>
          <w:lang w:val="uk-UA" w:eastAsia="en-US"/>
        </w:rPr>
        <w:t>Інструменти для веб-дизайну (авт. І. Фоменко);</w:t>
      </w:r>
    </w:p>
    <w:p w:rsidR="00F552A9" w:rsidRPr="00F552A9" w:rsidRDefault="00F552A9" w:rsidP="00A4129C">
      <w:pPr>
        <w:tabs>
          <w:tab w:val="left" w:pos="1080"/>
        </w:tabs>
        <w:ind w:left="777" w:firstLine="0"/>
        <w:jc w:val="left"/>
        <w:rPr>
          <w:rFonts w:ascii="Times New Roman" w:hAnsi="Times New Roman" w:cs="Times New Roman"/>
          <w:sz w:val="28"/>
          <w:szCs w:val="28"/>
          <w:lang w:val="uk-UA"/>
        </w:rPr>
      </w:pPr>
      <w:r w:rsidRPr="00F552A9">
        <w:rPr>
          <w:rFonts w:ascii="Times New Roman" w:eastAsia="Calibri" w:hAnsi="Times New Roman" w:cs="Times New Roman"/>
          <w:sz w:val="28"/>
          <w:szCs w:val="28"/>
          <w:lang w:val="uk-UA" w:eastAsia="en-US"/>
        </w:rPr>
        <w:t>«Хмарні сервіси Office 365» (авт. С. Литвинова, Г. Абросімова).</w:t>
      </w:r>
    </w:p>
    <w:p w:rsidR="00F552A9" w:rsidRPr="00F552A9" w:rsidRDefault="00F552A9" w:rsidP="00F552A9">
      <w:pPr>
        <w:widowControl w:val="0"/>
        <w:ind w:firstLine="720"/>
        <w:rPr>
          <w:rFonts w:ascii="Times New Roman" w:hAnsi="Times New Roman" w:cs="Times New Roman"/>
          <w:color w:val="000000"/>
          <w:sz w:val="28"/>
          <w:szCs w:val="28"/>
          <w:lang w:val="uk-UA"/>
        </w:rPr>
      </w:pPr>
      <w:r w:rsidRPr="00F552A9">
        <w:rPr>
          <w:rFonts w:ascii="Times New Roman" w:hAnsi="Times New Roman" w:cs="Times New Roman"/>
          <w:color w:val="000000"/>
          <w:sz w:val="28"/>
          <w:szCs w:val="28"/>
          <w:lang w:val="uk-UA"/>
        </w:rPr>
        <w:t>Рекомендуємо популяризувати серед учнів 8-11 класів конкурси, пов'язані з розробкою та підтримкою вільних програм (Google Code-In, Google Summer of Code тощо), якщо це не вимагає фінансових витрат від навчального закладу, вчителя або учня та відбувається в рамках чинних Державних санітарних правил та норм «</w:t>
      </w:r>
      <w:r w:rsidRPr="00F552A9">
        <w:rPr>
          <w:rFonts w:ascii="Times New Roman" w:hAnsi="Times New Roman" w:cs="Times New Roman"/>
          <w:sz w:val="28"/>
          <w:szCs w:val="28"/>
          <w:lang w:val="uk-UA"/>
        </w:rPr>
        <w:t xml:space="preserve">Влаштування і обладнання кабінетів комп'ютерної </w:t>
      </w:r>
      <w:r w:rsidRPr="00F552A9">
        <w:rPr>
          <w:rFonts w:ascii="Times New Roman" w:hAnsi="Times New Roman" w:cs="Times New Roman"/>
          <w:color w:val="000000"/>
          <w:sz w:val="28"/>
          <w:szCs w:val="28"/>
          <w:lang w:val="uk-UA"/>
        </w:rPr>
        <w:t>техніки в навчальних закладах та режим праці учнів на персональних комп'ютерах».</w:t>
      </w:r>
    </w:p>
    <w:p w:rsidR="00F552A9" w:rsidRPr="00F552A9" w:rsidRDefault="00F552A9" w:rsidP="00F552A9">
      <w:pPr>
        <w:rPr>
          <w:rFonts w:ascii="Times New Roman" w:eastAsia="Calibri" w:hAnsi="Times New Roman" w:cs="Times New Roman"/>
          <w:sz w:val="28"/>
          <w:szCs w:val="28"/>
          <w:lang w:val="uk-UA" w:eastAsia="en-US"/>
        </w:rPr>
      </w:pPr>
      <w:r w:rsidRPr="00F552A9">
        <w:rPr>
          <w:rFonts w:ascii="Times New Roman" w:eastAsia="Calibri" w:hAnsi="Times New Roman" w:cs="Times New Roman"/>
          <w:sz w:val="28"/>
          <w:szCs w:val="28"/>
          <w:lang w:val="uk-UA" w:eastAsia="en-US"/>
        </w:rPr>
        <w:lastRenderedPageBreak/>
        <w:t>Інформуємо, що відповідно до листа Міністерства освіти і науки України від 21.05.2015 № 1/11-7136 з грифом «Рекомендовано Міністерством освіти і науки України» схвалено навчальну програму з інформатики для учнів 10-11 класів інформаційно-технологічного профілю загальноосвітніх навчальних закладів (авт. С. Іщеряков).</w:t>
      </w:r>
    </w:p>
    <w:p w:rsidR="00F552A9" w:rsidRPr="00F552A9" w:rsidRDefault="00F552A9" w:rsidP="00F552A9">
      <w:pPr>
        <w:rPr>
          <w:rFonts w:ascii="Times New Roman" w:eastAsia="Calibri" w:hAnsi="Times New Roman" w:cs="Times New Roman"/>
          <w:sz w:val="28"/>
          <w:szCs w:val="28"/>
          <w:lang w:val="uk-UA" w:eastAsia="en-US"/>
        </w:rPr>
      </w:pPr>
      <w:r w:rsidRPr="00F552A9">
        <w:rPr>
          <w:rFonts w:ascii="Times New Roman" w:eastAsia="Calibri" w:hAnsi="Times New Roman" w:cs="Times New Roman"/>
          <w:sz w:val="28"/>
          <w:szCs w:val="28"/>
          <w:lang w:val="uk-UA" w:eastAsia="en-US"/>
        </w:rPr>
        <w:t>У процесі проведення уроків з інформатики слід приділяти увагу патріотичному вихованню учнів, розкривати досягнення вітчизняної науки, українських вчених у розробленні обчислювальної техніки і фундаментальних основ кібернетики та інформатики.</w:t>
      </w:r>
    </w:p>
    <w:p w:rsidR="00F552A9" w:rsidRPr="00F552A9" w:rsidRDefault="00F552A9" w:rsidP="00F552A9">
      <w:pPr>
        <w:ind w:firstLine="720"/>
        <w:rPr>
          <w:rFonts w:ascii="Times New Roman" w:hAnsi="Times New Roman" w:cs="Times New Roman"/>
          <w:sz w:val="28"/>
          <w:szCs w:val="28"/>
          <w:lang w:val="uk-UA"/>
        </w:rPr>
      </w:pPr>
      <w:r w:rsidRPr="00F552A9">
        <w:rPr>
          <w:rFonts w:ascii="Times New Roman" w:hAnsi="Times New Roman" w:cs="Times New Roman"/>
          <w:sz w:val="28"/>
          <w:szCs w:val="28"/>
          <w:lang w:val="uk-UA"/>
        </w:rPr>
        <w:t xml:space="preserve">Перед початком навчального року вчитель інформатики повинен ознайомитись та використовувати у своїй діяльності Інструктивно-методичні матеріали «Безпечне проведення навчальних занять у кабінетах інформатики та інформаційно-комунікаційних технологій загальноосвітніх навчальних закладів», що містяться в листі МОН від 17.07.2013 № 1/9-497 «Про використання Інструктивно-методичних матеріалів з питань створення безпечних умов для роботи в кабінетах інформатики та інформаційно-комунікаційних технологій загальноосвітніх навчальних закладів». </w:t>
      </w:r>
    </w:p>
    <w:p w:rsidR="00F552A9" w:rsidRPr="00F552A9" w:rsidRDefault="00F552A9" w:rsidP="00E668A1">
      <w:pPr>
        <w:ind w:firstLine="720"/>
        <w:rPr>
          <w:rFonts w:ascii="Times New Roman" w:eastAsia="Calibri" w:hAnsi="Times New Roman" w:cs="Times New Roman"/>
          <w:sz w:val="28"/>
          <w:szCs w:val="28"/>
          <w:lang w:val="uk-UA" w:eastAsia="en-US"/>
        </w:rPr>
      </w:pPr>
      <w:r w:rsidRPr="00F552A9">
        <w:rPr>
          <w:rFonts w:ascii="Times New Roman" w:hAnsi="Times New Roman" w:cs="Times New Roman"/>
          <w:sz w:val="28"/>
          <w:szCs w:val="28"/>
          <w:lang w:val="uk-UA"/>
        </w:rPr>
        <w:t xml:space="preserve">Зазначаємо про неприпустимість зобов’язувати до використання програмного забезпечення для вивчення інформатики, що є платформно залежним або платним для загальноосвітнього навчального закладу, вчителя чи учня. </w:t>
      </w:r>
      <w:r w:rsidRPr="00F552A9">
        <w:rPr>
          <w:rFonts w:ascii="Times New Roman" w:eastAsia="Calibri" w:hAnsi="Times New Roman" w:cs="Times New Roman"/>
          <w:sz w:val="28"/>
          <w:szCs w:val="28"/>
          <w:lang w:val="uk-UA" w:eastAsia="en-US"/>
        </w:rPr>
        <w:t>Вчитель має право вибору конкретних програмних засобів. По можливості слід заохочувати використання вільного програмного забезпечення, зокрема офісного пакету ”ООо4kids”, що містить необхідний мінімум засобів для роботи в школі, а також доступний учням україномовний інтерфейс, офісного пакету LibreOffice та ін.</w:t>
      </w:r>
    </w:p>
    <w:p w:rsidR="004E7F4C" w:rsidRDefault="00F552A9" w:rsidP="00404F9D">
      <w:pPr>
        <w:ind w:firstLine="720"/>
        <w:rPr>
          <w:rFonts w:ascii="Times New Roman" w:hAnsi="Times New Roman" w:cs="Times New Roman"/>
          <w:b/>
          <w:bCs/>
          <w:sz w:val="28"/>
          <w:szCs w:val="28"/>
          <w:lang w:val="uk-UA"/>
        </w:rPr>
      </w:pPr>
      <w:r w:rsidRPr="00F552A9">
        <w:rPr>
          <w:rFonts w:ascii="Times New Roman" w:eastAsia="Calibri" w:hAnsi="Times New Roman" w:cs="Times New Roman"/>
          <w:sz w:val="28"/>
          <w:szCs w:val="28"/>
          <w:lang w:val="uk-UA" w:eastAsia="en-US"/>
        </w:rPr>
        <w:t>Під час підготовки вчителів до уроків радимо використовувати періодичні фахові видання: «Комп’ютер в школі та сім’ї», «Інформатика  та інформаційні технології в навчальних закладах»</w:t>
      </w:r>
      <w:r w:rsidR="009C1304">
        <w:rPr>
          <w:rFonts w:ascii="Times New Roman" w:eastAsia="Calibri" w:hAnsi="Times New Roman" w:cs="Times New Roman"/>
          <w:sz w:val="28"/>
          <w:szCs w:val="28"/>
          <w:lang w:val="uk-UA" w:eastAsia="en-US"/>
        </w:rPr>
        <w:t>, «Інформатика в школі».</w:t>
      </w:r>
    </w:p>
    <w:p w:rsidR="00E45D50" w:rsidRDefault="00E45D50" w:rsidP="00F10FE8">
      <w:pPr>
        <w:jc w:val="center"/>
        <w:rPr>
          <w:rFonts w:ascii="Times New Roman" w:hAnsi="Times New Roman" w:cs="Times New Roman"/>
          <w:b/>
          <w:bCs/>
          <w:sz w:val="28"/>
          <w:szCs w:val="28"/>
          <w:lang w:val="uk-UA"/>
        </w:rPr>
      </w:pPr>
    </w:p>
    <w:p w:rsidR="00F10FE8" w:rsidRPr="00185FFF" w:rsidRDefault="00F10FE8" w:rsidP="00F10FE8">
      <w:pPr>
        <w:jc w:val="center"/>
        <w:rPr>
          <w:rFonts w:ascii="Times New Roman" w:hAnsi="Times New Roman" w:cs="Times New Roman"/>
          <w:b/>
          <w:bCs/>
          <w:sz w:val="28"/>
          <w:szCs w:val="28"/>
          <w:lang w:val="uk-UA"/>
        </w:rPr>
      </w:pPr>
      <w:r w:rsidRPr="00185FFF">
        <w:rPr>
          <w:rFonts w:ascii="Times New Roman" w:hAnsi="Times New Roman" w:cs="Times New Roman"/>
          <w:b/>
          <w:bCs/>
          <w:sz w:val="28"/>
          <w:szCs w:val="28"/>
          <w:lang w:val="uk-UA"/>
        </w:rPr>
        <w:t>Ф</w:t>
      </w:r>
      <w:r>
        <w:rPr>
          <w:rFonts w:ascii="Times New Roman" w:hAnsi="Times New Roman" w:cs="Times New Roman"/>
          <w:b/>
          <w:bCs/>
          <w:sz w:val="28"/>
          <w:szCs w:val="28"/>
          <w:lang w:val="uk-UA"/>
        </w:rPr>
        <w:t>ізика</w:t>
      </w:r>
    </w:p>
    <w:p w:rsidR="00F10FE8" w:rsidRPr="00185FFF" w:rsidRDefault="00F10FE8" w:rsidP="00F10FE8">
      <w:pPr>
        <w:pStyle w:val="a7"/>
        <w:ind w:firstLine="709"/>
        <w:jc w:val="both"/>
        <w:rPr>
          <w:rFonts w:ascii="Times New Roman" w:hAnsi="Times New Roman" w:cs="Times New Roman"/>
          <w:sz w:val="28"/>
          <w:szCs w:val="28"/>
        </w:rPr>
      </w:pPr>
      <w:r w:rsidRPr="00185FFF">
        <w:rPr>
          <w:rFonts w:ascii="Times New Roman" w:hAnsi="Times New Roman" w:cs="Times New Roman"/>
          <w:sz w:val="28"/>
          <w:szCs w:val="28"/>
        </w:rPr>
        <w:t xml:space="preserve">У 2015-2016 навчальному році </w:t>
      </w:r>
      <w:r>
        <w:rPr>
          <w:rFonts w:ascii="Times New Roman" w:hAnsi="Times New Roman" w:cs="Times New Roman"/>
          <w:sz w:val="28"/>
          <w:szCs w:val="28"/>
        </w:rPr>
        <w:t>в</w:t>
      </w:r>
      <w:r w:rsidRPr="00A26A2D">
        <w:rPr>
          <w:rFonts w:ascii="Times New Roman" w:hAnsi="Times New Roman" w:cs="Times New Roman"/>
          <w:i/>
          <w:iCs/>
          <w:sz w:val="28"/>
          <w:szCs w:val="28"/>
        </w:rPr>
        <w:t xml:space="preserve"> </w:t>
      </w:r>
      <w:r w:rsidRPr="00214340">
        <w:rPr>
          <w:rFonts w:ascii="Times New Roman" w:hAnsi="Times New Roman" w:cs="Times New Roman"/>
          <w:b/>
          <w:iCs/>
          <w:sz w:val="28"/>
          <w:szCs w:val="28"/>
        </w:rPr>
        <w:t>7 класі</w:t>
      </w:r>
      <w:r w:rsidRPr="00185FFF">
        <w:rPr>
          <w:rFonts w:ascii="Times New Roman" w:hAnsi="Times New Roman" w:cs="Times New Roman"/>
          <w:b/>
          <w:bCs/>
          <w:i/>
          <w:iCs/>
          <w:sz w:val="28"/>
          <w:szCs w:val="28"/>
        </w:rPr>
        <w:t xml:space="preserve"> </w:t>
      </w:r>
      <w:r w:rsidRPr="00185FFF">
        <w:rPr>
          <w:rFonts w:ascii="Times New Roman" w:hAnsi="Times New Roman" w:cs="Times New Roman"/>
          <w:sz w:val="28"/>
          <w:szCs w:val="28"/>
        </w:rPr>
        <w:t xml:space="preserve">розпочинається вивчення фізики за </w:t>
      </w:r>
      <w:r w:rsidRPr="00A26A2D">
        <w:rPr>
          <w:rFonts w:ascii="Times New Roman" w:hAnsi="Times New Roman" w:cs="Times New Roman"/>
          <w:sz w:val="28"/>
          <w:szCs w:val="28"/>
        </w:rPr>
        <w:t>новою навчальною програмою</w:t>
      </w:r>
      <w:r w:rsidRPr="00185FFF">
        <w:rPr>
          <w:rFonts w:ascii="Times New Roman" w:hAnsi="Times New Roman" w:cs="Times New Roman"/>
          <w:sz w:val="28"/>
          <w:szCs w:val="28"/>
        </w:rPr>
        <w:t>, затвердженою наказом</w:t>
      </w:r>
      <w:r>
        <w:rPr>
          <w:rFonts w:ascii="Times New Roman" w:hAnsi="Times New Roman" w:cs="Times New Roman"/>
          <w:sz w:val="28"/>
          <w:szCs w:val="28"/>
        </w:rPr>
        <w:t xml:space="preserve"> Міністерства</w:t>
      </w:r>
      <w:r w:rsidRPr="00185FFF">
        <w:rPr>
          <w:rFonts w:ascii="Times New Roman" w:hAnsi="Times New Roman" w:cs="Times New Roman"/>
          <w:sz w:val="28"/>
          <w:szCs w:val="28"/>
        </w:rPr>
        <w:t xml:space="preserve"> </w:t>
      </w:r>
      <w:r>
        <w:rPr>
          <w:rFonts w:ascii="Times New Roman" w:hAnsi="Times New Roman" w:cs="Times New Roman"/>
          <w:sz w:val="28"/>
          <w:szCs w:val="28"/>
        </w:rPr>
        <w:t xml:space="preserve">№ 664 від 26.06.2012 року </w:t>
      </w:r>
      <w:r w:rsidRPr="00185FFF">
        <w:rPr>
          <w:rFonts w:ascii="Times New Roman" w:hAnsi="Times New Roman" w:cs="Times New Roman"/>
          <w:sz w:val="28"/>
          <w:szCs w:val="28"/>
        </w:rPr>
        <w:t xml:space="preserve">з урахуванням </w:t>
      </w:r>
      <w:r>
        <w:rPr>
          <w:rFonts w:ascii="Times New Roman" w:hAnsi="Times New Roman" w:cs="Times New Roman"/>
          <w:sz w:val="28"/>
          <w:szCs w:val="28"/>
        </w:rPr>
        <w:t xml:space="preserve">змін, затверджених наказом Міністерства </w:t>
      </w:r>
      <w:r w:rsidRPr="0081796B">
        <w:rPr>
          <w:rFonts w:ascii="Times New Roman" w:hAnsi="Times New Roman" w:cs="Times New Roman"/>
          <w:sz w:val="28"/>
          <w:szCs w:val="28"/>
        </w:rPr>
        <w:t>№ 585 від 29.05.</w:t>
      </w:r>
      <w:r w:rsidRPr="00A4129C">
        <w:rPr>
          <w:rFonts w:ascii="Times New Roman" w:hAnsi="Times New Roman" w:cs="Times New Roman"/>
          <w:sz w:val="28"/>
          <w:szCs w:val="28"/>
        </w:rPr>
        <w:t>2015 (</w:t>
      </w:r>
      <w:hyperlink r:id="rId40" w:history="1">
        <w:r w:rsidRPr="00A4129C">
          <w:rPr>
            <w:rStyle w:val="a3"/>
            <w:rFonts w:ascii="Times New Roman" w:hAnsi="Times New Roman" w:cs="Times New Roman"/>
            <w:color w:val="auto"/>
            <w:sz w:val="28"/>
            <w:szCs w:val="28"/>
          </w:rPr>
          <w:t>http://iitzo.gov.ua/serednya-osvita-navchalni-prohramy/</w:t>
        </w:r>
      </w:hyperlink>
      <w:r>
        <w:rPr>
          <w:rFonts w:ascii="Times New Roman" w:hAnsi="Times New Roman" w:cs="Times New Roman"/>
          <w:sz w:val="28"/>
          <w:szCs w:val="28"/>
        </w:rPr>
        <w:t xml:space="preserve"> )</w:t>
      </w:r>
      <w:r w:rsidRPr="00185FFF">
        <w:rPr>
          <w:rFonts w:ascii="Times New Roman" w:hAnsi="Times New Roman" w:cs="Times New Roman"/>
          <w:sz w:val="28"/>
          <w:szCs w:val="28"/>
        </w:rPr>
        <w:t>.</w:t>
      </w:r>
    </w:p>
    <w:p w:rsidR="00F10FE8" w:rsidRPr="00185FFF" w:rsidRDefault="00F10FE8" w:rsidP="00F10FE8">
      <w:pPr>
        <w:pStyle w:val="a7"/>
        <w:ind w:firstLine="709"/>
        <w:jc w:val="both"/>
        <w:rPr>
          <w:rFonts w:ascii="Times New Roman" w:hAnsi="Times New Roman" w:cs="Times New Roman"/>
          <w:sz w:val="28"/>
          <w:szCs w:val="28"/>
        </w:rPr>
      </w:pPr>
      <w:r>
        <w:rPr>
          <w:rFonts w:ascii="Times New Roman" w:hAnsi="Times New Roman" w:cs="Times New Roman"/>
          <w:sz w:val="28"/>
          <w:szCs w:val="28"/>
        </w:rPr>
        <w:t>Н</w:t>
      </w:r>
      <w:r w:rsidRPr="00185FFF">
        <w:rPr>
          <w:rFonts w:ascii="Times New Roman" w:hAnsi="Times New Roman" w:cs="Times New Roman"/>
          <w:sz w:val="28"/>
          <w:szCs w:val="28"/>
        </w:rPr>
        <w:t xml:space="preserve">авчальна програма узгоджена з двоконцентричною структурою загальноосвітньої школи. </w:t>
      </w:r>
      <w:r>
        <w:rPr>
          <w:rFonts w:ascii="Times New Roman" w:hAnsi="Times New Roman" w:cs="Times New Roman"/>
          <w:sz w:val="28"/>
          <w:szCs w:val="28"/>
        </w:rPr>
        <w:t xml:space="preserve"> У </w:t>
      </w:r>
      <w:r w:rsidRPr="00185FFF">
        <w:rPr>
          <w:rFonts w:ascii="Times New Roman" w:hAnsi="Times New Roman" w:cs="Times New Roman"/>
          <w:sz w:val="28"/>
          <w:szCs w:val="28"/>
        </w:rPr>
        <w:t>7–9 клас</w:t>
      </w:r>
      <w:r>
        <w:rPr>
          <w:rFonts w:ascii="Times New Roman" w:hAnsi="Times New Roman" w:cs="Times New Roman"/>
          <w:sz w:val="28"/>
          <w:szCs w:val="28"/>
        </w:rPr>
        <w:t>ах</w:t>
      </w:r>
      <w:r w:rsidRPr="00185FFF">
        <w:rPr>
          <w:rFonts w:ascii="Times New Roman" w:hAnsi="Times New Roman" w:cs="Times New Roman"/>
          <w:sz w:val="28"/>
          <w:szCs w:val="28"/>
        </w:rPr>
        <w:t xml:space="preserve"> вивчається логічно завершений базовий курс фізики, який закладає основи фізичного знання на явищному (феноменологічному) рівні. </w:t>
      </w:r>
    </w:p>
    <w:p w:rsidR="00F10FE8" w:rsidRPr="00A26A2D" w:rsidRDefault="00F10FE8" w:rsidP="00F10FE8">
      <w:pPr>
        <w:pStyle w:val="a7"/>
        <w:ind w:firstLine="709"/>
        <w:jc w:val="both"/>
        <w:rPr>
          <w:rFonts w:ascii="Times New Roman" w:hAnsi="Times New Roman" w:cs="Times New Roman"/>
          <w:sz w:val="28"/>
          <w:szCs w:val="28"/>
        </w:rPr>
      </w:pPr>
      <w:r w:rsidRPr="00A26A2D">
        <w:rPr>
          <w:rFonts w:ascii="Times New Roman" w:hAnsi="Times New Roman" w:cs="Times New Roman"/>
          <w:i/>
          <w:iCs/>
          <w:sz w:val="28"/>
          <w:szCs w:val="28"/>
        </w:rPr>
        <w:t xml:space="preserve">Особливостями </w:t>
      </w:r>
      <w:r>
        <w:rPr>
          <w:rFonts w:ascii="Times New Roman" w:hAnsi="Times New Roman" w:cs="Times New Roman"/>
          <w:i/>
          <w:iCs/>
          <w:sz w:val="28"/>
          <w:szCs w:val="28"/>
        </w:rPr>
        <w:t xml:space="preserve">нової </w:t>
      </w:r>
      <w:r w:rsidRPr="00A26A2D">
        <w:rPr>
          <w:rFonts w:ascii="Times New Roman" w:hAnsi="Times New Roman" w:cs="Times New Roman"/>
          <w:i/>
          <w:iCs/>
          <w:sz w:val="28"/>
          <w:szCs w:val="28"/>
        </w:rPr>
        <w:t>навчальної програми</w:t>
      </w:r>
      <w:r w:rsidRPr="00A26A2D">
        <w:rPr>
          <w:rFonts w:ascii="Times New Roman" w:hAnsi="Times New Roman" w:cs="Times New Roman"/>
          <w:sz w:val="28"/>
          <w:szCs w:val="28"/>
        </w:rPr>
        <w:t xml:space="preserve"> є:</w:t>
      </w:r>
    </w:p>
    <w:p w:rsidR="00F10FE8" w:rsidRPr="004F1D1F" w:rsidRDefault="00F10FE8" w:rsidP="00F10FE8">
      <w:pPr>
        <w:tabs>
          <w:tab w:val="left" w:pos="1134"/>
        </w:tabs>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з</w:t>
      </w:r>
      <w:r w:rsidRPr="004F1D1F">
        <w:rPr>
          <w:rFonts w:ascii="Times New Roman" w:hAnsi="Times New Roman" w:cs="Times New Roman"/>
          <w:sz w:val="28"/>
          <w:szCs w:val="28"/>
          <w:lang w:val="uk-UA"/>
        </w:rPr>
        <w:t>абезпечення логічної завершеності базового курсу фізики (7-9 кл.) через орієнтацію його змісту на формування в учнів здатності і готовності до застосування фізичних знань у практичних життєвих ситуаціях, підкреслення універсального характеру законів збереження в природі, демонстрацію історичного шляху розвитку фізичної картини світу, ролі фізики як фундаментальної теорії сучасного природознавства, техніки і технологій</w:t>
      </w:r>
      <w:r>
        <w:rPr>
          <w:rFonts w:ascii="Times New Roman" w:hAnsi="Times New Roman" w:cs="Times New Roman"/>
          <w:sz w:val="28"/>
          <w:szCs w:val="28"/>
          <w:lang w:val="uk-UA"/>
        </w:rPr>
        <w:t>;</w:t>
      </w:r>
    </w:p>
    <w:p w:rsidR="00F10FE8" w:rsidRPr="00091204" w:rsidRDefault="00F10FE8" w:rsidP="00F10FE8">
      <w:pPr>
        <w:pStyle w:val="a7"/>
        <w:tabs>
          <w:tab w:val="left" w:pos="1134"/>
        </w:tabs>
        <w:ind w:firstLine="851"/>
        <w:jc w:val="both"/>
        <w:rPr>
          <w:rFonts w:ascii="Times New Roman" w:hAnsi="Times New Roman" w:cs="Times New Roman"/>
          <w:sz w:val="28"/>
          <w:szCs w:val="28"/>
          <w:lang w:val="ru-RU"/>
        </w:rPr>
      </w:pPr>
      <w:r>
        <w:rPr>
          <w:rFonts w:ascii="Times New Roman" w:hAnsi="Times New Roman" w:cs="Times New Roman"/>
          <w:sz w:val="28"/>
          <w:szCs w:val="28"/>
        </w:rPr>
        <w:t xml:space="preserve"> з</w:t>
      </w:r>
      <w:r w:rsidRPr="00185FFF">
        <w:rPr>
          <w:rFonts w:ascii="Times New Roman" w:hAnsi="Times New Roman" w:cs="Times New Roman"/>
          <w:sz w:val="28"/>
          <w:szCs w:val="28"/>
        </w:rPr>
        <w:t>більшення кількості годин на вивчення базового курсу (наприклад, у 7 класі відводиться 70 навчальних годин, 2 години на тиждень)</w:t>
      </w:r>
      <w:r w:rsidRPr="00091204">
        <w:rPr>
          <w:rFonts w:ascii="Times New Roman" w:hAnsi="Times New Roman" w:cs="Times New Roman"/>
          <w:sz w:val="28"/>
          <w:szCs w:val="28"/>
          <w:lang w:val="ru-RU"/>
        </w:rPr>
        <w:t>;</w:t>
      </w:r>
    </w:p>
    <w:p w:rsidR="00F10FE8" w:rsidRPr="004F1D1F" w:rsidRDefault="00F10FE8" w:rsidP="00F10FE8">
      <w:pPr>
        <w:tabs>
          <w:tab w:val="left" w:pos="1134"/>
        </w:tabs>
        <w:ind w:firstLine="851"/>
        <w:rPr>
          <w:rFonts w:ascii="Times New Roman" w:hAnsi="Times New Roman" w:cs="Times New Roman"/>
          <w:b/>
          <w:bCs/>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 п</w:t>
      </w:r>
      <w:r w:rsidRPr="004F1D1F">
        <w:rPr>
          <w:rFonts w:ascii="Times New Roman" w:hAnsi="Times New Roman" w:cs="Times New Roman"/>
          <w:sz w:val="28"/>
          <w:szCs w:val="28"/>
          <w:shd w:val="clear" w:color="auto" w:fill="FFFFFF"/>
          <w:lang w:val="uk-UA"/>
        </w:rPr>
        <w:t>осилення к</w:t>
      </w:r>
      <w:r w:rsidRPr="004F1D1F">
        <w:rPr>
          <w:rFonts w:ascii="Times New Roman" w:hAnsi="Times New Roman" w:cs="Times New Roman"/>
          <w:sz w:val="28"/>
          <w:szCs w:val="28"/>
          <w:lang w:val="uk-UA"/>
        </w:rPr>
        <w:t>омпетентнісного підходу у формуванні змісту фізичної освіти на основі компетентнісної спрямованості вимог до рівнів навчальних досягнень учнів. Це</w:t>
      </w:r>
      <w:r>
        <w:rPr>
          <w:rFonts w:ascii="Times New Roman" w:hAnsi="Times New Roman" w:cs="Times New Roman"/>
          <w:sz w:val="28"/>
          <w:szCs w:val="28"/>
          <w:lang w:val="uk-UA"/>
        </w:rPr>
        <w:t xml:space="preserve"> в свою чергу </w:t>
      </w:r>
      <w:r w:rsidRPr="004F1D1F">
        <w:rPr>
          <w:rFonts w:ascii="Times New Roman" w:hAnsi="Times New Roman" w:cs="Times New Roman"/>
          <w:sz w:val="28"/>
          <w:szCs w:val="28"/>
          <w:lang w:val="uk-UA"/>
        </w:rPr>
        <w:t>зумовлює п</w:t>
      </w:r>
      <w:r w:rsidRPr="004F1D1F">
        <w:rPr>
          <w:rFonts w:ascii="Times New Roman" w:hAnsi="Times New Roman" w:cs="Times New Roman"/>
          <w:sz w:val="28"/>
          <w:szCs w:val="28"/>
          <w:shd w:val="clear" w:color="auto" w:fill="FFFFFF"/>
          <w:lang w:val="uk-UA"/>
        </w:rPr>
        <w:t xml:space="preserve">ривнесення у зміст навчання фізики елементів, засвоєння яких орієнтоване на використання </w:t>
      </w:r>
      <w:r w:rsidRPr="004F1D1F">
        <w:rPr>
          <w:rFonts w:ascii="Times New Roman" w:hAnsi="Times New Roman" w:cs="Times New Roman"/>
          <w:sz w:val="28"/>
          <w:szCs w:val="28"/>
          <w:lang w:val="uk-UA"/>
        </w:rPr>
        <w:t xml:space="preserve">методів і форм активного навчання фізики, </w:t>
      </w:r>
      <w:r w:rsidRPr="004F1D1F">
        <w:rPr>
          <w:rFonts w:ascii="Times New Roman" w:hAnsi="Times New Roman" w:cs="Times New Roman"/>
          <w:sz w:val="28"/>
          <w:szCs w:val="28"/>
          <w:shd w:val="clear" w:color="auto" w:fill="FFFFFF"/>
          <w:lang w:val="uk-UA"/>
        </w:rPr>
        <w:t xml:space="preserve">зокрема </w:t>
      </w:r>
      <w:r w:rsidRPr="004F1D1F">
        <w:rPr>
          <w:rFonts w:ascii="Times New Roman" w:hAnsi="Times New Roman" w:cs="Times New Roman"/>
          <w:sz w:val="28"/>
          <w:szCs w:val="28"/>
          <w:lang w:val="uk-UA"/>
        </w:rPr>
        <w:t xml:space="preserve">навчальних проектів, </w:t>
      </w:r>
      <w:r>
        <w:rPr>
          <w:rFonts w:ascii="Times New Roman" w:hAnsi="Times New Roman" w:cs="Times New Roman"/>
          <w:sz w:val="28"/>
          <w:szCs w:val="28"/>
          <w:lang w:val="uk-UA"/>
        </w:rPr>
        <w:t xml:space="preserve">що </w:t>
      </w:r>
      <w:r w:rsidRPr="004F1D1F">
        <w:rPr>
          <w:rFonts w:ascii="Times New Roman" w:hAnsi="Times New Roman" w:cs="Times New Roman"/>
          <w:sz w:val="28"/>
          <w:szCs w:val="28"/>
          <w:lang w:val="uk-UA"/>
        </w:rPr>
        <w:t xml:space="preserve">спрямовані на формування предметної та ключової науково-природничої компетентностей учнів. З цією метою в програмі запропоновано орієнтовні теми навчальних проектів і зазначено кількість навчальних годин, </w:t>
      </w:r>
      <w:r>
        <w:rPr>
          <w:rFonts w:ascii="Times New Roman" w:hAnsi="Times New Roman" w:cs="Times New Roman"/>
          <w:sz w:val="28"/>
          <w:szCs w:val="28"/>
          <w:lang w:val="uk-UA"/>
        </w:rPr>
        <w:t xml:space="preserve">що </w:t>
      </w:r>
      <w:r w:rsidRPr="004F1D1F">
        <w:rPr>
          <w:rFonts w:ascii="Times New Roman" w:hAnsi="Times New Roman" w:cs="Times New Roman"/>
          <w:sz w:val="28"/>
          <w:szCs w:val="28"/>
          <w:lang w:val="uk-UA"/>
        </w:rPr>
        <w:t>виділяється на цей вид навчальної діяльності учнів</w:t>
      </w:r>
      <w:r>
        <w:rPr>
          <w:rFonts w:ascii="Times New Roman" w:hAnsi="Times New Roman" w:cs="Times New Roman"/>
          <w:sz w:val="28"/>
          <w:szCs w:val="28"/>
          <w:lang w:val="uk-UA"/>
        </w:rPr>
        <w:t>;</w:t>
      </w:r>
      <w:r w:rsidRPr="004F1D1F">
        <w:rPr>
          <w:rFonts w:ascii="Times New Roman" w:hAnsi="Times New Roman" w:cs="Times New Roman"/>
          <w:b/>
          <w:bCs/>
          <w:sz w:val="28"/>
          <w:szCs w:val="28"/>
          <w:lang w:val="uk-UA"/>
        </w:rPr>
        <w:t xml:space="preserve"> </w:t>
      </w:r>
    </w:p>
    <w:p w:rsidR="00F10FE8" w:rsidRPr="004F1D1F" w:rsidRDefault="00F10FE8" w:rsidP="00F10FE8">
      <w:pPr>
        <w:tabs>
          <w:tab w:val="left" w:pos="1134"/>
        </w:tabs>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в</w:t>
      </w:r>
      <w:r w:rsidRPr="004F1D1F">
        <w:rPr>
          <w:rFonts w:ascii="Times New Roman" w:hAnsi="Times New Roman" w:cs="Times New Roman"/>
          <w:sz w:val="28"/>
          <w:szCs w:val="28"/>
          <w:shd w:val="clear" w:color="auto" w:fill="FFFFFF"/>
          <w:lang w:val="uk-UA"/>
        </w:rPr>
        <w:t>илучення зі змісту освіти другорядних елементів, як правило, інформаційного спрямування і зменшення кількості дидактичних одиниць, засвоєння яких має репродуктивний характер або спрямоване на запам’ятовування</w:t>
      </w:r>
      <w:r>
        <w:rPr>
          <w:rFonts w:ascii="Times New Roman" w:hAnsi="Times New Roman" w:cs="Times New Roman"/>
          <w:sz w:val="28"/>
          <w:szCs w:val="28"/>
          <w:shd w:val="clear" w:color="auto" w:fill="FFFFFF"/>
          <w:lang w:val="uk-UA"/>
        </w:rPr>
        <w:t>;</w:t>
      </w:r>
    </w:p>
    <w:p w:rsidR="00F10FE8" w:rsidRPr="004F1D1F" w:rsidRDefault="00F10FE8" w:rsidP="00F10FE8">
      <w:pPr>
        <w:tabs>
          <w:tab w:val="left" w:pos="1134"/>
        </w:tabs>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р</w:t>
      </w:r>
      <w:r w:rsidRPr="004F1D1F">
        <w:rPr>
          <w:rFonts w:ascii="Times New Roman" w:hAnsi="Times New Roman" w:cs="Times New Roman"/>
          <w:sz w:val="28"/>
          <w:szCs w:val="28"/>
          <w:shd w:val="clear" w:color="auto" w:fill="FFFFFF"/>
          <w:lang w:val="uk-UA"/>
        </w:rPr>
        <w:t>озширення академічної свободи вчителя шляхом надання йому можливості вносити корективи в планування навчального процесу, перерозподіляти навчальні години між темами, орієнтуючись на особливості побудови авторських методичних систем</w:t>
      </w:r>
      <w:r>
        <w:rPr>
          <w:rFonts w:ascii="Times New Roman" w:hAnsi="Times New Roman" w:cs="Times New Roman"/>
          <w:sz w:val="28"/>
          <w:szCs w:val="28"/>
          <w:shd w:val="clear" w:color="auto" w:fill="FFFFFF"/>
          <w:lang w:val="uk-UA"/>
        </w:rPr>
        <w:t>;</w:t>
      </w:r>
      <w:r w:rsidRPr="004F1D1F">
        <w:rPr>
          <w:rFonts w:ascii="Times New Roman" w:hAnsi="Times New Roman" w:cs="Times New Roman"/>
          <w:sz w:val="28"/>
          <w:szCs w:val="28"/>
          <w:shd w:val="clear" w:color="auto" w:fill="FFFFFF"/>
          <w:lang w:val="uk-UA"/>
        </w:rPr>
        <w:t xml:space="preserve"> </w:t>
      </w:r>
    </w:p>
    <w:p w:rsidR="00F10FE8" w:rsidRPr="004F1D1F" w:rsidRDefault="00F10FE8" w:rsidP="00F10FE8">
      <w:pPr>
        <w:tabs>
          <w:tab w:val="left" w:pos="1134"/>
        </w:tabs>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п</w:t>
      </w:r>
      <w:r w:rsidRPr="004F1D1F">
        <w:rPr>
          <w:rFonts w:ascii="Times New Roman" w:hAnsi="Times New Roman" w:cs="Times New Roman"/>
          <w:sz w:val="28"/>
          <w:szCs w:val="28"/>
          <w:shd w:val="clear" w:color="auto" w:fill="FFFFFF"/>
          <w:lang w:val="uk-UA"/>
        </w:rPr>
        <w:t>ом’якшення вимог до обов’язковості виконання фронтальних лабораторних робіт, враховуючи наявну матеріально-технічну базу фізичних кабінетів, не знижуючи при цьому вимог до експериментальної підготовки учнів (результати виконання однієї з робіт до кожного розділу повинні бути обов’язково оцінені).</w:t>
      </w:r>
    </w:p>
    <w:p w:rsidR="00F10FE8" w:rsidRPr="007D6F87" w:rsidRDefault="00F10FE8" w:rsidP="00A303D6">
      <w:pPr>
        <w:pStyle w:val="a7"/>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Для 7 класу в таблиці </w:t>
      </w:r>
      <w:r w:rsidRPr="00185FFF">
        <w:rPr>
          <w:rFonts w:ascii="Times New Roman" w:hAnsi="Times New Roman" w:cs="Times New Roman"/>
          <w:sz w:val="28"/>
          <w:szCs w:val="28"/>
          <w:lang w:eastAsia="ru-RU"/>
        </w:rPr>
        <w:t xml:space="preserve"> 1 подано кількість годин, мінімальну кількість тематичних та лабораторних робіт, що оцінюються</w:t>
      </w:r>
      <w:r>
        <w:rPr>
          <w:rFonts w:ascii="Times New Roman" w:hAnsi="Times New Roman" w:cs="Times New Roman"/>
          <w:sz w:val="28"/>
          <w:szCs w:val="28"/>
          <w:lang w:eastAsia="ru-RU"/>
        </w:rPr>
        <w:t>.</w:t>
      </w:r>
    </w:p>
    <w:p w:rsidR="00F10FE8" w:rsidRPr="00E00214" w:rsidRDefault="00F10FE8" w:rsidP="00F10FE8">
      <w:pPr>
        <w:pStyle w:val="a7"/>
        <w:jc w:val="right"/>
        <w:rPr>
          <w:rFonts w:ascii="Times New Roman" w:hAnsi="Times New Roman" w:cs="Times New Roman"/>
          <w:sz w:val="28"/>
          <w:szCs w:val="28"/>
          <w:lang w:val="ru-RU" w:eastAsia="ru-RU"/>
        </w:rPr>
      </w:pPr>
    </w:p>
    <w:p w:rsidR="00F10FE8" w:rsidRPr="00185FFF" w:rsidRDefault="00F10FE8" w:rsidP="00F10FE8">
      <w:pPr>
        <w:pStyle w:val="a7"/>
        <w:jc w:val="right"/>
        <w:rPr>
          <w:rFonts w:ascii="Times New Roman" w:hAnsi="Times New Roman" w:cs="Times New Roman"/>
          <w:sz w:val="28"/>
          <w:szCs w:val="28"/>
          <w:lang w:eastAsia="ru-RU"/>
        </w:rPr>
      </w:pPr>
      <w:r w:rsidRPr="00185FFF">
        <w:rPr>
          <w:rFonts w:ascii="Times New Roman" w:hAnsi="Times New Roman" w:cs="Times New Roman"/>
          <w:sz w:val="28"/>
          <w:szCs w:val="28"/>
          <w:lang w:eastAsia="ru-RU"/>
        </w:rPr>
        <w:t>Таблиця 1.</w:t>
      </w:r>
    </w:p>
    <w:tbl>
      <w:tblPr>
        <w:tblW w:w="1002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33"/>
        <w:gridCol w:w="2126"/>
        <w:gridCol w:w="2126"/>
        <w:gridCol w:w="1985"/>
        <w:gridCol w:w="2350"/>
      </w:tblGrid>
      <w:tr w:rsidR="00F10FE8" w:rsidRPr="00185FFF" w:rsidTr="00287C7B">
        <w:tc>
          <w:tcPr>
            <w:tcW w:w="1433"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7"/>
              <w:rPr>
                <w:rFonts w:ascii="Times New Roman" w:hAnsi="Times New Roman" w:cs="Times New Roman"/>
                <w:sz w:val="28"/>
                <w:szCs w:val="28"/>
                <w:lang w:eastAsia="ru-RU"/>
              </w:rPr>
            </w:pPr>
            <w:r w:rsidRPr="00145CDA">
              <w:rPr>
                <w:rFonts w:ascii="Times New Roman" w:hAnsi="Times New Roman" w:cs="Times New Roman"/>
                <w:sz w:val="28"/>
                <w:szCs w:val="28"/>
                <w:lang w:eastAsia="ru-RU"/>
              </w:rPr>
              <w:t>Клас</w:t>
            </w:r>
          </w:p>
        </w:tc>
        <w:tc>
          <w:tcPr>
            <w:tcW w:w="2126"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7"/>
              <w:rPr>
                <w:rFonts w:ascii="Times New Roman" w:hAnsi="Times New Roman" w:cs="Times New Roman"/>
                <w:sz w:val="28"/>
                <w:szCs w:val="28"/>
                <w:lang w:eastAsia="ru-RU"/>
              </w:rPr>
            </w:pPr>
            <w:r w:rsidRPr="00145CDA">
              <w:rPr>
                <w:rFonts w:ascii="Times New Roman" w:hAnsi="Times New Roman" w:cs="Times New Roman"/>
                <w:sz w:val="28"/>
                <w:szCs w:val="28"/>
                <w:lang w:eastAsia="ru-RU"/>
              </w:rPr>
              <w:t xml:space="preserve">Річна кількість годин </w:t>
            </w:r>
          </w:p>
        </w:tc>
        <w:tc>
          <w:tcPr>
            <w:tcW w:w="2126"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7"/>
              <w:rPr>
                <w:rFonts w:ascii="Times New Roman" w:hAnsi="Times New Roman" w:cs="Times New Roman"/>
                <w:sz w:val="28"/>
                <w:szCs w:val="28"/>
                <w:lang w:eastAsia="ru-RU"/>
              </w:rPr>
            </w:pPr>
            <w:r w:rsidRPr="00145CDA">
              <w:rPr>
                <w:rFonts w:ascii="Times New Roman" w:hAnsi="Times New Roman" w:cs="Times New Roman"/>
                <w:sz w:val="28"/>
                <w:szCs w:val="28"/>
                <w:lang w:eastAsia="ru-RU"/>
              </w:rPr>
              <w:t>Кількість годин на тиждень</w:t>
            </w:r>
          </w:p>
        </w:tc>
        <w:tc>
          <w:tcPr>
            <w:tcW w:w="1985"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7"/>
              <w:rPr>
                <w:rFonts w:ascii="Times New Roman" w:hAnsi="Times New Roman" w:cs="Times New Roman"/>
                <w:sz w:val="28"/>
                <w:szCs w:val="28"/>
                <w:lang w:eastAsia="ru-RU"/>
              </w:rPr>
            </w:pPr>
            <w:r w:rsidRPr="00145CDA">
              <w:rPr>
                <w:rFonts w:ascii="Times New Roman" w:hAnsi="Times New Roman" w:cs="Times New Roman"/>
                <w:sz w:val="28"/>
                <w:szCs w:val="28"/>
                <w:lang w:eastAsia="ru-RU"/>
              </w:rPr>
              <w:t>Мінімальна кількість тематичних робіт</w:t>
            </w:r>
          </w:p>
        </w:tc>
        <w:tc>
          <w:tcPr>
            <w:tcW w:w="2350"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45CDA" w:rsidRDefault="00F10FE8" w:rsidP="00287C7B">
            <w:pPr>
              <w:pStyle w:val="a7"/>
              <w:rPr>
                <w:rFonts w:ascii="Times New Roman" w:hAnsi="Times New Roman" w:cs="Times New Roman"/>
                <w:sz w:val="28"/>
                <w:szCs w:val="28"/>
                <w:lang w:eastAsia="ru-RU"/>
              </w:rPr>
            </w:pPr>
            <w:r w:rsidRPr="00145CDA">
              <w:rPr>
                <w:rFonts w:ascii="Times New Roman" w:hAnsi="Times New Roman" w:cs="Times New Roman"/>
                <w:sz w:val="28"/>
                <w:szCs w:val="28"/>
                <w:lang w:eastAsia="ru-RU"/>
              </w:rPr>
              <w:t>Мінімальна кількість лабораторних робіт, що оцінюються</w:t>
            </w:r>
          </w:p>
        </w:tc>
      </w:tr>
      <w:tr w:rsidR="00F10FE8" w:rsidRPr="00185FFF" w:rsidTr="00287C7B">
        <w:tc>
          <w:tcPr>
            <w:tcW w:w="1433"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7"/>
              <w:rPr>
                <w:rFonts w:ascii="Times New Roman" w:hAnsi="Times New Roman" w:cs="Times New Roman"/>
                <w:sz w:val="28"/>
                <w:szCs w:val="28"/>
                <w:lang w:eastAsia="ru-RU"/>
              </w:rPr>
            </w:pPr>
            <w:r w:rsidRPr="00185FFF">
              <w:rPr>
                <w:rFonts w:ascii="Times New Roman" w:hAnsi="Times New Roman" w:cs="Times New Roman"/>
                <w:b/>
                <w:bCs/>
                <w:sz w:val="28"/>
                <w:szCs w:val="28"/>
                <w:lang w:eastAsia="ru-RU"/>
              </w:rPr>
              <w:t>7</w:t>
            </w:r>
          </w:p>
        </w:tc>
        <w:tc>
          <w:tcPr>
            <w:tcW w:w="2126"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7"/>
              <w:rPr>
                <w:rFonts w:ascii="Times New Roman" w:hAnsi="Times New Roman" w:cs="Times New Roman"/>
                <w:sz w:val="28"/>
                <w:szCs w:val="28"/>
                <w:lang w:eastAsia="ru-RU"/>
              </w:rPr>
            </w:pPr>
            <w:r w:rsidRPr="00185FFF">
              <w:rPr>
                <w:rFonts w:ascii="Times New Roman" w:hAnsi="Times New Roman" w:cs="Times New Roman"/>
                <w:sz w:val="28"/>
                <w:szCs w:val="28"/>
                <w:lang w:eastAsia="ru-RU"/>
              </w:rPr>
              <w:t>70</w:t>
            </w:r>
          </w:p>
        </w:tc>
        <w:tc>
          <w:tcPr>
            <w:tcW w:w="2126"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7"/>
              <w:rPr>
                <w:rFonts w:ascii="Times New Roman" w:hAnsi="Times New Roman" w:cs="Times New Roman"/>
                <w:sz w:val="28"/>
                <w:szCs w:val="28"/>
                <w:lang w:eastAsia="ru-RU"/>
              </w:rPr>
            </w:pPr>
            <w:r w:rsidRPr="00185FFF">
              <w:rPr>
                <w:rFonts w:ascii="Times New Roman" w:hAnsi="Times New Roman" w:cs="Times New Roman"/>
                <w:sz w:val="28"/>
                <w:szCs w:val="28"/>
                <w:lang w:eastAsia="ru-RU"/>
              </w:rPr>
              <w:t>2</w:t>
            </w:r>
          </w:p>
        </w:tc>
        <w:tc>
          <w:tcPr>
            <w:tcW w:w="1985"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7"/>
              <w:rPr>
                <w:rFonts w:ascii="Times New Roman" w:hAnsi="Times New Roman" w:cs="Times New Roman"/>
                <w:sz w:val="28"/>
                <w:szCs w:val="28"/>
                <w:lang w:eastAsia="ru-RU"/>
              </w:rPr>
            </w:pPr>
            <w:r w:rsidRPr="00185FFF">
              <w:rPr>
                <w:rFonts w:ascii="Times New Roman" w:hAnsi="Times New Roman" w:cs="Times New Roman"/>
                <w:sz w:val="28"/>
                <w:szCs w:val="28"/>
                <w:lang w:eastAsia="ru-RU"/>
              </w:rPr>
              <w:t>4</w:t>
            </w:r>
          </w:p>
        </w:tc>
        <w:tc>
          <w:tcPr>
            <w:tcW w:w="2350" w:type="dxa"/>
            <w:tcBorders>
              <w:top w:val="single" w:sz="6" w:space="0" w:color="5F719B"/>
              <w:left w:val="single" w:sz="6" w:space="0" w:color="5F719B"/>
              <w:bottom w:val="single" w:sz="6" w:space="0" w:color="5F719B"/>
              <w:right w:val="single" w:sz="6" w:space="0" w:color="5F719B"/>
            </w:tcBorders>
            <w:shd w:val="clear" w:color="auto" w:fill="FFFFFF"/>
            <w:tcMar>
              <w:top w:w="30" w:type="dxa"/>
              <w:left w:w="30" w:type="dxa"/>
              <w:bottom w:w="30" w:type="dxa"/>
              <w:right w:w="30" w:type="dxa"/>
            </w:tcMar>
          </w:tcPr>
          <w:p w:rsidR="00F10FE8" w:rsidRPr="00185FFF" w:rsidRDefault="00F10FE8" w:rsidP="00287C7B">
            <w:pPr>
              <w:pStyle w:val="a7"/>
              <w:rPr>
                <w:rFonts w:ascii="Times New Roman" w:hAnsi="Times New Roman" w:cs="Times New Roman"/>
                <w:sz w:val="28"/>
                <w:szCs w:val="28"/>
                <w:lang w:eastAsia="ru-RU"/>
              </w:rPr>
            </w:pPr>
            <w:r w:rsidRPr="00185FFF">
              <w:rPr>
                <w:rFonts w:ascii="Times New Roman" w:hAnsi="Times New Roman" w:cs="Times New Roman"/>
                <w:sz w:val="28"/>
                <w:szCs w:val="28"/>
                <w:lang w:eastAsia="ru-RU"/>
              </w:rPr>
              <w:t>4</w:t>
            </w:r>
          </w:p>
        </w:tc>
      </w:tr>
    </w:tbl>
    <w:p w:rsidR="00F10FE8" w:rsidRPr="00185FFF" w:rsidRDefault="00F10FE8" w:rsidP="00F10FE8">
      <w:pPr>
        <w:pStyle w:val="a7"/>
        <w:ind w:firstLine="709"/>
        <w:jc w:val="both"/>
        <w:rPr>
          <w:rFonts w:ascii="Times New Roman" w:hAnsi="Times New Roman" w:cs="Times New Roman"/>
          <w:sz w:val="28"/>
          <w:szCs w:val="28"/>
        </w:rPr>
      </w:pPr>
    </w:p>
    <w:p w:rsidR="00F10FE8" w:rsidRDefault="00F10FE8" w:rsidP="00F10FE8">
      <w:pPr>
        <w:pStyle w:val="a7"/>
        <w:ind w:firstLine="709"/>
        <w:jc w:val="both"/>
        <w:rPr>
          <w:rFonts w:ascii="Times New Roman" w:hAnsi="Times New Roman" w:cs="Times New Roman"/>
          <w:color w:val="0000FF"/>
          <w:sz w:val="28"/>
          <w:szCs w:val="28"/>
        </w:rPr>
      </w:pPr>
      <w:r>
        <w:rPr>
          <w:rFonts w:ascii="Times New Roman" w:hAnsi="Times New Roman" w:cs="Times New Roman"/>
          <w:sz w:val="28"/>
          <w:szCs w:val="28"/>
        </w:rPr>
        <w:t xml:space="preserve"> </w:t>
      </w:r>
      <w:r w:rsidRPr="00CE4FD5">
        <w:rPr>
          <w:rFonts w:ascii="Times New Roman" w:hAnsi="Times New Roman" w:cs="Times New Roman"/>
          <w:sz w:val="28"/>
          <w:szCs w:val="28"/>
        </w:rPr>
        <w:t xml:space="preserve">Перехід від знаннєвої парадигми навчання до навчання, заснованого на компетентностях, не </w:t>
      </w:r>
      <w:r>
        <w:rPr>
          <w:rFonts w:ascii="Times New Roman" w:hAnsi="Times New Roman" w:cs="Times New Roman"/>
          <w:sz w:val="28"/>
          <w:szCs w:val="28"/>
        </w:rPr>
        <w:t xml:space="preserve">означає </w:t>
      </w:r>
      <w:r w:rsidRPr="00CE4FD5">
        <w:rPr>
          <w:rFonts w:ascii="Times New Roman" w:hAnsi="Times New Roman" w:cs="Times New Roman"/>
          <w:sz w:val="28"/>
          <w:szCs w:val="28"/>
        </w:rPr>
        <w:t xml:space="preserve">протиставлення знань і компетентностей. Компетентність включає в себе знання й уміння, але не як формальну суму, а як інтегровану здатність застосовувати ці знання й уміння не тільки у «типових» навчальних ситуаціях, а й у більш широких життєвих. </w:t>
      </w:r>
      <w:r>
        <w:rPr>
          <w:rFonts w:ascii="Times New Roman" w:hAnsi="Times New Roman" w:cs="Times New Roman"/>
          <w:color w:val="0000FF"/>
          <w:sz w:val="28"/>
          <w:szCs w:val="28"/>
        </w:rPr>
        <w:t xml:space="preserve"> </w:t>
      </w:r>
    </w:p>
    <w:p w:rsidR="00F10FE8" w:rsidRPr="000E34EA" w:rsidRDefault="00F10FE8" w:rsidP="00F10FE8">
      <w:pPr>
        <w:suppressLineNumbers/>
        <w:suppressAutoHyphens/>
        <w:adjustRightInd w:val="0"/>
        <w:rPr>
          <w:rFonts w:ascii="Times New Roman" w:hAnsi="Times New Roman" w:cs="Times New Roman"/>
          <w:sz w:val="28"/>
          <w:szCs w:val="28"/>
          <w:lang w:val="uk-UA"/>
        </w:rPr>
      </w:pPr>
      <w:r w:rsidRPr="00E00214">
        <w:rPr>
          <w:rFonts w:ascii="Times New Roman" w:hAnsi="Times New Roman" w:cs="Times New Roman"/>
          <w:sz w:val="28"/>
          <w:szCs w:val="28"/>
          <w:lang w:val="uk-UA"/>
        </w:rPr>
        <w:t xml:space="preserve">Для формування предметної й ключових компетентностей учнів у процесі навчання фізики треба використовувати такі методи і форми організації навчального процесу, </w:t>
      </w:r>
      <w:r>
        <w:rPr>
          <w:rFonts w:ascii="Times New Roman" w:hAnsi="Times New Roman" w:cs="Times New Roman"/>
          <w:sz w:val="28"/>
          <w:szCs w:val="28"/>
          <w:lang w:val="uk-UA"/>
        </w:rPr>
        <w:t xml:space="preserve">завдяки яким </w:t>
      </w:r>
      <w:r w:rsidRPr="000E34EA">
        <w:rPr>
          <w:rStyle w:val="FontStyle11"/>
          <w:sz w:val="28"/>
          <w:szCs w:val="28"/>
          <w:lang w:val="uk-UA"/>
        </w:rPr>
        <w:t xml:space="preserve">забезпечується мотивація навчання, стимулювання пізнавального інтересу, розвиток інтелектуальної й творчої діяльності учнів, формуються прийоми розумової діяльності, навички самооцінки і самоаналізу. </w:t>
      </w:r>
    </w:p>
    <w:p w:rsidR="00F10FE8" w:rsidRPr="00185FFF" w:rsidRDefault="00F10FE8" w:rsidP="00F10FE8">
      <w:pPr>
        <w:pStyle w:val="a7"/>
        <w:ind w:firstLine="709"/>
        <w:jc w:val="both"/>
        <w:rPr>
          <w:rFonts w:ascii="Times New Roman" w:hAnsi="Times New Roman" w:cs="Times New Roman"/>
          <w:sz w:val="28"/>
          <w:szCs w:val="28"/>
        </w:rPr>
      </w:pPr>
      <w:r w:rsidRPr="00185FFF">
        <w:rPr>
          <w:rFonts w:ascii="Times New Roman" w:hAnsi="Times New Roman" w:cs="Times New Roman"/>
          <w:sz w:val="28"/>
          <w:szCs w:val="28"/>
        </w:rPr>
        <w:t>Предметна компетентність як особистісна характеристика учня передбачає реалізацію системи вимог, якими є предметні компетенції:</w:t>
      </w:r>
    </w:p>
    <w:p w:rsidR="00F10FE8" w:rsidRPr="00185FFF" w:rsidRDefault="00F10FE8" w:rsidP="00F10FE8">
      <w:pPr>
        <w:pStyle w:val="a7"/>
        <w:ind w:firstLine="709"/>
        <w:jc w:val="both"/>
        <w:rPr>
          <w:rFonts w:ascii="Times New Roman" w:hAnsi="Times New Roman" w:cs="Times New Roman"/>
          <w:spacing w:val="-4"/>
          <w:sz w:val="28"/>
          <w:szCs w:val="28"/>
        </w:rPr>
      </w:pPr>
      <w:r w:rsidRPr="00185FFF">
        <w:rPr>
          <w:rFonts w:ascii="Times New Roman" w:hAnsi="Times New Roman" w:cs="Times New Roman"/>
          <w:i/>
          <w:iCs/>
          <w:sz w:val="28"/>
          <w:szCs w:val="28"/>
        </w:rPr>
        <w:t xml:space="preserve">знати і розуміти </w:t>
      </w:r>
      <w:r w:rsidRPr="00185FFF">
        <w:rPr>
          <w:rFonts w:ascii="Times New Roman" w:hAnsi="Times New Roman" w:cs="Times New Roman"/>
          <w:sz w:val="28"/>
          <w:szCs w:val="28"/>
        </w:rPr>
        <w:t>основи фізичного тезаурусу (поняття, величини, закони, закономірності, моделі, формули, рівняння) для опису й пояснення основних фізичних властивостей та явищ довкілля,</w:t>
      </w:r>
      <w:r w:rsidRPr="00185FFF">
        <w:rPr>
          <w:rFonts w:ascii="Times New Roman" w:hAnsi="Times New Roman" w:cs="Times New Roman"/>
          <w:spacing w:val="-4"/>
          <w:sz w:val="28"/>
          <w:szCs w:val="28"/>
        </w:rPr>
        <w:t xml:space="preserve"> засад сучасного виробництва, техніки і технологій;</w:t>
      </w:r>
    </w:p>
    <w:p w:rsidR="00F10FE8" w:rsidRPr="00185FFF" w:rsidRDefault="00F10FE8" w:rsidP="00F10FE8">
      <w:pPr>
        <w:pStyle w:val="a7"/>
        <w:ind w:firstLine="709"/>
        <w:jc w:val="both"/>
        <w:rPr>
          <w:rFonts w:ascii="Times New Roman" w:hAnsi="Times New Roman" w:cs="Times New Roman"/>
          <w:i/>
          <w:iCs/>
          <w:sz w:val="28"/>
          <w:szCs w:val="28"/>
        </w:rPr>
      </w:pPr>
      <w:r w:rsidRPr="00185FFF">
        <w:rPr>
          <w:rFonts w:ascii="Times New Roman" w:hAnsi="Times New Roman" w:cs="Times New Roman"/>
          <w:i/>
          <w:iCs/>
          <w:sz w:val="28"/>
          <w:szCs w:val="28"/>
        </w:rPr>
        <w:lastRenderedPageBreak/>
        <w:t xml:space="preserve">уміти </w:t>
      </w:r>
      <w:r w:rsidRPr="00185FFF">
        <w:rPr>
          <w:rFonts w:ascii="Times New Roman" w:hAnsi="Times New Roman" w:cs="Times New Roman"/>
          <w:sz w:val="28"/>
          <w:szCs w:val="28"/>
        </w:rPr>
        <w:t>застосовувати методи наукового пізнання і</w:t>
      </w:r>
      <w:r w:rsidRPr="00185FFF">
        <w:rPr>
          <w:rFonts w:ascii="Times New Roman" w:hAnsi="Times New Roman" w:cs="Times New Roman"/>
          <w:i/>
          <w:iCs/>
          <w:sz w:val="28"/>
          <w:szCs w:val="28"/>
        </w:rPr>
        <w:t xml:space="preserve"> мати навички </w:t>
      </w:r>
      <w:r w:rsidRPr="00185FFF">
        <w:rPr>
          <w:rFonts w:ascii="Times New Roman" w:hAnsi="Times New Roman" w:cs="Times New Roman"/>
          <w:sz w:val="28"/>
          <w:szCs w:val="28"/>
        </w:rPr>
        <w:t>проведення дослідів, вимірювань, опрацьовувати дані (обчислення, побудова графіків), розв’язувати фізичні задачі; використовувати набуті знання в повсякденній практичній діяльності;</w:t>
      </w:r>
    </w:p>
    <w:p w:rsidR="00F10FE8" w:rsidRPr="000E34EA" w:rsidRDefault="00F10FE8" w:rsidP="00F10FE8">
      <w:pPr>
        <w:pStyle w:val="a7"/>
        <w:ind w:firstLine="709"/>
        <w:jc w:val="both"/>
        <w:rPr>
          <w:rStyle w:val="FontStyle11"/>
          <w:i/>
          <w:iCs/>
          <w:sz w:val="28"/>
          <w:szCs w:val="28"/>
        </w:rPr>
      </w:pPr>
      <w:r w:rsidRPr="000E34EA">
        <w:rPr>
          <w:rFonts w:ascii="Times New Roman" w:hAnsi="Times New Roman" w:cs="Times New Roman"/>
          <w:i/>
          <w:iCs/>
          <w:sz w:val="28"/>
          <w:szCs w:val="28"/>
        </w:rPr>
        <w:t xml:space="preserve">виявляти ставлення й оцінювати </w:t>
      </w:r>
      <w:r w:rsidRPr="000E34EA">
        <w:rPr>
          <w:rFonts w:ascii="Times New Roman" w:hAnsi="Times New Roman" w:cs="Times New Roman"/>
          <w:sz w:val="28"/>
          <w:szCs w:val="28"/>
        </w:rPr>
        <w:t>історичний характер знань з фізики, внесок видатних учених, роль і значення знань</w:t>
      </w:r>
      <w:r w:rsidRPr="000E34EA">
        <w:rPr>
          <w:rFonts w:ascii="Times New Roman" w:hAnsi="Times New Roman" w:cs="Times New Roman"/>
          <w:spacing w:val="-4"/>
          <w:sz w:val="28"/>
          <w:szCs w:val="28"/>
        </w:rPr>
        <w:t xml:space="preserve"> для пояснення життєвих ситуацій, </w:t>
      </w:r>
      <w:r w:rsidRPr="000E34EA">
        <w:rPr>
          <w:rFonts w:ascii="Times New Roman" w:hAnsi="Times New Roman" w:cs="Times New Roman"/>
          <w:sz w:val="28"/>
          <w:szCs w:val="28"/>
        </w:rPr>
        <w:t xml:space="preserve">застосування досягнень фізики для розвитку інших природничих наук, техніки і технологій, раціонального природокористування та запобігання їх шкідливого впливу на навколишнє природне середовище й організм людини. </w:t>
      </w:r>
    </w:p>
    <w:p w:rsidR="00F10FE8" w:rsidRPr="00185FFF" w:rsidRDefault="00F10FE8" w:rsidP="00F10FE8">
      <w:pPr>
        <w:pStyle w:val="11"/>
        <w:ind w:firstLine="709"/>
        <w:jc w:val="both"/>
        <w:rPr>
          <w:rFonts w:ascii="Times New Roman" w:hAnsi="Times New Roman" w:cs="Times New Roman"/>
          <w:sz w:val="28"/>
          <w:szCs w:val="28"/>
          <w:lang w:val="uk-UA"/>
        </w:rPr>
      </w:pPr>
      <w:r w:rsidRPr="00185FFF">
        <w:rPr>
          <w:rFonts w:ascii="Times New Roman" w:hAnsi="Times New Roman" w:cs="Times New Roman"/>
          <w:sz w:val="28"/>
          <w:szCs w:val="28"/>
          <w:lang w:val="uk-UA"/>
        </w:rPr>
        <w:t xml:space="preserve">Одним із ефективних засобів формування компетентностей є проектна діяльність. Виконання навчальних проектів передбачає інтегровану дослідницьку, творчу діяльність учнів, спрямовану на отримання самостійних результатів, під керівництвом учителя. У процесі вивчення того чи іншого розділу фізики окремі учні або групи учнів упродовж певного часу (наприклад, місяць або семестр) розробляють навчальні проекти. Учитель здійснює управління такою діяльністю і спонукає до пошукової діяльності учнів, допомагає у визначенні мети та завдань навчального проекту, орієнтовних прийомів дослідницької діяльності та пошук інформації для розв’язання окремих навчально-пізнавальних задач. Форму подання проекту учень обирає самостійно, або разом із учителем. Він готує презентацію отриманих результатів і здійснює захист свого навчального проекту. Захист навчальних проектів, обговорення й узагальнення отриманих результатів відбувається на спеціально відведених заняттях. Оцінювання навчальних проектів здійснюється індивідуально, за самостійно виконане учнем завдання. Кількість таких оцінювань може бути довільною. </w:t>
      </w:r>
    </w:p>
    <w:p w:rsidR="00F10FE8" w:rsidRPr="00185FFF" w:rsidRDefault="00F10FE8" w:rsidP="00F10FE8">
      <w:pPr>
        <w:pStyle w:val="2"/>
        <w:ind w:firstLine="709"/>
        <w:jc w:val="both"/>
        <w:rPr>
          <w:rFonts w:ascii="Times New Roman" w:hAnsi="Times New Roman" w:cs="Times New Roman"/>
          <w:sz w:val="28"/>
          <w:szCs w:val="28"/>
          <w:lang w:val="uk-UA"/>
        </w:rPr>
      </w:pPr>
      <w:r w:rsidRPr="00185FFF">
        <w:rPr>
          <w:rFonts w:ascii="Times New Roman" w:hAnsi="Times New Roman" w:cs="Times New Roman"/>
          <w:spacing w:val="-3"/>
          <w:w w:val="110"/>
          <w:sz w:val="28"/>
          <w:szCs w:val="28"/>
          <w:lang w:val="uk-UA"/>
        </w:rPr>
        <w:t xml:space="preserve">Розв’язування фізичних задач – ще один дієвий засіб формування предметних і ключових компетентностей учнів з фізики. </w:t>
      </w:r>
      <w:r w:rsidRPr="00185FFF">
        <w:rPr>
          <w:rFonts w:ascii="Times New Roman" w:hAnsi="Times New Roman" w:cs="Times New Roman"/>
          <w:sz w:val="28"/>
          <w:szCs w:val="28"/>
          <w:lang w:val="uk-UA"/>
        </w:rPr>
        <w:t xml:space="preserve">Треба підкреслити, що в умовах особистісно орієнтованого навчання важливо здійснити відповідний добір фізичних задач, який враховував би пізнавальні можливості й нахили учнів, рівень їхньої готовності до такої діяльності, розвивав би їхні здібності відповідно до освітніх потреб. За вимогами компетентнісного підходу вони повинні бути наближені до реальних умов життєдіяльності людини, спонукати до використання фізичних знань у життєвих ситуаціях, щоб учні розв’язуючи їх, могли добирати факти й знання із різних розділів фізики і суміжних наук для пояснення явища; застосовувати фізичні моделі, дослідницькі стратегії; демонструвати рівень сформованості інтелектуальних умінь (доводити та обґрунтовувати), а також демонструвати готовність застосовувати свої знання в нових ситуаціях; встановлювати зв’язок між окремими знаннями й критично оцінювати ситуацію; виявляти дослідницькі уміння; оцінювати свої дії і рішення тощо.  </w:t>
      </w:r>
    </w:p>
    <w:p w:rsidR="00F10FE8" w:rsidRDefault="00F10FE8" w:rsidP="00F10FE8">
      <w:pPr>
        <w:pStyle w:val="a7"/>
        <w:ind w:firstLine="709"/>
        <w:jc w:val="both"/>
        <w:rPr>
          <w:rFonts w:ascii="Times New Roman" w:hAnsi="Times New Roman" w:cs="Times New Roman"/>
          <w:sz w:val="28"/>
          <w:szCs w:val="28"/>
        </w:rPr>
      </w:pPr>
      <w:r w:rsidRPr="00185FFF">
        <w:rPr>
          <w:rFonts w:ascii="Times New Roman" w:hAnsi="Times New Roman" w:cs="Times New Roman"/>
          <w:sz w:val="28"/>
          <w:szCs w:val="28"/>
        </w:rPr>
        <w:t xml:space="preserve">Упровадження компетентнісного підходу зумовлює переосмислення </w:t>
      </w:r>
      <w:r w:rsidRPr="00185FFF">
        <w:rPr>
          <w:rFonts w:ascii="Times New Roman" w:hAnsi="Times New Roman" w:cs="Times New Roman"/>
          <w:b/>
          <w:bCs/>
          <w:i/>
          <w:iCs/>
          <w:sz w:val="28"/>
          <w:szCs w:val="28"/>
        </w:rPr>
        <w:t>технологій контролю й оцінювання навчальних досягнень учнів</w:t>
      </w:r>
      <w:r w:rsidRPr="00185FFF">
        <w:rPr>
          <w:rFonts w:ascii="Times New Roman" w:hAnsi="Times New Roman" w:cs="Times New Roman"/>
          <w:sz w:val="28"/>
          <w:szCs w:val="28"/>
        </w:rPr>
        <w:t>. Контрольно-оцінна діяльність учителя, наразі трансформується з контролю й оцінювання предметних знань, умінь і навичок у бік оцінювання компетентностей – готовності і здатності учнів застосовувати здобуті знання і сформовані навички у своїй практичній діяльності.</w:t>
      </w:r>
    </w:p>
    <w:p w:rsidR="00264F7A" w:rsidRPr="005A37DB" w:rsidRDefault="00264F7A" w:rsidP="00F10FE8">
      <w:pPr>
        <w:pStyle w:val="a7"/>
        <w:ind w:firstLine="709"/>
        <w:jc w:val="both"/>
        <w:rPr>
          <w:rFonts w:ascii="Times New Roman" w:hAnsi="Times New Roman" w:cs="Times New Roman"/>
          <w:sz w:val="28"/>
          <w:szCs w:val="28"/>
        </w:rPr>
      </w:pPr>
      <w:r w:rsidRPr="00185FFF">
        <w:rPr>
          <w:rFonts w:ascii="Times New Roman" w:hAnsi="Times New Roman"/>
          <w:sz w:val="28"/>
          <w:szCs w:val="28"/>
          <w:lang w:eastAsia="ru-RU"/>
        </w:rPr>
        <w:t xml:space="preserve">Матеріали для підготовки уроків і занять висвітлено на сторінках педагогічної методичної преси: у журналах «Фізика та астрономія в рідній школі» (видавництво «Педагогічна преса»), «Фізика в школах України» (видавнича група «Основа»), у </w:t>
      </w:r>
      <w:r w:rsidRPr="00185FFF">
        <w:rPr>
          <w:rFonts w:ascii="Times New Roman" w:hAnsi="Times New Roman"/>
          <w:sz w:val="28"/>
          <w:szCs w:val="28"/>
          <w:lang w:eastAsia="ru-RU"/>
        </w:rPr>
        <w:lastRenderedPageBreak/>
        <w:t>науково-популярних журналах для школярів – «Колосок», «Фізика для допитливих», «Школа юного вченого», «Світ фізики», «Країна знань»  тощо.</w:t>
      </w:r>
    </w:p>
    <w:p w:rsidR="00F10FE8" w:rsidRPr="00185FFF" w:rsidRDefault="00F10FE8" w:rsidP="00F10FE8">
      <w:pPr>
        <w:pStyle w:val="11"/>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85FFF">
        <w:rPr>
          <w:rFonts w:ascii="Times New Roman" w:hAnsi="Times New Roman" w:cs="Times New Roman"/>
          <w:sz w:val="28"/>
          <w:szCs w:val="28"/>
          <w:lang w:val="uk-UA"/>
        </w:rPr>
        <w:t xml:space="preserve"> нагоді учителям стануть такі інформаційні ресурси:</w:t>
      </w:r>
    </w:p>
    <w:p w:rsidR="00F10FE8" w:rsidRPr="00A4129C" w:rsidRDefault="009267AC" w:rsidP="00F10FE8">
      <w:pPr>
        <w:pStyle w:val="a7"/>
        <w:rPr>
          <w:rFonts w:ascii="Times New Roman" w:hAnsi="Times New Roman" w:cs="Times New Roman"/>
          <w:iCs/>
          <w:sz w:val="28"/>
          <w:szCs w:val="28"/>
        </w:rPr>
      </w:pPr>
      <w:hyperlink r:id="rId41" w:history="1">
        <w:r w:rsidR="00F10FE8" w:rsidRPr="00A4129C">
          <w:rPr>
            <w:rStyle w:val="a3"/>
            <w:rFonts w:ascii="Times New Roman" w:hAnsi="Times New Roman" w:cs="Times New Roman"/>
            <w:iCs/>
            <w:color w:val="auto"/>
            <w:sz w:val="28"/>
            <w:szCs w:val="28"/>
          </w:rPr>
          <w:t>http://www.nas.gov.ua</w:t>
        </w:r>
      </w:hyperlink>
    </w:p>
    <w:p w:rsidR="00F10FE8" w:rsidRPr="00A4129C" w:rsidRDefault="009267AC" w:rsidP="00F10FE8">
      <w:pPr>
        <w:pStyle w:val="a7"/>
        <w:rPr>
          <w:rFonts w:ascii="Times New Roman" w:hAnsi="Times New Roman" w:cs="Times New Roman"/>
          <w:iCs/>
          <w:sz w:val="28"/>
          <w:szCs w:val="28"/>
        </w:rPr>
      </w:pPr>
      <w:hyperlink r:id="rId42" w:history="1">
        <w:r w:rsidR="00F10FE8" w:rsidRPr="00A4129C">
          <w:rPr>
            <w:rStyle w:val="a3"/>
            <w:rFonts w:ascii="Times New Roman" w:hAnsi="Times New Roman" w:cs="Times New Roman"/>
            <w:iCs/>
            <w:color w:val="auto"/>
            <w:sz w:val="28"/>
            <w:szCs w:val="28"/>
          </w:rPr>
          <w:t>http://kyivenergo.ua/shco_take_energoefektivnist</w:t>
        </w:r>
      </w:hyperlink>
    </w:p>
    <w:p w:rsidR="00F10FE8" w:rsidRPr="00A4129C" w:rsidRDefault="009267AC" w:rsidP="00F10FE8">
      <w:pPr>
        <w:pStyle w:val="a7"/>
        <w:rPr>
          <w:rFonts w:ascii="Times New Roman" w:hAnsi="Times New Roman" w:cs="Times New Roman"/>
          <w:b/>
          <w:bCs/>
          <w:iCs/>
          <w:sz w:val="28"/>
          <w:szCs w:val="28"/>
        </w:rPr>
      </w:pPr>
      <w:hyperlink r:id="rId43" w:history="1">
        <w:r w:rsidR="00F10FE8" w:rsidRPr="00A4129C">
          <w:rPr>
            <w:rStyle w:val="a3"/>
            <w:rFonts w:ascii="Times New Roman" w:hAnsi="Times New Roman" w:cs="Times New Roman"/>
            <w:iCs/>
            <w:color w:val="auto"/>
            <w:sz w:val="28"/>
            <w:szCs w:val="28"/>
          </w:rPr>
          <w:t>http://7chudes.in.ua/</w:t>
        </w:r>
      </w:hyperlink>
    </w:p>
    <w:p w:rsidR="00F10FE8" w:rsidRPr="00A4129C" w:rsidRDefault="009267AC" w:rsidP="00F10FE8">
      <w:pPr>
        <w:pStyle w:val="a7"/>
        <w:rPr>
          <w:rFonts w:ascii="Times New Roman" w:hAnsi="Times New Roman" w:cs="Times New Roman"/>
          <w:iCs/>
          <w:sz w:val="28"/>
          <w:szCs w:val="28"/>
        </w:rPr>
      </w:pPr>
      <w:hyperlink r:id="rId44" w:history="1">
        <w:r w:rsidR="00F10FE8" w:rsidRPr="00A4129C">
          <w:rPr>
            <w:rStyle w:val="a3"/>
            <w:rFonts w:ascii="Times New Roman" w:hAnsi="Times New Roman" w:cs="Times New Roman"/>
            <w:iCs/>
            <w:color w:val="auto"/>
            <w:sz w:val="28"/>
            <w:szCs w:val="28"/>
          </w:rPr>
          <w:t>http://www.expocenter.com.ua/</w:t>
        </w:r>
      </w:hyperlink>
    </w:p>
    <w:p w:rsidR="00827A2F" w:rsidRDefault="00827A2F" w:rsidP="00E668A1">
      <w:pPr>
        <w:spacing w:line="360" w:lineRule="auto"/>
        <w:jc w:val="center"/>
        <w:rPr>
          <w:rFonts w:ascii="Times New Roman" w:hAnsi="Times New Roman" w:cs="Times New Roman"/>
          <w:b/>
          <w:bCs/>
          <w:sz w:val="28"/>
          <w:szCs w:val="28"/>
          <w:lang w:val="uk-UA"/>
        </w:rPr>
      </w:pPr>
    </w:p>
    <w:p w:rsidR="009256BB" w:rsidRPr="009256BB" w:rsidRDefault="009256BB" w:rsidP="00E668A1">
      <w:pPr>
        <w:spacing w:line="360" w:lineRule="auto"/>
        <w:jc w:val="center"/>
        <w:rPr>
          <w:rFonts w:ascii="Times New Roman" w:hAnsi="Times New Roman" w:cs="Times New Roman"/>
          <w:b/>
          <w:bCs/>
          <w:sz w:val="28"/>
          <w:szCs w:val="28"/>
          <w:lang w:val="uk-UA"/>
        </w:rPr>
      </w:pPr>
      <w:r w:rsidRPr="009256BB">
        <w:rPr>
          <w:rFonts w:ascii="Times New Roman" w:hAnsi="Times New Roman" w:cs="Times New Roman"/>
          <w:b/>
          <w:bCs/>
          <w:sz w:val="28"/>
          <w:szCs w:val="28"/>
          <w:lang w:val="uk-UA"/>
        </w:rPr>
        <w:t>Хімія</w:t>
      </w:r>
    </w:p>
    <w:p w:rsidR="009256BB" w:rsidRPr="009E2C10" w:rsidRDefault="009256BB" w:rsidP="009256BB">
      <w:pPr>
        <w:pStyle w:val="a7"/>
        <w:ind w:firstLine="709"/>
        <w:jc w:val="both"/>
        <w:rPr>
          <w:rFonts w:ascii="Times New Roman" w:hAnsi="Times New Roman" w:cs="Times New Roman"/>
          <w:sz w:val="28"/>
          <w:szCs w:val="28"/>
        </w:rPr>
      </w:pPr>
      <w:r>
        <w:rPr>
          <w:rFonts w:ascii="Times New Roman" w:hAnsi="Times New Roman" w:cs="Times New Roman"/>
          <w:sz w:val="28"/>
          <w:szCs w:val="28"/>
        </w:rPr>
        <w:t>У 2015/</w:t>
      </w:r>
      <w:r w:rsidRPr="009E2C10">
        <w:rPr>
          <w:rFonts w:ascii="Times New Roman" w:hAnsi="Times New Roman" w:cs="Times New Roman"/>
          <w:sz w:val="28"/>
          <w:szCs w:val="28"/>
        </w:rPr>
        <w:t xml:space="preserve">2016 навчальному році </w:t>
      </w:r>
      <w:r>
        <w:rPr>
          <w:rFonts w:ascii="Times New Roman" w:hAnsi="Times New Roman" w:cs="Times New Roman"/>
          <w:sz w:val="28"/>
          <w:szCs w:val="28"/>
        </w:rPr>
        <w:t>в</w:t>
      </w:r>
      <w:r w:rsidRPr="002C59C1">
        <w:rPr>
          <w:rFonts w:ascii="Times New Roman" w:hAnsi="Times New Roman" w:cs="Times New Roman"/>
          <w:i/>
          <w:iCs/>
          <w:sz w:val="28"/>
          <w:szCs w:val="28"/>
        </w:rPr>
        <w:t xml:space="preserve"> </w:t>
      </w:r>
      <w:r w:rsidRPr="00201668">
        <w:rPr>
          <w:rFonts w:ascii="Times New Roman" w:hAnsi="Times New Roman" w:cs="Times New Roman"/>
          <w:b/>
          <w:iCs/>
          <w:sz w:val="28"/>
          <w:szCs w:val="28"/>
        </w:rPr>
        <w:t>7 класі</w:t>
      </w:r>
      <w:r w:rsidRPr="009E2C10">
        <w:rPr>
          <w:rFonts w:ascii="Times New Roman" w:hAnsi="Times New Roman" w:cs="Times New Roman"/>
          <w:b/>
          <w:bCs/>
          <w:i/>
          <w:iCs/>
          <w:sz w:val="28"/>
          <w:szCs w:val="28"/>
        </w:rPr>
        <w:t xml:space="preserve"> </w:t>
      </w:r>
      <w:r w:rsidRPr="009E2C10">
        <w:rPr>
          <w:rFonts w:ascii="Times New Roman" w:hAnsi="Times New Roman" w:cs="Times New Roman"/>
          <w:sz w:val="28"/>
          <w:szCs w:val="28"/>
        </w:rPr>
        <w:t xml:space="preserve">розпочинається вивчення хімії за </w:t>
      </w:r>
      <w:r w:rsidRPr="002C59C1">
        <w:rPr>
          <w:rFonts w:ascii="Times New Roman" w:hAnsi="Times New Roman" w:cs="Times New Roman"/>
          <w:sz w:val="28"/>
          <w:szCs w:val="28"/>
        </w:rPr>
        <w:t>новою навчальною програмою</w:t>
      </w:r>
      <w:r w:rsidRPr="009E2C10">
        <w:rPr>
          <w:rFonts w:ascii="Times New Roman" w:hAnsi="Times New Roman" w:cs="Times New Roman"/>
          <w:sz w:val="28"/>
          <w:szCs w:val="28"/>
        </w:rPr>
        <w:t xml:space="preserve">, затвердженою наказом Міністерства № </w:t>
      </w:r>
      <w:r>
        <w:rPr>
          <w:rFonts w:ascii="Times New Roman" w:hAnsi="Times New Roman" w:cs="Times New Roman"/>
          <w:sz w:val="28"/>
          <w:szCs w:val="28"/>
        </w:rPr>
        <w:t xml:space="preserve">664  </w:t>
      </w:r>
      <w:r w:rsidRPr="009E2C10">
        <w:rPr>
          <w:rFonts w:ascii="Times New Roman" w:hAnsi="Times New Roman" w:cs="Times New Roman"/>
          <w:sz w:val="28"/>
          <w:szCs w:val="28"/>
        </w:rPr>
        <w:t xml:space="preserve"> від 26.06.2012 року з</w:t>
      </w:r>
      <w:r>
        <w:rPr>
          <w:rFonts w:ascii="Times New Roman" w:hAnsi="Times New Roman" w:cs="Times New Roman"/>
          <w:sz w:val="28"/>
          <w:szCs w:val="28"/>
        </w:rPr>
        <w:t xml:space="preserve">і змінами, затвердженими наказом Міністерства № 585 від 29.05.2015 </w:t>
      </w:r>
      <w:r w:rsidRPr="00A4129C">
        <w:rPr>
          <w:rFonts w:ascii="Times New Roman" w:hAnsi="Times New Roman" w:cs="Times New Roman"/>
          <w:sz w:val="28"/>
          <w:szCs w:val="28"/>
        </w:rPr>
        <w:t>(</w:t>
      </w:r>
      <w:hyperlink r:id="rId45" w:history="1">
        <w:r w:rsidRPr="00A4129C">
          <w:rPr>
            <w:rStyle w:val="a3"/>
            <w:rFonts w:ascii="Times New Roman" w:hAnsi="Times New Roman" w:cs="Times New Roman"/>
            <w:color w:val="auto"/>
            <w:sz w:val="28"/>
            <w:szCs w:val="28"/>
          </w:rPr>
          <w:t>http://iitzo.gov.ua/serednya-osvita-navchalni-prohramy/</w:t>
        </w:r>
      </w:hyperlink>
      <w:r w:rsidRPr="00A4129C">
        <w:rPr>
          <w:rFonts w:ascii="Times New Roman" w:hAnsi="Times New Roman" w:cs="Times New Roman"/>
          <w:sz w:val="28"/>
          <w:szCs w:val="28"/>
        </w:rPr>
        <w:t xml:space="preserve">). </w:t>
      </w:r>
    </w:p>
    <w:p w:rsidR="009256BB" w:rsidRDefault="009256BB" w:rsidP="009256BB">
      <w:pPr>
        <w:rPr>
          <w:rFonts w:ascii="Times New Roman" w:hAnsi="Times New Roman" w:cs="Times New Roman"/>
          <w:sz w:val="28"/>
          <w:szCs w:val="28"/>
        </w:rPr>
      </w:pPr>
      <w:r w:rsidRPr="009256BB">
        <w:rPr>
          <w:rFonts w:ascii="Times New Roman" w:hAnsi="Times New Roman" w:cs="Times New Roman"/>
          <w:sz w:val="28"/>
          <w:szCs w:val="28"/>
          <w:lang w:val="uk-UA"/>
        </w:rPr>
        <w:t xml:space="preserve">  </w:t>
      </w:r>
      <w:r>
        <w:rPr>
          <w:rFonts w:ascii="Times New Roman" w:hAnsi="Times New Roman" w:cs="Times New Roman"/>
          <w:sz w:val="28"/>
          <w:szCs w:val="28"/>
        </w:rPr>
        <w:t>Нова програма з хімії для 7 – 9 класів,</w:t>
      </w:r>
      <w:r w:rsidRPr="00201668">
        <w:rPr>
          <w:rFonts w:ascii="Times New Roman" w:hAnsi="Times New Roman" w:cs="Times New Roman"/>
          <w:sz w:val="28"/>
          <w:szCs w:val="28"/>
        </w:rPr>
        <w:t xml:space="preserve"> </w:t>
      </w:r>
      <w:r w:rsidRPr="00761A7D">
        <w:rPr>
          <w:rFonts w:ascii="Times New Roman" w:hAnsi="Times New Roman" w:cs="Times New Roman"/>
          <w:sz w:val="28"/>
          <w:szCs w:val="28"/>
        </w:rPr>
        <w:t>порівняно з програмою 2005 року</w:t>
      </w:r>
      <w:r>
        <w:rPr>
          <w:rFonts w:ascii="Times New Roman" w:hAnsi="Times New Roman" w:cs="Times New Roman"/>
          <w:sz w:val="28"/>
          <w:szCs w:val="28"/>
        </w:rPr>
        <w:t xml:space="preserve">, має низку особливостей. </w:t>
      </w:r>
    </w:p>
    <w:p w:rsidR="009256BB" w:rsidRDefault="009256BB" w:rsidP="009256BB">
      <w:pPr>
        <w:rPr>
          <w:rFonts w:ascii="Times New Roman" w:hAnsi="Times New Roman" w:cs="Times New Roman"/>
          <w:sz w:val="28"/>
          <w:szCs w:val="28"/>
        </w:rPr>
      </w:pPr>
      <w:r w:rsidRPr="00761A7D">
        <w:rPr>
          <w:rFonts w:ascii="Times New Roman" w:hAnsi="Times New Roman" w:cs="Times New Roman"/>
          <w:sz w:val="28"/>
          <w:szCs w:val="28"/>
        </w:rPr>
        <w:t>Так</w:t>
      </w:r>
      <w:r>
        <w:rPr>
          <w:rFonts w:ascii="Times New Roman" w:hAnsi="Times New Roman" w:cs="Times New Roman"/>
          <w:sz w:val="28"/>
          <w:szCs w:val="28"/>
        </w:rPr>
        <w:t>,</w:t>
      </w:r>
      <w:r w:rsidRPr="00761A7D">
        <w:rPr>
          <w:rFonts w:ascii="Times New Roman" w:hAnsi="Times New Roman" w:cs="Times New Roman"/>
          <w:sz w:val="28"/>
          <w:szCs w:val="28"/>
        </w:rPr>
        <w:t xml:space="preserve"> </w:t>
      </w:r>
      <w:r w:rsidRPr="009E2C10">
        <w:rPr>
          <w:rFonts w:ascii="Times New Roman" w:hAnsi="Times New Roman" w:cs="Times New Roman"/>
          <w:sz w:val="28"/>
          <w:szCs w:val="28"/>
        </w:rPr>
        <w:t xml:space="preserve">програмою </w:t>
      </w:r>
      <w:r w:rsidRPr="00201668">
        <w:rPr>
          <w:rFonts w:ascii="Times New Roman" w:hAnsi="Times New Roman" w:cs="Times New Roman"/>
          <w:b/>
          <w:iCs/>
          <w:sz w:val="28"/>
          <w:szCs w:val="28"/>
        </w:rPr>
        <w:t>7 класу</w:t>
      </w:r>
      <w:r w:rsidRPr="00761A7D">
        <w:rPr>
          <w:rFonts w:ascii="Times New Roman" w:hAnsi="Times New Roman" w:cs="Times New Roman"/>
          <w:sz w:val="28"/>
          <w:szCs w:val="28"/>
        </w:rPr>
        <w:t xml:space="preserve"> </w:t>
      </w:r>
      <w:r w:rsidRPr="009E2C10">
        <w:rPr>
          <w:rFonts w:ascii="Times New Roman" w:hAnsi="Times New Roman" w:cs="Times New Roman"/>
          <w:sz w:val="28"/>
          <w:szCs w:val="28"/>
        </w:rPr>
        <w:t>не передбачено вивчення теми «Прості речовини метали і неметали»</w:t>
      </w:r>
      <w:r>
        <w:rPr>
          <w:rFonts w:ascii="Times New Roman" w:hAnsi="Times New Roman" w:cs="Times New Roman"/>
          <w:sz w:val="28"/>
          <w:szCs w:val="28"/>
        </w:rPr>
        <w:t>, о</w:t>
      </w:r>
      <w:r w:rsidRPr="009E2C10">
        <w:rPr>
          <w:rFonts w:ascii="Times New Roman" w:hAnsi="Times New Roman" w:cs="Times New Roman"/>
          <w:sz w:val="28"/>
          <w:szCs w:val="28"/>
        </w:rPr>
        <w:t>скільки в старшій школі вивчають хімію елементів, у тому числі   Феруму</w:t>
      </w:r>
      <w:r>
        <w:rPr>
          <w:rFonts w:ascii="Times New Roman" w:hAnsi="Times New Roman" w:cs="Times New Roman"/>
          <w:sz w:val="28"/>
          <w:szCs w:val="28"/>
        </w:rPr>
        <w:t>. Н</w:t>
      </w:r>
      <w:r w:rsidRPr="009E2C10">
        <w:rPr>
          <w:rFonts w:ascii="Times New Roman" w:hAnsi="Times New Roman" w:cs="Times New Roman"/>
          <w:sz w:val="28"/>
          <w:szCs w:val="28"/>
        </w:rPr>
        <w:t>атомість вивчатимуться теми «Кисень» і «Вода», що дає змогу ознайомитися з прикладами простої і складної речовини. У цих темах даються уявлення про оксиди й гідроксиди, що створює фактологічне підґрунтя для подальшого вивченн</w:t>
      </w:r>
      <w:r>
        <w:rPr>
          <w:rFonts w:ascii="Times New Roman" w:hAnsi="Times New Roman" w:cs="Times New Roman"/>
          <w:sz w:val="28"/>
          <w:szCs w:val="28"/>
        </w:rPr>
        <w:t>я періодичного закону в 8 класі.</w:t>
      </w:r>
      <w:r w:rsidRPr="00E63DF0">
        <w:rPr>
          <w:rFonts w:ascii="Times New Roman" w:hAnsi="Times New Roman" w:cs="Times New Roman"/>
          <w:sz w:val="28"/>
          <w:szCs w:val="28"/>
        </w:rPr>
        <w:t xml:space="preserve"> </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Також </w:t>
      </w:r>
      <w:r w:rsidRPr="009E2C10">
        <w:rPr>
          <w:rFonts w:ascii="Times New Roman" w:hAnsi="Times New Roman" w:cs="Times New Roman"/>
          <w:sz w:val="28"/>
          <w:szCs w:val="28"/>
        </w:rPr>
        <w:t>зазнала змін</w:t>
      </w:r>
      <w:r>
        <w:rPr>
          <w:rFonts w:ascii="Times New Roman" w:hAnsi="Times New Roman" w:cs="Times New Roman"/>
          <w:sz w:val="28"/>
          <w:szCs w:val="28"/>
        </w:rPr>
        <w:t xml:space="preserve"> Т</w:t>
      </w:r>
      <w:r w:rsidRPr="009E2C10">
        <w:rPr>
          <w:rFonts w:ascii="Times New Roman" w:hAnsi="Times New Roman" w:cs="Times New Roman"/>
          <w:sz w:val="28"/>
          <w:szCs w:val="28"/>
        </w:rPr>
        <w:t>радиційна практична робота з добування кисню. Зазвичай</w:t>
      </w:r>
      <w:r>
        <w:rPr>
          <w:rFonts w:ascii="Times New Roman" w:hAnsi="Times New Roman" w:cs="Times New Roman"/>
          <w:sz w:val="28"/>
          <w:szCs w:val="28"/>
        </w:rPr>
        <w:t xml:space="preserve"> </w:t>
      </w:r>
      <w:r w:rsidRPr="009E2C10">
        <w:rPr>
          <w:rFonts w:ascii="Times New Roman" w:hAnsi="Times New Roman" w:cs="Times New Roman"/>
          <w:sz w:val="28"/>
          <w:szCs w:val="28"/>
        </w:rPr>
        <w:t xml:space="preserve"> </w:t>
      </w:r>
      <w:r>
        <w:rPr>
          <w:rFonts w:ascii="Times New Roman" w:hAnsi="Times New Roman" w:cs="Times New Roman"/>
          <w:sz w:val="28"/>
          <w:szCs w:val="28"/>
        </w:rPr>
        <w:t>у</w:t>
      </w:r>
      <w:r w:rsidRPr="009E2C10">
        <w:rPr>
          <w:rFonts w:ascii="Times New Roman" w:hAnsi="Times New Roman" w:cs="Times New Roman"/>
          <w:sz w:val="28"/>
          <w:szCs w:val="28"/>
        </w:rPr>
        <w:t xml:space="preserve"> якості вихідної речовини для добування кисню використовували калій перманганат. Даний реактив віднесено до прекурсорів</w:t>
      </w:r>
      <w:r>
        <w:rPr>
          <w:rFonts w:ascii="Times New Roman" w:hAnsi="Times New Roman" w:cs="Times New Roman"/>
          <w:sz w:val="28"/>
          <w:szCs w:val="28"/>
        </w:rPr>
        <w:t>, а відтак</w:t>
      </w:r>
      <w:r w:rsidRPr="009E2C10">
        <w:rPr>
          <w:rFonts w:ascii="Times New Roman" w:hAnsi="Times New Roman" w:cs="Times New Roman"/>
          <w:sz w:val="28"/>
          <w:szCs w:val="28"/>
        </w:rPr>
        <w:t xml:space="preserve"> його використання в </w:t>
      </w:r>
      <w:r>
        <w:rPr>
          <w:rFonts w:ascii="Times New Roman" w:hAnsi="Times New Roman" w:cs="Times New Roman"/>
          <w:sz w:val="28"/>
          <w:szCs w:val="28"/>
        </w:rPr>
        <w:t xml:space="preserve">школах </w:t>
      </w:r>
      <w:r w:rsidRPr="009E2C10">
        <w:rPr>
          <w:rFonts w:ascii="Times New Roman" w:hAnsi="Times New Roman" w:cs="Times New Roman"/>
          <w:sz w:val="28"/>
          <w:szCs w:val="28"/>
        </w:rPr>
        <w:t>заборонен</w:t>
      </w:r>
      <w:r>
        <w:rPr>
          <w:rFonts w:ascii="Times New Roman" w:hAnsi="Times New Roman" w:cs="Times New Roman"/>
          <w:sz w:val="28"/>
          <w:szCs w:val="28"/>
        </w:rPr>
        <w:t>е</w:t>
      </w:r>
      <w:r w:rsidRPr="009E2C10">
        <w:rPr>
          <w:rFonts w:ascii="Times New Roman" w:hAnsi="Times New Roman" w:cs="Times New Roman"/>
          <w:sz w:val="28"/>
          <w:szCs w:val="28"/>
        </w:rPr>
        <w:t xml:space="preserve">. Тому добування кисню з калій перманганату змінено на добування </w:t>
      </w:r>
      <w:r>
        <w:rPr>
          <w:rFonts w:ascii="Times New Roman" w:hAnsi="Times New Roman" w:cs="Times New Roman"/>
          <w:sz w:val="28"/>
          <w:szCs w:val="28"/>
        </w:rPr>
        <w:t xml:space="preserve">цього </w:t>
      </w:r>
      <w:r w:rsidRPr="009E2C10">
        <w:rPr>
          <w:rFonts w:ascii="Times New Roman" w:hAnsi="Times New Roman" w:cs="Times New Roman"/>
          <w:sz w:val="28"/>
          <w:szCs w:val="28"/>
        </w:rPr>
        <w:t>газу каталітичн</w:t>
      </w:r>
      <w:r>
        <w:rPr>
          <w:rFonts w:ascii="Times New Roman" w:hAnsi="Times New Roman" w:cs="Times New Roman"/>
          <w:sz w:val="28"/>
          <w:szCs w:val="28"/>
        </w:rPr>
        <w:t>им розкладом гідроген пероксиду, а</w:t>
      </w:r>
      <w:r w:rsidRPr="009E2C10">
        <w:rPr>
          <w:rFonts w:ascii="Times New Roman" w:hAnsi="Times New Roman" w:cs="Times New Roman"/>
          <w:sz w:val="28"/>
          <w:szCs w:val="28"/>
        </w:rPr>
        <w:t xml:space="preserve"> вивчення його властивостей обмежено лише доведенням його наявності</w:t>
      </w:r>
      <w:r>
        <w:rPr>
          <w:rFonts w:ascii="Times New Roman" w:hAnsi="Times New Roman" w:cs="Times New Roman"/>
          <w:sz w:val="28"/>
          <w:szCs w:val="28"/>
        </w:rPr>
        <w:t xml:space="preserve"> </w:t>
      </w:r>
      <w:r w:rsidRPr="009E2C10">
        <w:rPr>
          <w:rStyle w:val="2Tahoma1"/>
          <w:rFonts w:ascii="Times New Roman" w:hAnsi="Times New Roman" w:cs="Times New Roman"/>
          <w:b w:val="0"/>
          <w:bCs w:val="0"/>
          <w:i w:val="0"/>
          <w:iCs w:val="0"/>
          <w:sz w:val="28"/>
          <w:szCs w:val="28"/>
        </w:rPr>
        <w:t xml:space="preserve"> </w:t>
      </w:r>
      <w:r>
        <w:rPr>
          <w:rStyle w:val="2Tahoma1"/>
          <w:rFonts w:ascii="Times New Roman" w:hAnsi="Times New Roman" w:cs="Times New Roman"/>
          <w:b w:val="0"/>
          <w:bCs w:val="0"/>
          <w:i w:val="0"/>
          <w:iCs w:val="0"/>
          <w:sz w:val="28"/>
          <w:szCs w:val="28"/>
        </w:rPr>
        <w:t>(п</w:t>
      </w:r>
      <w:r w:rsidRPr="009E2C10">
        <w:rPr>
          <w:rStyle w:val="2Tahoma1"/>
          <w:rFonts w:ascii="Times New Roman" w:hAnsi="Times New Roman" w:cs="Times New Roman"/>
          <w:b w:val="0"/>
          <w:bCs w:val="0"/>
          <w:i w:val="0"/>
          <w:iCs w:val="0"/>
          <w:sz w:val="28"/>
          <w:szCs w:val="28"/>
        </w:rPr>
        <w:t>рактична робота № 4 «</w:t>
      </w:r>
      <w:r w:rsidRPr="009E2C10">
        <w:rPr>
          <w:rStyle w:val="2Tahoma2"/>
          <w:rFonts w:ascii="Times New Roman" w:hAnsi="Times New Roman" w:cs="Times New Roman"/>
          <w:sz w:val="28"/>
          <w:szCs w:val="28"/>
        </w:rPr>
        <w:t>Добування кисню з гідроген пероксиду, збирання, доведення його наявності»</w:t>
      </w:r>
      <w:r>
        <w:rPr>
          <w:rStyle w:val="2Tahoma2"/>
          <w:rFonts w:ascii="Times New Roman" w:hAnsi="Times New Roman" w:cs="Times New Roman"/>
          <w:sz w:val="28"/>
          <w:szCs w:val="28"/>
        </w:rPr>
        <w:t>)</w:t>
      </w:r>
      <w:r w:rsidRPr="009E2C10">
        <w:rPr>
          <w:rStyle w:val="2Tahoma2"/>
          <w:rFonts w:ascii="Times New Roman" w:hAnsi="Times New Roman" w:cs="Times New Roman"/>
          <w:sz w:val="28"/>
          <w:szCs w:val="28"/>
        </w:rPr>
        <w:t>.</w:t>
      </w:r>
    </w:p>
    <w:p w:rsidR="009256BB" w:rsidRPr="009256BB" w:rsidRDefault="009256BB" w:rsidP="009256BB">
      <w:pPr>
        <w:pStyle w:val="21"/>
        <w:shd w:val="clear" w:color="auto" w:fill="auto"/>
        <w:spacing w:after="0" w:line="240" w:lineRule="auto"/>
        <w:ind w:firstLine="720"/>
        <w:jc w:val="both"/>
        <w:rPr>
          <w:b/>
          <w:bCs/>
          <w:color w:val="000000"/>
          <w:sz w:val="28"/>
          <w:szCs w:val="28"/>
          <w:lang w:eastAsia="uk-UA"/>
        </w:rPr>
      </w:pPr>
      <w:r w:rsidRPr="009256BB">
        <w:rPr>
          <w:sz w:val="28"/>
          <w:szCs w:val="28"/>
        </w:rPr>
        <w:t xml:space="preserve">Ознайомлення зі структурою періодичної системи  перенесено у 8 клас, де вивчається періодичний закон, </w:t>
      </w:r>
      <w:r w:rsidRPr="009256BB">
        <w:rPr>
          <w:rStyle w:val="2Tahoma2"/>
          <w:rFonts w:ascii="Times New Roman" w:hAnsi="Times New Roman" w:cs="Times New Roman"/>
          <w:sz w:val="28"/>
          <w:szCs w:val="28"/>
        </w:rPr>
        <w:t>зв'язок між розміщенням елемента в періодичній системі та його валентністю. Питання про основний і збуджений стан атомів вивчатиметься на прикладі атома Карбону в 9 класі, в темі</w:t>
      </w:r>
      <w:r w:rsidRPr="009256BB">
        <w:rPr>
          <w:rStyle w:val="2Tahoma2"/>
          <w:rFonts w:ascii="Times New Roman" w:hAnsi="Times New Roman" w:cs="Times New Roman"/>
          <w:b/>
          <w:bCs/>
          <w:sz w:val="28"/>
          <w:szCs w:val="28"/>
        </w:rPr>
        <w:t xml:space="preserve"> </w:t>
      </w:r>
      <w:r w:rsidRPr="009256BB">
        <w:rPr>
          <w:rStyle w:val="2Tahoma"/>
          <w:rFonts w:ascii="Times New Roman" w:hAnsi="Times New Roman" w:cs="Times New Roman"/>
          <w:sz w:val="28"/>
          <w:szCs w:val="28"/>
        </w:rPr>
        <w:t>«Початкові поняття про органічні сполуки».</w:t>
      </w:r>
    </w:p>
    <w:p w:rsidR="009256BB" w:rsidRDefault="009256BB" w:rsidP="009256BB">
      <w:pPr>
        <w:rPr>
          <w:rFonts w:ascii="Times New Roman" w:hAnsi="Times New Roman" w:cs="Times New Roman"/>
          <w:sz w:val="28"/>
          <w:szCs w:val="28"/>
        </w:rPr>
      </w:pPr>
      <w:r>
        <w:rPr>
          <w:rFonts w:ascii="Times New Roman" w:hAnsi="Times New Roman" w:cs="Times New Roman"/>
          <w:sz w:val="28"/>
          <w:szCs w:val="28"/>
        </w:rPr>
        <w:t>С</w:t>
      </w:r>
      <w:r w:rsidRPr="009E2C10">
        <w:rPr>
          <w:rFonts w:ascii="Times New Roman" w:hAnsi="Times New Roman" w:cs="Times New Roman"/>
          <w:sz w:val="28"/>
          <w:szCs w:val="28"/>
        </w:rPr>
        <w:t xml:space="preserve">труктура </w:t>
      </w:r>
      <w:r>
        <w:rPr>
          <w:rFonts w:ascii="Times New Roman" w:hAnsi="Times New Roman" w:cs="Times New Roman"/>
          <w:sz w:val="28"/>
          <w:szCs w:val="28"/>
        </w:rPr>
        <w:t xml:space="preserve">програми для </w:t>
      </w:r>
      <w:r w:rsidRPr="00DB6DE4">
        <w:rPr>
          <w:rFonts w:ascii="Times New Roman" w:hAnsi="Times New Roman" w:cs="Times New Roman"/>
          <w:b/>
          <w:iCs/>
          <w:sz w:val="28"/>
          <w:szCs w:val="28"/>
        </w:rPr>
        <w:t>8 класу</w:t>
      </w:r>
      <w:r w:rsidRPr="009E2C10">
        <w:rPr>
          <w:rFonts w:ascii="Times New Roman" w:hAnsi="Times New Roman" w:cs="Times New Roman"/>
          <w:sz w:val="28"/>
          <w:szCs w:val="28"/>
        </w:rPr>
        <w:t xml:space="preserve"> зазна</w:t>
      </w:r>
      <w:r>
        <w:rPr>
          <w:rFonts w:ascii="Times New Roman" w:hAnsi="Times New Roman" w:cs="Times New Roman"/>
          <w:sz w:val="28"/>
          <w:szCs w:val="28"/>
        </w:rPr>
        <w:t xml:space="preserve">ла найбільших змін  порівняно з </w:t>
      </w:r>
      <w:r w:rsidRPr="009E2C10">
        <w:rPr>
          <w:rFonts w:ascii="Times New Roman" w:hAnsi="Times New Roman" w:cs="Times New Roman"/>
          <w:sz w:val="28"/>
          <w:szCs w:val="28"/>
        </w:rPr>
        <w:t>програмою</w:t>
      </w:r>
      <w:r>
        <w:rPr>
          <w:rFonts w:ascii="Times New Roman" w:hAnsi="Times New Roman" w:cs="Times New Roman"/>
          <w:sz w:val="28"/>
          <w:szCs w:val="28"/>
        </w:rPr>
        <w:t xml:space="preserve"> 2005 року. </w:t>
      </w:r>
      <w:r w:rsidRPr="009E2C10">
        <w:rPr>
          <w:rFonts w:ascii="Times New Roman" w:hAnsi="Times New Roman" w:cs="Times New Roman"/>
          <w:sz w:val="28"/>
          <w:szCs w:val="28"/>
        </w:rPr>
        <w:t xml:space="preserve">Традиційно спершу вивчали  основні класи неорганічних сполук, що слугувало фактологічним підґрунтям   для вивчення періодичного закону й будови речовин. За такої послідовності теоретичні знання стають самоціллю для основної школи, оскільки </w:t>
      </w:r>
      <w:r>
        <w:rPr>
          <w:rFonts w:ascii="Times New Roman" w:hAnsi="Times New Roman" w:cs="Times New Roman"/>
          <w:sz w:val="28"/>
          <w:szCs w:val="28"/>
        </w:rPr>
        <w:t>застосовуватимуться вони будуть</w:t>
      </w:r>
      <w:r w:rsidRPr="009E2C10">
        <w:rPr>
          <w:rFonts w:ascii="Times New Roman" w:hAnsi="Times New Roman" w:cs="Times New Roman"/>
          <w:sz w:val="28"/>
          <w:szCs w:val="28"/>
        </w:rPr>
        <w:t xml:space="preserve"> лише в старшій школі під час вивчення хімії елементів. </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t>Нова структура програми дає змогу  розгорнуто вивчати неорганічні сполуки на основі знань про будову речовин і періодичний закон, оскільки зміст курсу 7 класу забезпечує для цього мінімальні знання про оксиди, основи, кислоти. Отже, на початок винесено теоретичний матеріал про періодичний закон, будову атома, хімічний зв’язок,  будову речовин і кількість речовини.  Така послідовність має сприяти глибшому розумінню й   усвідомленому вивченню складу, будови і властивостей неорганічних речовин.</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lastRenderedPageBreak/>
        <w:t>Періодичний зако</w:t>
      </w:r>
      <w:r>
        <w:rPr>
          <w:rFonts w:ascii="Times New Roman" w:hAnsi="Times New Roman" w:cs="Times New Roman"/>
          <w:sz w:val="28"/>
          <w:szCs w:val="28"/>
        </w:rPr>
        <w:t>н і періодична система вивчатиму</w:t>
      </w:r>
      <w:r w:rsidRPr="009E2C10">
        <w:rPr>
          <w:rFonts w:ascii="Times New Roman" w:hAnsi="Times New Roman" w:cs="Times New Roman"/>
          <w:sz w:val="28"/>
          <w:szCs w:val="28"/>
        </w:rPr>
        <w:t>ться на прикладі обмеженої кількості хімічних елементів – перших двадцяти. У зв’язку з тим, що явище радіоактивності, стабільні й радіоактивні елементи вивчаються в курсі фізики, визнано недоцільним залишати ці питання в курсі хімії.</w:t>
      </w:r>
    </w:p>
    <w:p w:rsidR="009256BB" w:rsidRPr="00761A7D" w:rsidRDefault="009256BB" w:rsidP="009256BB">
      <w:pPr>
        <w:ind w:firstLine="360"/>
        <w:rPr>
          <w:rFonts w:ascii="Times New Roman" w:hAnsi="Times New Roman" w:cs="Times New Roman"/>
          <w:sz w:val="28"/>
          <w:szCs w:val="28"/>
        </w:rPr>
      </w:pPr>
      <w:r w:rsidRPr="009E2C10">
        <w:rPr>
          <w:rFonts w:ascii="Times New Roman" w:hAnsi="Times New Roman" w:cs="Times New Roman"/>
          <w:b/>
          <w:bCs/>
          <w:sz w:val="28"/>
          <w:szCs w:val="28"/>
        </w:rPr>
        <w:tab/>
      </w:r>
      <w:r w:rsidRPr="009E2C10">
        <w:rPr>
          <w:rFonts w:ascii="Times New Roman" w:hAnsi="Times New Roman" w:cs="Times New Roman"/>
          <w:sz w:val="28"/>
          <w:szCs w:val="28"/>
        </w:rPr>
        <w:t xml:space="preserve">Послідовність тем </w:t>
      </w:r>
      <w:r>
        <w:rPr>
          <w:rFonts w:ascii="Times New Roman" w:hAnsi="Times New Roman" w:cs="Times New Roman"/>
          <w:sz w:val="28"/>
          <w:szCs w:val="28"/>
        </w:rPr>
        <w:t xml:space="preserve">у </w:t>
      </w:r>
      <w:r w:rsidRPr="008E1324">
        <w:rPr>
          <w:rFonts w:ascii="Times New Roman" w:hAnsi="Times New Roman" w:cs="Times New Roman"/>
          <w:b/>
          <w:iCs/>
          <w:sz w:val="28"/>
          <w:szCs w:val="28"/>
        </w:rPr>
        <w:t>9 класі</w:t>
      </w:r>
      <w:r>
        <w:rPr>
          <w:rFonts w:ascii="Times New Roman" w:hAnsi="Times New Roman" w:cs="Times New Roman"/>
          <w:i/>
          <w:iCs/>
          <w:sz w:val="28"/>
          <w:szCs w:val="28"/>
        </w:rPr>
        <w:t xml:space="preserve">, </w:t>
      </w:r>
      <w:r>
        <w:rPr>
          <w:rFonts w:ascii="Times New Roman" w:hAnsi="Times New Roman" w:cs="Times New Roman"/>
          <w:sz w:val="28"/>
          <w:szCs w:val="28"/>
        </w:rPr>
        <w:t xml:space="preserve">порівняно з програмою 2005 року, </w:t>
      </w:r>
      <w:r w:rsidRPr="009E2C10">
        <w:rPr>
          <w:rFonts w:ascii="Times New Roman" w:hAnsi="Times New Roman" w:cs="Times New Roman"/>
          <w:sz w:val="28"/>
          <w:szCs w:val="28"/>
        </w:rPr>
        <w:t xml:space="preserve">не змінено: вивчаються розчини, хімічні реакції, найважливіші органічні сполуки. </w:t>
      </w:r>
      <w:r>
        <w:rPr>
          <w:rFonts w:ascii="Times New Roman" w:hAnsi="Times New Roman" w:cs="Times New Roman"/>
          <w:sz w:val="28"/>
          <w:szCs w:val="28"/>
        </w:rPr>
        <w:t>В</w:t>
      </w:r>
      <w:r w:rsidRPr="009E2C10">
        <w:rPr>
          <w:rFonts w:ascii="Times New Roman" w:hAnsi="Times New Roman" w:cs="Times New Roman"/>
          <w:sz w:val="28"/>
          <w:szCs w:val="28"/>
        </w:rPr>
        <w:t xml:space="preserve"> курсі даються загальні понятт</w:t>
      </w:r>
      <w:r>
        <w:rPr>
          <w:rFonts w:ascii="Times New Roman" w:hAnsi="Times New Roman" w:cs="Times New Roman"/>
          <w:sz w:val="28"/>
          <w:szCs w:val="28"/>
        </w:rPr>
        <w:t>я про органічні сполуки, оскільки</w:t>
      </w:r>
      <w:r w:rsidRPr="009E2C10">
        <w:rPr>
          <w:rFonts w:ascii="Times New Roman" w:hAnsi="Times New Roman" w:cs="Times New Roman"/>
          <w:sz w:val="28"/>
          <w:szCs w:val="28"/>
        </w:rPr>
        <w:t xml:space="preserve"> основна школа має забезпеч</w:t>
      </w:r>
      <w:r>
        <w:rPr>
          <w:rFonts w:ascii="Times New Roman" w:hAnsi="Times New Roman" w:cs="Times New Roman"/>
          <w:sz w:val="28"/>
          <w:szCs w:val="28"/>
        </w:rPr>
        <w:t xml:space="preserve">ити базову хімічну підготовку всіх </w:t>
      </w:r>
      <w:r w:rsidRPr="009E2C10">
        <w:rPr>
          <w:rFonts w:ascii="Times New Roman" w:hAnsi="Times New Roman" w:cs="Times New Roman"/>
          <w:sz w:val="28"/>
          <w:szCs w:val="28"/>
        </w:rPr>
        <w:t>учнів, разом із тими, чиє подальше життя не буде пов’язане з цим предметом і які не вивчатимуть орга</w:t>
      </w:r>
      <w:r>
        <w:rPr>
          <w:rFonts w:ascii="Times New Roman" w:hAnsi="Times New Roman" w:cs="Times New Roman"/>
          <w:sz w:val="28"/>
          <w:szCs w:val="28"/>
        </w:rPr>
        <w:t>нічні речовини  у старшій школі.</w:t>
      </w:r>
      <w:r w:rsidRPr="009E2C10">
        <w:rPr>
          <w:rFonts w:ascii="Times New Roman" w:hAnsi="Times New Roman" w:cs="Times New Roman"/>
          <w:sz w:val="28"/>
          <w:szCs w:val="28"/>
        </w:rPr>
        <w:t xml:space="preserve"> </w:t>
      </w:r>
      <w:r>
        <w:rPr>
          <w:rFonts w:ascii="Times New Roman" w:hAnsi="Times New Roman" w:cs="Times New Roman"/>
          <w:sz w:val="28"/>
          <w:szCs w:val="28"/>
        </w:rPr>
        <w:t>Органічні сполуки</w:t>
      </w:r>
      <w:r w:rsidRPr="009E2C10">
        <w:rPr>
          <w:rFonts w:ascii="Times New Roman" w:hAnsi="Times New Roman" w:cs="Times New Roman"/>
          <w:sz w:val="28"/>
          <w:szCs w:val="28"/>
        </w:rPr>
        <w:t xml:space="preserve"> розглядаються в </w:t>
      </w:r>
      <w:r>
        <w:rPr>
          <w:rFonts w:ascii="Times New Roman" w:hAnsi="Times New Roman" w:cs="Times New Roman"/>
          <w:sz w:val="28"/>
          <w:szCs w:val="28"/>
        </w:rPr>
        <w:t xml:space="preserve">курсі основної школи в </w:t>
      </w:r>
      <w:r w:rsidRPr="009E2C10">
        <w:rPr>
          <w:rFonts w:ascii="Times New Roman" w:hAnsi="Times New Roman" w:cs="Times New Roman"/>
          <w:sz w:val="28"/>
          <w:szCs w:val="28"/>
        </w:rPr>
        <w:t xml:space="preserve">обмеженому обсязі, на рівні молекулярного складу, без вивчення явища ізомерії, що дає змогу уникнути складання складних для засвоєння структурних формул сполук. </w:t>
      </w:r>
      <w:r>
        <w:rPr>
          <w:rFonts w:ascii="Times New Roman" w:hAnsi="Times New Roman" w:cs="Times New Roman"/>
          <w:sz w:val="28"/>
          <w:szCs w:val="28"/>
        </w:rPr>
        <w:t>Із змісту програми в</w:t>
      </w:r>
      <w:r w:rsidRPr="009E2C10">
        <w:rPr>
          <w:rFonts w:ascii="Times New Roman" w:hAnsi="Times New Roman" w:cs="Times New Roman"/>
          <w:sz w:val="28"/>
          <w:szCs w:val="28"/>
        </w:rPr>
        <w:t>илучено питання про нуклеїнові кислоти, які докладно вивчають у курсі біології. Натомість  життєво важливими є знання про природні джерела вуглеводнів, склад природного газу, нафти, кам’яного вугілля й основні способи їх переробки.</w:t>
      </w:r>
    </w:p>
    <w:p w:rsidR="009256BB" w:rsidRPr="0012383A" w:rsidRDefault="009256BB" w:rsidP="009256BB">
      <w:pPr>
        <w:pStyle w:val="21"/>
        <w:shd w:val="clear" w:color="auto" w:fill="auto"/>
        <w:spacing w:after="0" w:line="240" w:lineRule="auto"/>
        <w:ind w:firstLine="726"/>
        <w:jc w:val="both"/>
        <w:rPr>
          <w:sz w:val="28"/>
          <w:szCs w:val="28"/>
        </w:rPr>
      </w:pPr>
      <w:r w:rsidRPr="00007D6D">
        <w:rPr>
          <w:i/>
          <w:iCs/>
          <w:sz w:val="28"/>
          <w:szCs w:val="28"/>
        </w:rPr>
        <w:t xml:space="preserve"> </w:t>
      </w:r>
      <w:r w:rsidRPr="0012383A">
        <w:rPr>
          <w:sz w:val="28"/>
          <w:szCs w:val="28"/>
        </w:rPr>
        <w:t>Розвантаження навчальної програми з хімії для 7-9 класів загальноосвітніх навчальних закладів здійснено за такими напрямами:</w:t>
      </w:r>
    </w:p>
    <w:p w:rsidR="009256BB" w:rsidRPr="0012383A" w:rsidRDefault="009256BB" w:rsidP="009256BB">
      <w:pPr>
        <w:pStyle w:val="21"/>
        <w:shd w:val="clear" w:color="auto" w:fill="auto"/>
        <w:spacing w:after="0" w:line="240" w:lineRule="auto"/>
        <w:ind w:firstLine="726"/>
        <w:jc w:val="both"/>
        <w:rPr>
          <w:sz w:val="28"/>
          <w:szCs w:val="28"/>
        </w:rPr>
      </w:pPr>
      <w:r w:rsidRPr="008E1324">
        <w:rPr>
          <w:b/>
          <w:sz w:val="28"/>
          <w:szCs w:val="28"/>
        </w:rPr>
        <w:t xml:space="preserve">у </w:t>
      </w:r>
      <w:r w:rsidRPr="008E1324">
        <w:rPr>
          <w:b/>
          <w:iCs/>
          <w:sz w:val="28"/>
          <w:szCs w:val="28"/>
        </w:rPr>
        <w:t>8 класі</w:t>
      </w:r>
      <w:r w:rsidRPr="0012383A">
        <w:rPr>
          <w:sz w:val="28"/>
          <w:szCs w:val="28"/>
        </w:rPr>
        <w:t xml:space="preserve"> конкретизовано зміст навчального матеріалу та вимог до рівня загальноосвітньої підготовки учнів у розділі «Повторення найважливіших питань курсу хімії 7 класу»;  у темі «Основні класи неорганічних сполук» додано матеріал про амфотерні сполуки</w:t>
      </w:r>
      <w:r w:rsidRPr="0012383A">
        <w:t xml:space="preserve"> (</w:t>
      </w:r>
      <w:r w:rsidRPr="0012383A">
        <w:rPr>
          <w:sz w:val="28"/>
          <w:szCs w:val="28"/>
        </w:rPr>
        <w:t>включення амфотерних сполук не ускладнює вивчення навчального матеріалу, а більше пов’язує його з попередньо вивченим, оскільки хімічний склад і властивості речовин логічно пов’язуються з розміщенням хімічних елементів у періодичній системі);</w:t>
      </w:r>
    </w:p>
    <w:p w:rsidR="009256BB" w:rsidRPr="009256BB" w:rsidRDefault="009256BB" w:rsidP="009256BB">
      <w:pPr>
        <w:pStyle w:val="21"/>
        <w:shd w:val="clear" w:color="auto" w:fill="auto"/>
        <w:spacing w:after="0" w:line="240" w:lineRule="auto"/>
        <w:ind w:firstLine="720"/>
        <w:jc w:val="both"/>
        <w:rPr>
          <w:b/>
          <w:bCs/>
          <w:sz w:val="28"/>
          <w:szCs w:val="28"/>
        </w:rPr>
      </w:pPr>
      <w:r w:rsidRPr="009256BB">
        <w:rPr>
          <w:b/>
          <w:sz w:val="28"/>
          <w:szCs w:val="28"/>
        </w:rPr>
        <w:t xml:space="preserve">у </w:t>
      </w:r>
      <w:r w:rsidRPr="009256BB">
        <w:rPr>
          <w:b/>
          <w:iCs/>
          <w:sz w:val="28"/>
          <w:szCs w:val="28"/>
        </w:rPr>
        <w:t>9 класі</w:t>
      </w:r>
      <w:r w:rsidRPr="009256BB">
        <w:rPr>
          <w:sz w:val="28"/>
          <w:szCs w:val="28"/>
        </w:rPr>
        <w:t xml:space="preserve">  у змісті навчального матеріалу </w:t>
      </w:r>
      <w:r w:rsidRPr="009256BB">
        <w:rPr>
          <w:rStyle w:val="2Tahoma1"/>
          <w:rFonts w:ascii="Times New Roman" w:hAnsi="Times New Roman" w:cs="Times New Roman"/>
          <w:b w:val="0"/>
          <w:bCs w:val="0"/>
          <w:i w:val="0"/>
          <w:iCs w:val="0"/>
          <w:sz w:val="28"/>
          <w:szCs w:val="28"/>
        </w:rPr>
        <w:t>теми</w:t>
      </w:r>
      <w:r w:rsidRPr="009256BB">
        <w:rPr>
          <w:rStyle w:val="2Tahoma2"/>
          <w:rFonts w:ascii="Times New Roman" w:hAnsi="Times New Roman" w:cs="Times New Roman"/>
          <w:b/>
          <w:bCs/>
          <w:sz w:val="28"/>
          <w:szCs w:val="28"/>
        </w:rPr>
        <w:t xml:space="preserve"> «</w:t>
      </w:r>
      <w:r w:rsidRPr="009256BB">
        <w:rPr>
          <w:rStyle w:val="2Tahoma"/>
          <w:rFonts w:ascii="Times New Roman" w:hAnsi="Times New Roman" w:cs="Times New Roman"/>
          <w:sz w:val="28"/>
          <w:szCs w:val="28"/>
        </w:rPr>
        <w:t>Початкові поняття про органічні сполуки»</w:t>
      </w:r>
      <w:r w:rsidRPr="009256BB">
        <w:rPr>
          <w:sz w:val="28"/>
          <w:szCs w:val="28"/>
        </w:rPr>
        <w:t xml:space="preserve"> уточнено, що вивчаються  тільки перші 10 гомологів метану;</w:t>
      </w:r>
    </w:p>
    <w:p w:rsidR="009256BB" w:rsidRPr="009256BB" w:rsidRDefault="009256BB" w:rsidP="009256BB">
      <w:pPr>
        <w:ind w:firstLine="720"/>
        <w:rPr>
          <w:rFonts w:ascii="Times New Roman" w:hAnsi="Times New Roman" w:cs="Times New Roman"/>
          <w:sz w:val="28"/>
          <w:szCs w:val="28"/>
          <w:lang w:val="uk-UA"/>
        </w:rPr>
      </w:pPr>
      <w:r w:rsidRPr="009256BB">
        <w:rPr>
          <w:rFonts w:ascii="Times New Roman" w:hAnsi="Times New Roman" w:cs="Times New Roman"/>
          <w:sz w:val="28"/>
          <w:szCs w:val="28"/>
          <w:lang w:val="uk-UA"/>
        </w:rPr>
        <w:t xml:space="preserve">у рубриці </w:t>
      </w:r>
      <w:r w:rsidRPr="009256BB">
        <w:rPr>
          <w:rFonts w:ascii="Times New Roman" w:hAnsi="Times New Roman" w:cs="Times New Roman"/>
          <w:i/>
          <w:iCs/>
          <w:sz w:val="28"/>
          <w:szCs w:val="28"/>
          <w:lang w:val="uk-UA"/>
        </w:rPr>
        <w:t>«Домашній експеримент»</w:t>
      </w:r>
      <w:r w:rsidRPr="009256BB">
        <w:rPr>
          <w:rFonts w:ascii="Times New Roman" w:hAnsi="Times New Roman" w:cs="Times New Roman"/>
          <w:color w:val="FF0000"/>
          <w:sz w:val="28"/>
          <w:szCs w:val="28"/>
          <w:lang w:val="uk-UA"/>
        </w:rPr>
        <w:t xml:space="preserve"> </w:t>
      </w:r>
      <w:r w:rsidRPr="009256BB">
        <w:rPr>
          <w:rFonts w:ascii="Times New Roman" w:hAnsi="Times New Roman" w:cs="Times New Roman"/>
          <w:sz w:val="28"/>
          <w:szCs w:val="28"/>
          <w:lang w:val="uk-UA"/>
        </w:rPr>
        <w:t xml:space="preserve">зменшено кількість </w:t>
      </w:r>
      <w:r w:rsidRPr="009256BB">
        <w:rPr>
          <w:rFonts w:ascii="Times New Roman" w:hAnsi="Times New Roman" w:cs="Times New Roman"/>
          <w:color w:val="FF0000"/>
          <w:sz w:val="28"/>
          <w:szCs w:val="28"/>
          <w:lang w:val="uk-UA"/>
        </w:rPr>
        <w:t xml:space="preserve"> </w:t>
      </w:r>
      <w:r w:rsidRPr="009256BB">
        <w:rPr>
          <w:rFonts w:ascii="Times New Roman" w:hAnsi="Times New Roman" w:cs="Times New Roman"/>
          <w:sz w:val="28"/>
          <w:szCs w:val="28"/>
          <w:lang w:val="uk-UA"/>
        </w:rPr>
        <w:t>дослідів</w:t>
      </w:r>
      <w:r w:rsidRPr="009256BB">
        <w:rPr>
          <w:rFonts w:ascii="Times New Roman" w:hAnsi="Times New Roman" w:cs="Times New Roman"/>
          <w:color w:val="FF0000"/>
          <w:sz w:val="28"/>
          <w:szCs w:val="28"/>
          <w:lang w:val="uk-UA"/>
        </w:rPr>
        <w:t xml:space="preserve"> </w:t>
      </w:r>
      <w:r w:rsidRPr="009256BB">
        <w:rPr>
          <w:rFonts w:ascii="Times New Roman" w:hAnsi="Times New Roman" w:cs="Times New Roman"/>
          <w:sz w:val="28"/>
          <w:szCs w:val="28"/>
          <w:lang w:val="uk-UA"/>
        </w:rPr>
        <w:t>(у 7 класі з п’яти до трьох, у 9 класі – з чотирьох до двох) та спрощено зміст робіт з огляду на техніку безпеки під час виконання деяких дослідів і необхідні для цього матеріали;</w:t>
      </w:r>
    </w:p>
    <w:p w:rsidR="009256BB" w:rsidRPr="003065B3" w:rsidRDefault="009256BB" w:rsidP="009256BB">
      <w:pPr>
        <w:ind w:firstLine="720"/>
        <w:rPr>
          <w:rFonts w:ascii="Times New Roman" w:hAnsi="Times New Roman" w:cs="Times New Roman"/>
          <w:sz w:val="28"/>
          <w:szCs w:val="28"/>
        </w:rPr>
      </w:pPr>
      <w:r w:rsidRPr="003065B3">
        <w:rPr>
          <w:rFonts w:ascii="Times New Roman" w:hAnsi="Times New Roman" w:cs="Times New Roman"/>
          <w:sz w:val="28"/>
          <w:szCs w:val="28"/>
        </w:rPr>
        <w:t xml:space="preserve">в усіх класах введено нову рубрику </w:t>
      </w:r>
      <w:r w:rsidRPr="001B6E0A">
        <w:rPr>
          <w:rFonts w:ascii="Times New Roman" w:hAnsi="Times New Roman" w:cs="Times New Roman"/>
          <w:i/>
          <w:iCs/>
          <w:sz w:val="28"/>
          <w:szCs w:val="28"/>
        </w:rPr>
        <w:t>«Навчальні проекти»,</w:t>
      </w:r>
      <w:r w:rsidRPr="003065B3">
        <w:rPr>
          <w:rFonts w:ascii="Times New Roman" w:hAnsi="Times New Roman" w:cs="Times New Roman"/>
          <w:sz w:val="28"/>
          <w:szCs w:val="28"/>
        </w:rPr>
        <w:t xml:space="preserve"> </w:t>
      </w:r>
      <w:r>
        <w:rPr>
          <w:rFonts w:ascii="Times New Roman" w:hAnsi="Times New Roman" w:cs="Times New Roman"/>
          <w:sz w:val="28"/>
          <w:szCs w:val="28"/>
        </w:rPr>
        <w:t>у</w:t>
      </w:r>
      <w:r w:rsidRPr="003065B3">
        <w:rPr>
          <w:rFonts w:ascii="Times New Roman" w:hAnsi="Times New Roman" w:cs="Times New Roman"/>
          <w:sz w:val="28"/>
          <w:szCs w:val="28"/>
        </w:rPr>
        <w:t xml:space="preserve"> якій наведено орієнтовні теми </w:t>
      </w:r>
      <w:r>
        <w:rPr>
          <w:rFonts w:ascii="Times New Roman" w:hAnsi="Times New Roman" w:cs="Times New Roman"/>
          <w:sz w:val="28"/>
          <w:szCs w:val="28"/>
        </w:rPr>
        <w:t>проектів.</w:t>
      </w:r>
      <w:r w:rsidRPr="003065B3">
        <w:rPr>
          <w:rFonts w:ascii="Times New Roman" w:hAnsi="Times New Roman" w:cs="Times New Roman"/>
          <w:sz w:val="28"/>
          <w:szCs w:val="28"/>
        </w:rPr>
        <w:t xml:space="preserve"> </w:t>
      </w:r>
      <w:r>
        <w:rPr>
          <w:rFonts w:ascii="Times New Roman" w:hAnsi="Times New Roman" w:cs="Times New Roman"/>
          <w:sz w:val="28"/>
          <w:szCs w:val="28"/>
        </w:rPr>
        <w:t xml:space="preserve">Учитель та учні можуть пропонувати </w:t>
      </w:r>
      <w:r w:rsidRPr="003065B3">
        <w:rPr>
          <w:rFonts w:ascii="Times New Roman" w:hAnsi="Times New Roman" w:cs="Times New Roman"/>
          <w:sz w:val="28"/>
          <w:szCs w:val="28"/>
        </w:rPr>
        <w:t xml:space="preserve"> власні теми.</w:t>
      </w:r>
      <w:r w:rsidRPr="003065B3">
        <w:rPr>
          <w:rFonts w:ascii="Times New Roman" w:hAnsi="Times New Roman" w:cs="Times New Roman"/>
          <w:b/>
          <w:bCs/>
          <w:sz w:val="28"/>
          <w:szCs w:val="28"/>
        </w:rPr>
        <w:t xml:space="preserve"> </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 М</w:t>
      </w:r>
      <w:r w:rsidRPr="009E2C10">
        <w:rPr>
          <w:rFonts w:ascii="Times New Roman" w:hAnsi="Times New Roman" w:cs="Times New Roman"/>
          <w:sz w:val="28"/>
          <w:szCs w:val="28"/>
        </w:rPr>
        <w:t xml:space="preserve">етод проектів, орієнтований на творчу самореалізацію особистості в процесі самостійної роботи учнів під керівництвом учителя, відіграє активну роль у формуванні ключових компетентностей учня, оскільки потребує   самостійного здобуття знань, придбання умінь у виконанні практичних дій. </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t>Учень</w:t>
      </w:r>
      <w:r>
        <w:rPr>
          <w:rFonts w:ascii="Times New Roman" w:hAnsi="Times New Roman" w:cs="Times New Roman"/>
          <w:sz w:val="28"/>
          <w:szCs w:val="28"/>
        </w:rPr>
        <w:t>(учениця)</w:t>
      </w:r>
      <w:r w:rsidRPr="009E2C10">
        <w:rPr>
          <w:rFonts w:ascii="Times New Roman" w:hAnsi="Times New Roman" w:cs="Times New Roman"/>
          <w:sz w:val="28"/>
          <w:szCs w:val="28"/>
        </w:rPr>
        <w:t xml:space="preserve"> має обрати одну з запропонованих тем і виконати протягом навчального року щонайменше один проект самостійно або у групі учнів. Зважаючи на те, що усі теми проектів мають міжпредметний характер, головним стає уміння пов’язати набуті в різних курсах знання і застосувати їх на практиці. </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t xml:space="preserve">Перед початком проектної роботи, для </w:t>
      </w:r>
      <w:r>
        <w:rPr>
          <w:rFonts w:ascii="Times New Roman" w:hAnsi="Times New Roman" w:cs="Times New Roman"/>
          <w:sz w:val="28"/>
          <w:szCs w:val="28"/>
        </w:rPr>
        <w:t>її ефективної організації</w:t>
      </w:r>
      <w:r w:rsidRPr="009E2C10">
        <w:rPr>
          <w:rFonts w:ascii="Times New Roman" w:hAnsi="Times New Roman" w:cs="Times New Roman"/>
          <w:sz w:val="28"/>
          <w:szCs w:val="28"/>
        </w:rPr>
        <w:t xml:space="preserve">, слід </w:t>
      </w:r>
      <w:r>
        <w:rPr>
          <w:rFonts w:ascii="Times New Roman" w:hAnsi="Times New Roman" w:cs="Times New Roman"/>
          <w:sz w:val="28"/>
          <w:szCs w:val="28"/>
        </w:rPr>
        <w:t>пояснити учням алгоритм</w:t>
      </w:r>
      <w:r w:rsidRPr="009E2C10">
        <w:rPr>
          <w:rFonts w:ascii="Times New Roman" w:hAnsi="Times New Roman" w:cs="Times New Roman"/>
          <w:sz w:val="28"/>
          <w:szCs w:val="28"/>
        </w:rPr>
        <w:t xml:space="preserve"> </w:t>
      </w:r>
      <w:r>
        <w:rPr>
          <w:rFonts w:ascii="Times New Roman" w:hAnsi="Times New Roman" w:cs="Times New Roman"/>
          <w:sz w:val="28"/>
          <w:szCs w:val="28"/>
        </w:rPr>
        <w:t>його виконання:</w:t>
      </w:r>
      <w:r w:rsidRPr="009E2C10">
        <w:rPr>
          <w:rFonts w:ascii="Times New Roman" w:hAnsi="Times New Roman" w:cs="Times New Roman"/>
          <w:sz w:val="28"/>
          <w:szCs w:val="28"/>
        </w:rPr>
        <w:t xml:space="preserve"> визначити проблему, що буде в</w:t>
      </w:r>
      <w:r>
        <w:rPr>
          <w:rFonts w:ascii="Times New Roman" w:hAnsi="Times New Roman" w:cs="Times New Roman"/>
          <w:sz w:val="28"/>
          <w:szCs w:val="28"/>
        </w:rPr>
        <w:t xml:space="preserve">ивчатися; спроектувати роботу; знайти інформацію; провести дослідження; презентувати роботу; створити портфоліо. </w:t>
      </w:r>
      <w:r w:rsidRPr="009E2C10">
        <w:rPr>
          <w:rFonts w:ascii="Times New Roman" w:hAnsi="Times New Roman" w:cs="Times New Roman"/>
          <w:sz w:val="28"/>
          <w:szCs w:val="28"/>
        </w:rPr>
        <w:t xml:space="preserve">Форма представлення (презентація) результатів проекту може бути різною: як у друкованому або мультимедійному вигляді, так і у вигляді вистав (вечорів), уроків-конференцій. </w:t>
      </w:r>
    </w:p>
    <w:p w:rsidR="009256BB" w:rsidRDefault="009256BB" w:rsidP="009256BB">
      <w:pPr>
        <w:rPr>
          <w:rFonts w:ascii="Times New Roman" w:hAnsi="Times New Roman" w:cs="Times New Roman"/>
          <w:sz w:val="28"/>
          <w:szCs w:val="28"/>
        </w:rPr>
      </w:pPr>
      <w:r w:rsidRPr="009E2C10">
        <w:rPr>
          <w:rFonts w:ascii="Times New Roman" w:hAnsi="Times New Roman" w:cs="Times New Roman"/>
          <w:sz w:val="28"/>
          <w:szCs w:val="28"/>
        </w:rPr>
        <w:lastRenderedPageBreak/>
        <w:t xml:space="preserve"> Оцінювання навчальних проектів здійснюється індивідуально, за самостій</w:t>
      </w:r>
      <w:r>
        <w:rPr>
          <w:rFonts w:ascii="Times New Roman" w:hAnsi="Times New Roman" w:cs="Times New Roman"/>
          <w:sz w:val="28"/>
          <w:szCs w:val="28"/>
        </w:rPr>
        <w:t xml:space="preserve">но виконане учнем завдання чи  </w:t>
      </w:r>
      <w:r w:rsidRPr="009E2C10">
        <w:rPr>
          <w:rFonts w:ascii="Times New Roman" w:hAnsi="Times New Roman" w:cs="Times New Roman"/>
          <w:sz w:val="28"/>
          <w:szCs w:val="28"/>
        </w:rPr>
        <w:t>особистий внесок у груповий проект  або за повноту розкриття теми дослідження й презе</w:t>
      </w:r>
      <w:r>
        <w:rPr>
          <w:rFonts w:ascii="Times New Roman" w:hAnsi="Times New Roman" w:cs="Times New Roman"/>
          <w:sz w:val="28"/>
          <w:szCs w:val="28"/>
        </w:rPr>
        <w:t>нтацію  індивідуального проекту:</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     б</w:t>
      </w:r>
      <w:r w:rsidRPr="009E2C10">
        <w:rPr>
          <w:rFonts w:ascii="Times New Roman" w:hAnsi="Times New Roman" w:cs="Times New Roman"/>
          <w:sz w:val="28"/>
          <w:szCs w:val="28"/>
        </w:rPr>
        <w:t>али низького рівня учень</w:t>
      </w:r>
      <w:r>
        <w:rPr>
          <w:rFonts w:ascii="Times New Roman" w:hAnsi="Times New Roman" w:cs="Times New Roman"/>
          <w:sz w:val="28"/>
          <w:szCs w:val="28"/>
        </w:rPr>
        <w:t>( учениця)</w:t>
      </w:r>
      <w:r w:rsidRPr="009E2C10">
        <w:rPr>
          <w:rFonts w:ascii="Times New Roman" w:hAnsi="Times New Roman" w:cs="Times New Roman"/>
          <w:sz w:val="28"/>
          <w:szCs w:val="28"/>
        </w:rPr>
        <w:t xml:space="preserve"> отримує у разі подання роботи (або частини роботи) реферативного характеру, без визначення мети й завдань проекту, а також без </w:t>
      </w:r>
      <w:r>
        <w:rPr>
          <w:rFonts w:ascii="Times New Roman" w:hAnsi="Times New Roman" w:cs="Times New Roman"/>
          <w:sz w:val="28"/>
          <w:szCs w:val="28"/>
        </w:rPr>
        <w:t>висновків за його результатами;</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     б</w:t>
      </w:r>
      <w:r w:rsidRPr="009E2C10">
        <w:rPr>
          <w:rFonts w:ascii="Times New Roman" w:hAnsi="Times New Roman" w:cs="Times New Roman"/>
          <w:sz w:val="28"/>
          <w:szCs w:val="28"/>
        </w:rPr>
        <w:t xml:space="preserve">али середнього рівня </w:t>
      </w:r>
      <w:r>
        <w:rPr>
          <w:rFonts w:ascii="Times New Roman" w:hAnsi="Times New Roman" w:cs="Times New Roman"/>
          <w:sz w:val="28"/>
          <w:szCs w:val="28"/>
        </w:rPr>
        <w:t xml:space="preserve">- </w:t>
      </w:r>
      <w:r w:rsidRPr="009E2C10">
        <w:rPr>
          <w:rFonts w:ascii="Times New Roman" w:hAnsi="Times New Roman" w:cs="Times New Roman"/>
          <w:sz w:val="28"/>
          <w:szCs w:val="28"/>
        </w:rPr>
        <w:t>за фрагментарну участь у дослідженні, хоча й</w:t>
      </w:r>
      <w:r>
        <w:rPr>
          <w:rFonts w:ascii="Times New Roman" w:hAnsi="Times New Roman" w:cs="Times New Roman"/>
          <w:sz w:val="28"/>
          <w:szCs w:val="28"/>
        </w:rPr>
        <w:t xml:space="preserve"> за умови її вчасного виконання;</w:t>
      </w:r>
      <w:r w:rsidRPr="009E2C10">
        <w:rPr>
          <w:rFonts w:ascii="Times New Roman" w:hAnsi="Times New Roman" w:cs="Times New Roman"/>
          <w:sz w:val="28"/>
          <w:szCs w:val="28"/>
        </w:rPr>
        <w:t xml:space="preserve"> </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     б</w:t>
      </w:r>
      <w:r w:rsidRPr="009E2C10">
        <w:rPr>
          <w:rFonts w:ascii="Times New Roman" w:hAnsi="Times New Roman" w:cs="Times New Roman"/>
          <w:sz w:val="28"/>
          <w:szCs w:val="28"/>
        </w:rPr>
        <w:t xml:space="preserve">али достатнього рівня </w:t>
      </w:r>
      <w:r>
        <w:rPr>
          <w:rFonts w:ascii="Times New Roman" w:hAnsi="Times New Roman" w:cs="Times New Roman"/>
          <w:sz w:val="28"/>
          <w:szCs w:val="28"/>
        </w:rPr>
        <w:t xml:space="preserve">-  </w:t>
      </w:r>
      <w:r w:rsidRPr="009E2C10">
        <w:rPr>
          <w:rFonts w:ascii="Times New Roman" w:hAnsi="Times New Roman" w:cs="Times New Roman"/>
          <w:sz w:val="28"/>
          <w:szCs w:val="28"/>
        </w:rPr>
        <w:t xml:space="preserve">за правильне </w:t>
      </w:r>
      <w:r>
        <w:rPr>
          <w:rFonts w:ascii="Times New Roman" w:hAnsi="Times New Roman" w:cs="Times New Roman"/>
          <w:sz w:val="28"/>
          <w:szCs w:val="28"/>
        </w:rPr>
        <w:t xml:space="preserve">виконання своєї частини роботи </w:t>
      </w:r>
      <w:r w:rsidRPr="009E2C10">
        <w:rPr>
          <w:rFonts w:ascii="Times New Roman" w:hAnsi="Times New Roman" w:cs="Times New Roman"/>
          <w:sz w:val="28"/>
          <w:szCs w:val="28"/>
        </w:rPr>
        <w:t>у разі, якщо він не брав участі в підсумковому обговоренні і формулюванні виснов</w:t>
      </w:r>
      <w:r>
        <w:rPr>
          <w:rFonts w:ascii="Times New Roman" w:hAnsi="Times New Roman" w:cs="Times New Roman"/>
          <w:sz w:val="28"/>
          <w:szCs w:val="28"/>
        </w:rPr>
        <w:t>ків за результатами дослідження;</w:t>
      </w:r>
      <w:r w:rsidRPr="009E2C10">
        <w:rPr>
          <w:rFonts w:ascii="Times New Roman" w:hAnsi="Times New Roman" w:cs="Times New Roman"/>
          <w:sz w:val="28"/>
          <w:szCs w:val="28"/>
        </w:rPr>
        <w:t xml:space="preserve"> </w:t>
      </w:r>
    </w:p>
    <w:p w:rsidR="009256BB" w:rsidRPr="009E2C10" w:rsidRDefault="009256BB" w:rsidP="009256BB">
      <w:pPr>
        <w:rPr>
          <w:color w:val="FF0000"/>
          <w:sz w:val="28"/>
          <w:szCs w:val="28"/>
        </w:rPr>
      </w:pPr>
      <w:r>
        <w:rPr>
          <w:rFonts w:ascii="Times New Roman" w:hAnsi="Times New Roman" w:cs="Times New Roman"/>
          <w:sz w:val="28"/>
          <w:szCs w:val="28"/>
        </w:rPr>
        <w:t xml:space="preserve">      бали </w:t>
      </w:r>
      <w:r w:rsidRPr="009E2C10">
        <w:rPr>
          <w:rFonts w:ascii="Times New Roman" w:hAnsi="Times New Roman" w:cs="Times New Roman"/>
          <w:sz w:val="28"/>
          <w:szCs w:val="28"/>
        </w:rPr>
        <w:t xml:space="preserve">високого рівня </w:t>
      </w:r>
      <w:r>
        <w:rPr>
          <w:rFonts w:ascii="Times New Roman" w:hAnsi="Times New Roman" w:cs="Times New Roman"/>
          <w:sz w:val="28"/>
          <w:szCs w:val="28"/>
        </w:rPr>
        <w:t xml:space="preserve">-  </w:t>
      </w:r>
      <w:r w:rsidRPr="009E2C10">
        <w:rPr>
          <w:rFonts w:ascii="Times New Roman" w:hAnsi="Times New Roman" w:cs="Times New Roman"/>
          <w:sz w:val="28"/>
          <w:szCs w:val="28"/>
        </w:rPr>
        <w:t>за  дослідження з повним розкриттям теми, належним оформленням роботи і презентацією індивідуального проекту або точного, вчасного виконання своєї частини спільного дослідження, визначенні мети і завдань, активній участі в аналізі результатів і формулюванні висновків</w:t>
      </w:r>
      <w:r w:rsidRPr="00E63DF0">
        <w:rPr>
          <w:rFonts w:ascii="Times New Roman" w:hAnsi="Times New Roman" w:cs="Times New Roman"/>
          <w:sz w:val="28"/>
          <w:szCs w:val="28"/>
        </w:rPr>
        <w:t>.</w:t>
      </w:r>
      <w:r w:rsidRPr="009E2C10">
        <w:rPr>
          <w:rFonts w:ascii="Times New Roman" w:hAnsi="Times New Roman" w:cs="Times New Roman"/>
          <w:color w:val="FF0000"/>
          <w:sz w:val="28"/>
          <w:szCs w:val="28"/>
        </w:rPr>
        <w:t xml:space="preserve"> </w:t>
      </w:r>
    </w:p>
    <w:p w:rsidR="009256BB" w:rsidRPr="009E2C10" w:rsidRDefault="009256BB" w:rsidP="009256BB">
      <w:pPr>
        <w:rPr>
          <w:rFonts w:ascii="Times New Roman" w:hAnsi="Times New Roman" w:cs="Times New Roman"/>
          <w:sz w:val="28"/>
          <w:szCs w:val="28"/>
        </w:rPr>
      </w:pPr>
      <w:r w:rsidRPr="009E2C10">
        <w:rPr>
          <w:rFonts w:ascii="Times New Roman" w:hAnsi="Times New Roman" w:cs="Times New Roman"/>
          <w:sz w:val="28"/>
          <w:szCs w:val="28"/>
        </w:rPr>
        <w:t xml:space="preserve"> Захисту проектів можна присвятити частину відповідного за змістом уроку</w:t>
      </w:r>
      <w:r>
        <w:rPr>
          <w:rFonts w:ascii="Times New Roman" w:hAnsi="Times New Roman" w:cs="Times New Roman"/>
          <w:sz w:val="28"/>
          <w:szCs w:val="28"/>
        </w:rPr>
        <w:t xml:space="preserve"> або </w:t>
      </w:r>
      <w:r w:rsidRPr="009E2C10">
        <w:rPr>
          <w:rFonts w:ascii="Times New Roman" w:hAnsi="Times New Roman" w:cs="Times New Roman"/>
          <w:sz w:val="28"/>
          <w:szCs w:val="28"/>
        </w:rPr>
        <w:t>окремий урок.</w:t>
      </w:r>
      <w:r>
        <w:rPr>
          <w:rFonts w:ascii="Times New Roman" w:hAnsi="Times New Roman" w:cs="Times New Roman"/>
          <w:sz w:val="28"/>
          <w:szCs w:val="28"/>
        </w:rPr>
        <w:t xml:space="preserve"> У такому разі в класному журналі у графі «Зміст уроку» робиться запис: «Представлення результатів навчального(их) проекту(ів)» із зазначенням його(їх) тематики. У випадку виконання навчального проекту на уроці у класному журналі робиться запис «Навчальний проект» із зазначєнням його теми. </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До прикладу, у</w:t>
      </w:r>
      <w:r w:rsidRPr="009E2C10">
        <w:rPr>
          <w:rFonts w:ascii="Times New Roman" w:hAnsi="Times New Roman" w:cs="Times New Roman"/>
          <w:sz w:val="28"/>
          <w:szCs w:val="28"/>
        </w:rPr>
        <w:t xml:space="preserve"> 7 класі в темі «Початкові хімічні поняття» одна із передбачених тем навчального проекту — «Речовини і хімічні явища в літературних творах і народній творчості». Для розкриття теми необхідні знання з хімії, літератури (як української, так і зарубіжної), іноземної мови, історії, географії, музичного і образотворчого мистецтва, біології, трудового навчання. Вид діяльності учнів у ході виконання проекту за цією темою залежить від бажання учнів і учителя. Цей навчальний проект може бути, наприклад: творчим — тематичний вечір за змістом фольклорних творів; рольовим — вивчення технології одного з народних промислів і літературних джерел, де цей промисел згадується; дослідницьким — вивчення зміни забарвлення деревини при обробці її розчинами різних хімічних сполук;</w:t>
      </w:r>
      <w:r>
        <w:rPr>
          <w:rFonts w:ascii="Times New Roman" w:hAnsi="Times New Roman" w:cs="Times New Roman"/>
          <w:sz w:val="28"/>
          <w:szCs w:val="28"/>
        </w:rPr>
        <w:t xml:space="preserve"> інформаційним — порівняння </w:t>
      </w:r>
      <w:r w:rsidRPr="009E2C10">
        <w:rPr>
          <w:rFonts w:ascii="Times New Roman" w:hAnsi="Times New Roman" w:cs="Times New Roman"/>
          <w:sz w:val="28"/>
          <w:szCs w:val="28"/>
        </w:rPr>
        <w:t>т</w:t>
      </w:r>
      <w:r>
        <w:rPr>
          <w:rFonts w:ascii="Times New Roman" w:hAnsi="Times New Roman" w:cs="Times New Roman"/>
          <w:sz w:val="28"/>
          <w:szCs w:val="28"/>
        </w:rPr>
        <w:t xml:space="preserve">ворів   літератури, музичного </w:t>
      </w:r>
      <w:r w:rsidRPr="009E2C10">
        <w:rPr>
          <w:rFonts w:ascii="Times New Roman" w:hAnsi="Times New Roman" w:cs="Times New Roman"/>
          <w:sz w:val="28"/>
          <w:szCs w:val="28"/>
        </w:rPr>
        <w:t xml:space="preserve">образотворчого мистецтва різних народів, де є інформація про речовини і хімічні процеси; практико-орієнтованим — визначення барвників природного походження, що можуть застосовуватися для фарбування тканини, крейди, яєць-крашанок тощо. </w:t>
      </w:r>
      <w:r>
        <w:rPr>
          <w:rFonts w:ascii="Times New Roman" w:hAnsi="Times New Roman" w:cs="Times New Roman"/>
          <w:sz w:val="28"/>
          <w:szCs w:val="28"/>
        </w:rPr>
        <w:t>Який саме проект виконувати – дослідницький, творчий, інформаційний тощо – обирають учні. Представлення результатів таких різнопланових проектів на одну тему можна запланувати на одному уроці або провести у позаурочний час.</w:t>
      </w:r>
    </w:p>
    <w:p w:rsidR="009256BB" w:rsidRPr="009E2C10" w:rsidRDefault="009256BB" w:rsidP="009256BB">
      <w:pPr>
        <w:rPr>
          <w:rFonts w:ascii="Times New Roman" w:hAnsi="Times New Roman" w:cs="Times New Roman"/>
          <w:sz w:val="28"/>
          <w:szCs w:val="28"/>
        </w:rPr>
      </w:pPr>
      <w:r>
        <w:rPr>
          <w:rFonts w:ascii="Times New Roman" w:hAnsi="Times New Roman" w:cs="Times New Roman"/>
          <w:sz w:val="28"/>
          <w:szCs w:val="28"/>
        </w:rPr>
        <w:t xml:space="preserve">Така форми навчання хімії є найбільш ефективною. ЇЇ запровадження </w:t>
      </w:r>
      <w:r w:rsidRPr="009E2C10">
        <w:rPr>
          <w:rFonts w:ascii="Times New Roman" w:hAnsi="Times New Roman" w:cs="Times New Roman"/>
          <w:sz w:val="28"/>
          <w:szCs w:val="28"/>
        </w:rPr>
        <w:t>передбачає організацію пізнавальної діяльності школярів як на уроці так і в позаурочний час. Це вимаг</w:t>
      </w:r>
      <w:r>
        <w:rPr>
          <w:rFonts w:ascii="Times New Roman" w:hAnsi="Times New Roman" w:cs="Times New Roman"/>
          <w:sz w:val="28"/>
          <w:szCs w:val="28"/>
        </w:rPr>
        <w:t xml:space="preserve">ає додаткової роботи учителя: </w:t>
      </w:r>
      <w:r w:rsidRPr="009E2C10">
        <w:rPr>
          <w:rFonts w:ascii="Times New Roman" w:hAnsi="Times New Roman" w:cs="Times New Roman"/>
          <w:sz w:val="28"/>
          <w:szCs w:val="28"/>
        </w:rPr>
        <w:t xml:space="preserve">інструктажу учнів щодо виконання теоретичної роботи чи хімічних дослідів, організації й поетапного контролю виконання проекту. </w:t>
      </w:r>
    </w:p>
    <w:p w:rsidR="00AE248B" w:rsidRPr="00185FFF" w:rsidRDefault="009256BB" w:rsidP="00AE248B">
      <w:pPr>
        <w:pStyle w:val="a7"/>
        <w:ind w:firstLine="709"/>
        <w:jc w:val="both"/>
        <w:rPr>
          <w:rFonts w:ascii="Times New Roman" w:hAnsi="Times New Roman" w:cs="Times New Roman"/>
          <w:sz w:val="28"/>
          <w:szCs w:val="28"/>
          <w:lang w:eastAsia="ru-RU"/>
        </w:rPr>
      </w:pPr>
      <w:r>
        <w:t xml:space="preserve"> </w:t>
      </w:r>
      <w:r w:rsidR="00AE248B" w:rsidRPr="00185FFF">
        <w:rPr>
          <w:rFonts w:ascii="Times New Roman" w:hAnsi="Times New Roman" w:cs="Times New Roman"/>
          <w:sz w:val="28"/>
          <w:szCs w:val="28"/>
          <w:lang w:eastAsia="ru-RU"/>
        </w:rPr>
        <w:t>Матеріали для підготовки уроків і занять висвітлено на сторінках педагогічної методичної преси: у журналах «</w:t>
      </w:r>
      <w:r w:rsidR="00AE248B">
        <w:rPr>
          <w:rFonts w:ascii="Times New Roman" w:hAnsi="Times New Roman" w:cs="Times New Roman"/>
          <w:sz w:val="28"/>
          <w:szCs w:val="28"/>
          <w:lang w:eastAsia="ru-RU"/>
        </w:rPr>
        <w:t xml:space="preserve">Біологія і хімія в рідній </w:t>
      </w:r>
      <w:r w:rsidR="00AE248B" w:rsidRPr="00185FFF">
        <w:rPr>
          <w:rFonts w:ascii="Times New Roman" w:hAnsi="Times New Roman" w:cs="Times New Roman"/>
          <w:sz w:val="28"/>
          <w:szCs w:val="28"/>
          <w:lang w:eastAsia="ru-RU"/>
        </w:rPr>
        <w:t xml:space="preserve">школі» (видавництво «Педагогічна преса»), </w:t>
      </w:r>
      <w:r w:rsidR="00AE248B">
        <w:rPr>
          <w:rFonts w:ascii="Times New Roman" w:hAnsi="Times New Roman" w:cs="Times New Roman"/>
          <w:sz w:val="28"/>
          <w:szCs w:val="28"/>
          <w:lang w:eastAsia="ru-RU"/>
        </w:rPr>
        <w:t xml:space="preserve">«Хімія. Шкільний світ», </w:t>
      </w:r>
      <w:r w:rsidR="00AE248B" w:rsidRPr="00185FFF">
        <w:rPr>
          <w:rFonts w:ascii="Times New Roman" w:hAnsi="Times New Roman" w:cs="Times New Roman"/>
          <w:sz w:val="28"/>
          <w:szCs w:val="28"/>
          <w:lang w:eastAsia="ru-RU"/>
        </w:rPr>
        <w:t>«</w:t>
      </w:r>
      <w:r w:rsidR="00AE248B">
        <w:rPr>
          <w:rFonts w:ascii="Times New Roman" w:hAnsi="Times New Roman" w:cs="Times New Roman"/>
          <w:sz w:val="28"/>
          <w:szCs w:val="28"/>
          <w:lang w:eastAsia="ru-RU"/>
        </w:rPr>
        <w:t>Хімія</w:t>
      </w:r>
      <w:r w:rsidR="00AE248B" w:rsidRPr="00185FFF">
        <w:rPr>
          <w:rFonts w:ascii="Times New Roman" w:hAnsi="Times New Roman" w:cs="Times New Roman"/>
          <w:sz w:val="28"/>
          <w:szCs w:val="28"/>
          <w:lang w:eastAsia="ru-RU"/>
        </w:rPr>
        <w:t>» (видавнича група «Основа»), у науково-популярних журналах д</w:t>
      </w:r>
      <w:r w:rsidR="00AE248B">
        <w:rPr>
          <w:rFonts w:ascii="Times New Roman" w:hAnsi="Times New Roman" w:cs="Times New Roman"/>
          <w:sz w:val="28"/>
          <w:szCs w:val="28"/>
          <w:lang w:eastAsia="ru-RU"/>
        </w:rPr>
        <w:t xml:space="preserve">ля школярів – «Колосок», «Хімія </w:t>
      </w:r>
      <w:r w:rsidR="00AE248B" w:rsidRPr="00185FFF">
        <w:rPr>
          <w:rFonts w:ascii="Times New Roman" w:hAnsi="Times New Roman" w:cs="Times New Roman"/>
          <w:sz w:val="28"/>
          <w:szCs w:val="28"/>
          <w:lang w:eastAsia="ru-RU"/>
        </w:rPr>
        <w:t>для допитливих»,</w:t>
      </w:r>
      <w:r w:rsidR="00AE248B">
        <w:rPr>
          <w:rFonts w:ascii="Times New Roman" w:hAnsi="Times New Roman" w:cs="Times New Roman"/>
          <w:sz w:val="28"/>
          <w:szCs w:val="28"/>
          <w:lang w:eastAsia="ru-RU"/>
        </w:rPr>
        <w:t xml:space="preserve"> </w:t>
      </w:r>
      <w:r w:rsidR="00AE248B" w:rsidRPr="00185FFF">
        <w:rPr>
          <w:rFonts w:ascii="Times New Roman" w:hAnsi="Times New Roman" w:cs="Times New Roman"/>
          <w:sz w:val="28"/>
          <w:szCs w:val="28"/>
          <w:lang w:eastAsia="ru-RU"/>
        </w:rPr>
        <w:t>«Країна знань»  тощо.</w:t>
      </w:r>
    </w:p>
    <w:p w:rsidR="00AE248B" w:rsidRPr="009A3799" w:rsidRDefault="00AE248B" w:rsidP="00AE248B">
      <w:pPr>
        <w:rPr>
          <w:rFonts w:ascii="Times New Roman" w:hAnsi="Times New Roman" w:cs="Times New Roman"/>
          <w:b/>
          <w:bCs/>
          <w:sz w:val="28"/>
          <w:szCs w:val="28"/>
          <w:lang w:val="uk-UA"/>
        </w:rPr>
      </w:pPr>
    </w:p>
    <w:p w:rsidR="00D90D52" w:rsidRPr="00B5534E" w:rsidRDefault="00D90D52" w:rsidP="00A4129C">
      <w:pPr>
        <w:jc w:val="center"/>
        <w:rPr>
          <w:rStyle w:val="basic1"/>
          <w:rFonts w:ascii="Times New Roman" w:hAnsi="Times New Roman" w:cs="Times New Roman"/>
          <w:b/>
          <w:bCs/>
          <w:sz w:val="28"/>
          <w:szCs w:val="28"/>
          <w:lang w:val="uk-UA"/>
        </w:rPr>
      </w:pPr>
      <w:r w:rsidRPr="00B5534E">
        <w:rPr>
          <w:rStyle w:val="basic1"/>
          <w:rFonts w:ascii="Times New Roman" w:hAnsi="Times New Roman" w:cs="Times New Roman"/>
          <w:b/>
          <w:bCs/>
          <w:sz w:val="28"/>
          <w:szCs w:val="28"/>
          <w:lang w:val="uk-UA"/>
        </w:rPr>
        <w:t>Біологія</w:t>
      </w:r>
    </w:p>
    <w:p w:rsidR="00D90D52" w:rsidRPr="00B5534E" w:rsidRDefault="00D90D52" w:rsidP="00D90D52">
      <w:pPr>
        <w:pStyle w:val="13"/>
        <w:shd w:val="clear" w:color="auto" w:fill="auto"/>
        <w:spacing w:before="0" w:line="240" w:lineRule="auto"/>
        <w:ind w:firstLine="708"/>
        <w:rPr>
          <w:sz w:val="28"/>
          <w:szCs w:val="28"/>
        </w:rPr>
      </w:pPr>
      <w:r w:rsidRPr="00B5534E">
        <w:rPr>
          <w:rStyle w:val="4"/>
          <w:rFonts w:eastAsia="MS Mincho"/>
          <w:sz w:val="28"/>
          <w:szCs w:val="28"/>
        </w:rPr>
        <w:t xml:space="preserve">У 2015/2016 навчальному році біологія </w:t>
      </w:r>
      <w:r>
        <w:rPr>
          <w:rStyle w:val="4"/>
          <w:rFonts w:eastAsia="MS Mincho"/>
          <w:sz w:val="28"/>
          <w:szCs w:val="28"/>
        </w:rPr>
        <w:t>в</w:t>
      </w:r>
      <w:r w:rsidRPr="00B5534E">
        <w:rPr>
          <w:rStyle w:val="4"/>
          <w:rFonts w:eastAsia="MS Mincho"/>
          <w:sz w:val="28"/>
          <w:szCs w:val="28"/>
        </w:rPr>
        <w:t xml:space="preserve"> загальноосвітніх навчальних закладах вивчатиметься за такими навчальними програмами:</w:t>
      </w:r>
    </w:p>
    <w:p w:rsidR="00D90D52" w:rsidRPr="00B5534E" w:rsidRDefault="00D90D52" w:rsidP="00D90D52">
      <w:pPr>
        <w:ind w:right="5"/>
        <w:rPr>
          <w:rFonts w:ascii="Times New Roman" w:hAnsi="Times New Roman" w:cs="Times New Roman"/>
          <w:sz w:val="28"/>
          <w:szCs w:val="28"/>
          <w:lang w:val="uk-UA"/>
        </w:rPr>
      </w:pPr>
      <w:r w:rsidRPr="00B5534E">
        <w:rPr>
          <w:rFonts w:ascii="Times New Roman" w:hAnsi="Times New Roman" w:cs="Times New Roman"/>
          <w:b/>
          <w:bCs/>
          <w:sz w:val="28"/>
          <w:szCs w:val="28"/>
          <w:lang w:val="uk-UA"/>
        </w:rPr>
        <w:t xml:space="preserve">6-7 класи - </w:t>
      </w:r>
      <w:r w:rsidRPr="00B5534E">
        <w:rPr>
          <w:rFonts w:ascii="Times New Roman" w:hAnsi="Times New Roman" w:cs="Times New Roman"/>
          <w:sz w:val="28"/>
          <w:szCs w:val="28"/>
          <w:lang w:val="uk-UA"/>
        </w:rPr>
        <w:t>Програма з біології для 6-9 класів загальноосвітніх навчальних закладів, затверджена</w:t>
      </w:r>
      <w:r>
        <w:rPr>
          <w:rFonts w:ascii="Times New Roman" w:hAnsi="Times New Roman" w:cs="Times New Roman"/>
          <w:sz w:val="28"/>
          <w:szCs w:val="28"/>
          <w:lang w:val="uk-UA"/>
        </w:rPr>
        <w:t xml:space="preserve"> наказом Міністерства </w:t>
      </w:r>
      <w:r w:rsidRPr="00B5534E">
        <w:rPr>
          <w:rFonts w:ascii="Times New Roman" w:hAnsi="Times New Roman" w:cs="Times New Roman"/>
          <w:sz w:val="28"/>
          <w:szCs w:val="28"/>
          <w:lang w:val="uk-UA"/>
        </w:rPr>
        <w:t xml:space="preserve">№664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 xml:space="preserve">від 06.06 </w:t>
      </w:r>
      <w:r w:rsidRPr="00B5534E">
        <w:rPr>
          <w:rFonts w:ascii="Times New Roman" w:hAnsi="Times New Roman" w:cs="Times New Roman"/>
          <w:sz w:val="28"/>
          <w:szCs w:val="28"/>
          <w:lang w:val="uk-UA"/>
        </w:rPr>
        <w:t>2012 р.  зі змінами, з</w:t>
      </w:r>
      <w:r>
        <w:rPr>
          <w:rFonts w:ascii="Times New Roman" w:hAnsi="Times New Roman" w:cs="Times New Roman"/>
          <w:sz w:val="28"/>
          <w:szCs w:val="28"/>
          <w:lang w:val="uk-UA"/>
        </w:rPr>
        <w:t xml:space="preserve">атвердженими наказом Міністерства </w:t>
      </w:r>
      <w:r w:rsidRPr="00B5534E">
        <w:rPr>
          <w:rFonts w:ascii="Times New Roman" w:hAnsi="Times New Roman" w:cs="Times New Roman"/>
          <w:sz w:val="28"/>
          <w:szCs w:val="28"/>
          <w:lang w:val="uk-UA"/>
        </w:rPr>
        <w:t>№ 585</w:t>
      </w:r>
      <w:r>
        <w:rPr>
          <w:rFonts w:ascii="Times New Roman" w:hAnsi="Times New Roman" w:cs="Times New Roman"/>
          <w:sz w:val="28"/>
          <w:szCs w:val="28"/>
          <w:lang w:val="uk-UA"/>
        </w:rPr>
        <w:t xml:space="preserve"> від 29.05.2015 № 585 </w:t>
      </w:r>
      <w:r w:rsidRPr="00A4129C">
        <w:rPr>
          <w:rFonts w:ascii="Times New Roman" w:hAnsi="Times New Roman" w:cs="Times New Roman"/>
          <w:sz w:val="28"/>
          <w:szCs w:val="28"/>
          <w:lang w:val="uk-UA"/>
        </w:rPr>
        <w:t>(</w:t>
      </w:r>
      <w:hyperlink r:id="rId46" w:history="1">
        <w:r w:rsidRPr="00A4129C">
          <w:rPr>
            <w:rStyle w:val="a3"/>
            <w:rFonts w:ascii="Times New Roman" w:hAnsi="Times New Roman" w:cs="Times New Roman"/>
            <w:color w:val="auto"/>
            <w:sz w:val="28"/>
            <w:szCs w:val="28"/>
          </w:rPr>
          <w:t>http://iitzo.gov.ua/serednya-osvita-navchalni-prohramy/</w:t>
        </w:r>
      </w:hyperlink>
      <w:r>
        <w:rPr>
          <w:rFonts w:ascii="Times New Roman" w:hAnsi="Times New Roman" w:cs="Times New Roman"/>
          <w:sz w:val="28"/>
          <w:szCs w:val="28"/>
          <w:lang w:val="uk-UA"/>
        </w:rPr>
        <w:t>);</w:t>
      </w:r>
    </w:p>
    <w:p w:rsidR="00D90D52" w:rsidRPr="00B5534E" w:rsidRDefault="00D90D52" w:rsidP="00D90D52">
      <w:pPr>
        <w:ind w:left="5" w:right="5" w:firstLine="715"/>
        <w:rPr>
          <w:rFonts w:ascii="Times New Roman" w:hAnsi="Times New Roman" w:cs="Times New Roman"/>
          <w:sz w:val="28"/>
          <w:szCs w:val="28"/>
          <w:lang w:val="uk-UA"/>
        </w:rPr>
      </w:pPr>
      <w:r w:rsidRPr="00B5534E">
        <w:rPr>
          <w:rFonts w:ascii="Times New Roman" w:hAnsi="Times New Roman" w:cs="Times New Roman"/>
          <w:b/>
          <w:bCs/>
          <w:sz w:val="28"/>
          <w:szCs w:val="28"/>
          <w:lang w:val="uk-UA"/>
        </w:rPr>
        <w:t>8-9 класи –</w:t>
      </w:r>
      <w:r w:rsidRPr="00B5534E">
        <w:rPr>
          <w:rFonts w:ascii="Times New Roman" w:hAnsi="Times New Roman" w:cs="Times New Roman"/>
          <w:sz w:val="28"/>
          <w:szCs w:val="28"/>
          <w:lang w:val="uk-UA"/>
        </w:rPr>
        <w:t xml:space="preserve"> Програма для загальноосвітніх навчальних закладів. Біологія. 7-11 класи. – К.: Ірпінь: Перун, 2005. – 97 с.;</w:t>
      </w:r>
    </w:p>
    <w:p w:rsidR="00D90D52" w:rsidRPr="00B5534E" w:rsidRDefault="00D90D52" w:rsidP="00D90D52">
      <w:pPr>
        <w:ind w:left="5" w:right="5" w:firstLine="715"/>
        <w:rPr>
          <w:rFonts w:ascii="Times New Roman" w:hAnsi="Times New Roman" w:cs="Times New Roman"/>
          <w:sz w:val="28"/>
          <w:szCs w:val="28"/>
          <w:lang w:val="uk-UA"/>
        </w:rPr>
      </w:pPr>
      <w:r w:rsidRPr="00B5534E">
        <w:rPr>
          <w:rFonts w:ascii="Times New Roman" w:hAnsi="Times New Roman" w:cs="Times New Roman"/>
          <w:b/>
          <w:bCs/>
          <w:sz w:val="28"/>
          <w:szCs w:val="28"/>
          <w:lang w:val="uk-UA"/>
        </w:rPr>
        <w:t>8-9 класи з поглибленим вивченням біології</w:t>
      </w:r>
      <w:r w:rsidRPr="00B5534E">
        <w:rPr>
          <w:rFonts w:ascii="Times New Roman" w:hAnsi="Times New Roman" w:cs="Times New Roman"/>
          <w:sz w:val="28"/>
          <w:szCs w:val="28"/>
          <w:lang w:val="uk-UA"/>
        </w:rPr>
        <w:t xml:space="preserve"> – Програма для загальноосвітніх навчальних закладів з поглибленим вивченням біології // Збірник навчальних програм для загальноосвітніх навчальних закладів з поглибленим вивченням предметів природничо-математичного та технологічного циклу. – К.: Вікторія, 2009. – 102 с.;</w:t>
      </w:r>
    </w:p>
    <w:p w:rsidR="00D90D52" w:rsidRPr="00B5534E" w:rsidRDefault="00D90D52" w:rsidP="00D90D52">
      <w:pPr>
        <w:ind w:left="6" w:right="6" w:firstLine="714"/>
        <w:rPr>
          <w:rFonts w:ascii="Times New Roman" w:hAnsi="Times New Roman" w:cs="Times New Roman"/>
          <w:sz w:val="28"/>
          <w:szCs w:val="28"/>
          <w:lang w:val="uk-UA"/>
        </w:rPr>
      </w:pPr>
      <w:r w:rsidRPr="00B5534E">
        <w:rPr>
          <w:rFonts w:ascii="Times New Roman" w:hAnsi="Times New Roman" w:cs="Times New Roman"/>
          <w:b/>
          <w:bCs/>
          <w:sz w:val="28"/>
          <w:szCs w:val="28"/>
          <w:lang w:val="uk-UA"/>
        </w:rPr>
        <w:t>10-11 класи –</w:t>
      </w:r>
      <w:r w:rsidRPr="00B5534E">
        <w:rPr>
          <w:rFonts w:ascii="Times New Roman" w:hAnsi="Times New Roman" w:cs="Times New Roman"/>
          <w:sz w:val="28"/>
          <w:szCs w:val="28"/>
          <w:lang w:val="uk-UA"/>
        </w:rPr>
        <w:t xml:space="preserve"> Програми для профільного навчання учнів загальноосвітніх навчальних закладів: рівень стандарту, академічний рівень, профільний рівень. – Тернопіль: Мандрівець, 2011. – 128 с.;  </w:t>
      </w:r>
    </w:p>
    <w:p w:rsidR="00D90D52" w:rsidRPr="00B5534E" w:rsidRDefault="00D90D52" w:rsidP="00D90D52">
      <w:pPr>
        <w:ind w:firstLine="748"/>
        <w:rPr>
          <w:rFonts w:ascii="Times New Roman" w:hAnsi="Times New Roman" w:cs="Times New Roman"/>
          <w:sz w:val="28"/>
          <w:szCs w:val="28"/>
          <w:lang w:val="uk-UA"/>
        </w:rPr>
      </w:pPr>
      <w:r w:rsidRPr="00B5534E">
        <w:rPr>
          <w:rFonts w:ascii="Times New Roman" w:hAnsi="Times New Roman" w:cs="Times New Roman"/>
          <w:b/>
          <w:bCs/>
          <w:sz w:val="28"/>
          <w:szCs w:val="28"/>
          <w:lang w:val="uk-UA"/>
        </w:rPr>
        <w:t xml:space="preserve">Програми факультативів та курсів за вибором з біології та екології, </w:t>
      </w:r>
      <w:r w:rsidRPr="00B5534E">
        <w:rPr>
          <w:rFonts w:ascii="Times New Roman" w:hAnsi="Times New Roman" w:cs="Times New Roman"/>
          <w:sz w:val="28"/>
          <w:szCs w:val="28"/>
          <w:lang w:val="uk-UA"/>
        </w:rPr>
        <w:t xml:space="preserve">рекомендовані Міністерством для використання у загальноосвітніх навчальних закладах:  </w:t>
      </w:r>
    </w:p>
    <w:p w:rsidR="00D90D52" w:rsidRPr="00B5534E" w:rsidRDefault="00D90D52" w:rsidP="00D90D52">
      <w:pPr>
        <w:ind w:firstLine="720"/>
        <w:rPr>
          <w:rFonts w:ascii="Times New Roman" w:hAnsi="Times New Roman" w:cs="Times New Roman"/>
          <w:sz w:val="28"/>
          <w:szCs w:val="28"/>
          <w:lang w:val="uk-UA"/>
        </w:rPr>
      </w:pPr>
      <w:r w:rsidRPr="00B5534E">
        <w:rPr>
          <w:rFonts w:ascii="Times New Roman" w:hAnsi="Times New Roman" w:cs="Times New Roman"/>
          <w:b/>
          <w:bCs/>
          <w:sz w:val="28"/>
          <w:szCs w:val="28"/>
          <w:lang w:val="uk-UA"/>
        </w:rPr>
        <w:t xml:space="preserve">7 – 11 класи – </w:t>
      </w:r>
      <w:r w:rsidRPr="00B5534E">
        <w:rPr>
          <w:rFonts w:ascii="Times New Roman" w:hAnsi="Times New Roman" w:cs="Times New Roman"/>
          <w:sz w:val="28"/>
          <w:szCs w:val="28"/>
          <w:lang w:val="uk-UA"/>
        </w:rPr>
        <w:t>Збірник навчальних програм курсів за вибором та факультативів з біології для допрофільної підготовки та профільного навчання. – Кам’янець-Подільськ</w:t>
      </w:r>
      <w:r>
        <w:rPr>
          <w:rFonts w:ascii="Times New Roman" w:hAnsi="Times New Roman" w:cs="Times New Roman"/>
          <w:sz w:val="28"/>
          <w:szCs w:val="28"/>
          <w:lang w:val="uk-UA"/>
        </w:rPr>
        <w:t>и</w:t>
      </w:r>
      <w:r w:rsidRPr="00B5534E">
        <w:rPr>
          <w:rFonts w:ascii="Times New Roman" w:hAnsi="Times New Roman" w:cs="Times New Roman"/>
          <w:sz w:val="28"/>
          <w:szCs w:val="28"/>
          <w:lang w:val="uk-UA"/>
        </w:rPr>
        <w:t>й: Аксіома, 2009, 2014. – 246 с.;</w:t>
      </w:r>
    </w:p>
    <w:p w:rsidR="00D90D52" w:rsidRPr="00B5534E" w:rsidRDefault="00D90D52" w:rsidP="00D90D52">
      <w:pPr>
        <w:rPr>
          <w:rFonts w:ascii="Times New Roman" w:hAnsi="Times New Roman" w:cs="Times New Roman"/>
          <w:sz w:val="28"/>
          <w:szCs w:val="28"/>
          <w:lang w:val="uk-UA"/>
        </w:rPr>
      </w:pPr>
      <w:r w:rsidRPr="00B5534E">
        <w:rPr>
          <w:rFonts w:ascii="Times New Roman" w:hAnsi="Times New Roman" w:cs="Times New Roman"/>
          <w:b/>
          <w:bCs/>
          <w:sz w:val="28"/>
          <w:szCs w:val="28"/>
          <w:lang w:val="uk-UA"/>
        </w:rPr>
        <w:t xml:space="preserve">5 – 9 класи - </w:t>
      </w:r>
      <w:r w:rsidRPr="00B5534E">
        <w:rPr>
          <w:rFonts w:ascii="Times New Roman" w:hAnsi="Times New Roman" w:cs="Times New Roman"/>
          <w:sz w:val="28"/>
          <w:szCs w:val="28"/>
          <w:lang w:val="uk-UA"/>
        </w:rPr>
        <w:t xml:space="preserve">Збірник навчальних програм екологічного напрямку </w:t>
      </w:r>
      <w:r w:rsidRPr="00B5534E">
        <w:rPr>
          <w:rFonts w:ascii="Times New Roman" w:hAnsi="Times New Roman" w:cs="Times New Roman"/>
          <w:sz w:val="28"/>
          <w:szCs w:val="28"/>
          <w:lang w:val="uk-UA"/>
        </w:rPr>
        <w:br/>
        <w:t>(І частина) для організації допрофільної підготовки учнів загальноосвітніх навчальних закладів.</w:t>
      </w:r>
    </w:p>
    <w:p w:rsidR="00D90D52" w:rsidRPr="00B5534E" w:rsidRDefault="00D90D52" w:rsidP="00D90D52">
      <w:pPr>
        <w:ind w:firstLine="851"/>
        <w:rPr>
          <w:rFonts w:ascii="Times New Roman" w:hAnsi="Times New Roman" w:cs="Times New Roman"/>
          <w:sz w:val="28"/>
          <w:szCs w:val="28"/>
          <w:lang w:val="uk-UA"/>
        </w:rPr>
      </w:pPr>
      <w:r w:rsidRPr="00B5534E">
        <w:rPr>
          <w:rFonts w:ascii="Times New Roman" w:hAnsi="Times New Roman" w:cs="Times New Roman"/>
          <w:sz w:val="28"/>
          <w:szCs w:val="28"/>
          <w:lang w:val="uk-UA"/>
        </w:rPr>
        <w:t>Кількість годин, передбачених програмами для вивчення тем або розділів, є орієнтовною і може бути змінена вчителем</w:t>
      </w:r>
      <w:r>
        <w:rPr>
          <w:rFonts w:ascii="Times New Roman" w:hAnsi="Times New Roman" w:cs="Times New Roman"/>
          <w:sz w:val="28"/>
          <w:szCs w:val="28"/>
          <w:lang w:val="uk-UA"/>
        </w:rPr>
        <w:t xml:space="preserve">. </w:t>
      </w:r>
    </w:p>
    <w:p w:rsidR="00D90D52" w:rsidRPr="00B5534E" w:rsidRDefault="00D90D52" w:rsidP="00D90D52">
      <w:pPr>
        <w:ind w:right="6" w:firstLine="748"/>
        <w:rPr>
          <w:rFonts w:ascii="Times New Roman" w:hAnsi="Times New Roman" w:cs="Times New Roman"/>
          <w:spacing w:val="-2"/>
          <w:sz w:val="28"/>
          <w:szCs w:val="28"/>
          <w:lang w:val="uk-UA"/>
        </w:rPr>
      </w:pPr>
      <w:r w:rsidRPr="00B5534E">
        <w:rPr>
          <w:rFonts w:ascii="Times New Roman" w:hAnsi="Times New Roman" w:cs="Times New Roman"/>
          <w:spacing w:val="-2"/>
          <w:sz w:val="28"/>
          <w:szCs w:val="28"/>
          <w:lang w:val="uk-UA"/>
        </w:rPr>
        <w:t>Навчальні програми передбачають проведення шкільних екскурсій. Учитель має право самостійно обирати час їх проведення, використовуючи для цього резервні години або години  навчальної практики.</w:t>
      </w:r>
    </w:p>
    <w:p w:rsidR="00D90D52" w:rsidRDefault="00D90D52" w:rsidP="00D90D52">
      <w:pPr>
        <w:ind w:right="6" w:firstLine="748"/>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Особливості вивчення біології в  2015/2016 навчальному році пов’язані з тим, що курс «Біологія тварин» вивчатимуть одночасно  як учні 7-х так  і учні 8-х класів, але за різними навчальними програмами. Учні 8-х класів вивчатимуть біологію тварин за програмою 2005 року, а учні 7-х класів – за новою програмою з біології, яка відрізняється від програми 2005 року структурою і підходами до вивчення біології тварин. </w:t>
      </w:r>
    </w:p>
    <w:p w:rsidR="00D90D52" w:rsidRDefault="00D90D52" w:rsidP="00D90D52">
      <w:pPr>
        <w:ind w:right="6" w:firstLine="748"/>
        <w:rPr>
          <w:rFonts w:ascii="Times New Roman" w:hAnsi="Times New Roman" w:cs="Times New Roman"/>
          <w:sz w:val="28"/>
          <w:szCs w:val="28"/>
          <w:lang w:val="uk-UA"/>
        </w:rPr>
      </w:pPr>
      <w:r>
        <w:rPr>
          <w:rFonts w:ascii="Times New Roman" w:hAnsi="Times New Roman" w:cs="Times New Roman"/>
          <w:spacing w:val="-2"/>
          <w:sz w:val="28"/>
          <w:szCs w:val="28"/>
          <w:lang w:val="uk-UA"/>
        </w:rPr>
        <w:t xml:space="preserve">За програмою 2005 року  формування  </w:t>
      </w:r>
      <w:r w:rsidRPr="00B5534E">
        <w:rPr>
          <w:rFonts w:ascii="Times New Roman" w:hAnsi="Times New Roman" w:cs="Times New Roman"/>
          <w:sz w:val="28"/>
          <w:szCs w:val="28"/>
          <w:lang w:val="uk-UA"/>
        </w:rPr>
        <w:t>системи знань про тваринний світ</w:t>
      </w:r>
      <w:r>
        <w:rPr>
          <w:rFonts w:ascii="Times New Roman" w:hAnsi="Times New Roman" w:cs="Times New Roman"/>
          <w:sz w:val="28"/>
          <w:szCs w:val="28"/>
          <w:lang w:val="uk-UA"/>
        </w:rPr>
        <w:t xml:space="preserve"> здійснювалось у процесі вивчення загальних характеристик таксонів: типів, класів, рядів.</w:t>
      </w:r>
      <w:r w:rsidRPr="00340D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Значна увага приділялась вивченню класифікації тварин. Такий підхід зумовлював перевантаження навчального матеріалу надмірною деталізацією. </w:t>
      </w:r>
      <w:r w:rsidRPr="00F02001">
        <w:rPr>
          <w:rFonts w:ascii="Times New Roman" w:hAnsi="Times New Roman" w:cs="Times New Roman"/>
          <w:b/>
          <w:bCs/>
          <w:i/>
          <w:iCs/>
          <w:sz w:val="28"/>
          <w:szCs w:val="28"/>
          <w:lang w:val="uk-UA"/>
        </w:rPr>
        <w:t>Нова програма зосереджує</w:t>
      </w:r>
      <w:r>
        <w:rPr>
          <w:rFonts w:ascii="Times New Roman" w:hAnsi="Times New Roman" w:cs="Times New Roman"/>
          <w:sz w:val="28"/>
          <w:szCs w:val="28"/>
          <w:lang w:val="uk-UA"/>
        </w:rPr>
        <w:t xml:space="preserve"> увагу на вивченні тільки тих біологічних особливостей тварин, які мають пристосувальне значення до їхнього середовища існування та способу життя і передбачає тільки ознайомлення з поняттям класифікації тварин. </w:t>
      </w:r>
      <w:r w:rsidRPr="00B5534E">
        <w:rPr>
          <w:rFonts w:ascii="Times New Roman" w:hAnsi="Times New Roman" w:cs="Times New Roman"/>
          <w:sz w:val="28"/>
          <w:szCs w:val="28"/>
          <w:lang w:val="uk-UA"/>
        </w:rPr>
        <w:t>Формування системи знань про тваринний світ</w:t>
      </w:r>
      <w:r>
        <w:rPr>
          <w:rFonts w:ascii="Times New Roman" w:hAnsi="Times New Roman" w:cs="Times New Roman"/>
          <w:sz w:val="28"/>
          <w:szCs w:val="28"/>
          <w:lang w:val="uk-UA"/>
        </w:rPr>
        <w:t xml:space="preserve"> за </w:t>
      </w:r>
      <w:r w:rsidRPr="00173F36">
        <w:rPr>
          <w:rFonts w:ascii="Times New Roman" w:hAnsi="Times New Roman" w:cs="Times New Roman"/>
          <w:i/>
          <w:iCs/>
          <w:sz w:val="28"/>
          <w:szCs w:val="28"/>
          <w:lang w:val="uk-UA"/>
        </w:rPr>
        <w:t>новою програмою</w:t>
      </w:r>
      <w:r w:rsidRPr="00B5534E">
        <w:rPr>
          <w:rFonts w:ascii="Times New Roman" w:hAnsi="Times New Roman" w:cs="Times New Roman"/>
          <w:sz w:val="28"/>
          <w:szCs w:val="28"/>
          <w:lang w:val="uk-UA"/>
        </w:rPr>
        <w:t xml:space="preserve"> здійснюється «від загального, </w:t>
      </w:r>
      <w:r>
        <w:rPr>
          <w:rFonts w:ascii="Times New Roman" w:hAnsi="Times New Roman" w:cs="Times New Roman"/>
          <w:sz w:val="28"/>
          <w:szCs w:val="28"/>
          <w:lang w:val="uk-UA"/>
        </w:rPr>
        <w:t xml:space="preserve">через конкретне, до загального». </w:t>
      </w:r>
    </w:p>
    <w:p w:rsidR="00D90D52" w:rsidRDefault="00D90D52" w:rsidP="00D90D52">
      <w:pPr>
        <w:ind w:right="6" w:firstLine="748"/>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B5534E">
        <w:rPr>
          <w:rFonts w:ascii="Times New Roman" w:hAnsi="Times New Roman" w:cs="Times New Roman"/>
          <w:sz w:val="28"/>
          <w:szCs w:val="28"/>
          <w:lang w:val="uk-UA"/>
        </w:rPr>
        <w:t xml:space="preserve"> </w:t>
      </w:r>
      <w:r w:rsidRPr="00B5534E">
        <w:rPr>
          <w:rFonts w:ascii="Times New Roman" w:hAnsi="Times New Roman" w:cs="Times New Roman"/>
          <w:i/>
          <w:iCs/>
          <w:sz w:val="28"/>
          <w:szCs w:val="28"/>
          <w:lang w:val="uk-UA"/>
        </w:rPr>
        <w:t>вступі</w:t>
      </w:r>
      <w:r w:rsidRPr="00B5534E">
        <w:rPr>
          <w:rFonts w:ascii="Times New Roman" w:hAnsi="Times New Roman" w:cs="Times New Roman"/>
          <w:sz w:val="28"/>
          <w:szCs w:val="28"/>
          <w:lang w:val="uk-UA"/>
        </w:rPr>
        <w:t xml:space="preserve"> вивчаються ознаки, </w:t>
      </w:r>
      <w:r>
        <w:rPr>
          <w:rFonts w:ascii="Times New Roman" w:hAnsi="Times New Roman" w:cs="Times New Roman"/>
          <w:sz w:val="28"/>
          <w:szCs w:val="28"/>
          <w:lang w:val="uk-UA"/>
        </w:rPr>
        <w:t xml:space="preserve">що </w:t>
      </w:r>
      <w:r w:rsidRPr="00B5534E">
        <w:rPr>
          <w:rFonts w:ascii="Times New Roman" w:hAnsi="Times New Roman" w:cs="Times New Roman"/>
          <w:sz w:val="28"/>
          <w:szCs w:val="28"/>
          <w:lang w:val="uk-UA"/>
        </w:rPr>
        <w:t xml:space="preserve">властиві </w:t>
      </w:r>
      <w:r>
        <w:rPr>
          <w:rFonts w:ascii="Times New Roman" w:hAnsi="Times New Roman" w:cs="Times New Roman"/>
          <w:sz w:val="28"/>
          <w:szCs w:val="28"/>
          <w:lang w:val="uk-UA"/>
        </w:rPr>
        <w:t>в</w:t>
      </w:r>
      <w:r w:rsidRPr="00B5534E">
        <w:rPr>
          <w:rFonts w:ascii="Times New Roman" w:hAnsi="Times New Roman" w:cs="Times New Roman"/>
          <w:sz w:val="28"/>
          <w:szCs w:val="28"/>
          <w:lang w:val="uk-UA"/>
        </w:rPr>
        <w:t>сім тваринам і відрізняють їх від інших груп організмів (рослин, грибів, бактерій).</w:t>
      </w:r>
      <w:r>
        <w:rPr>
          <w:rFonts w:ascii="Times New Roman" w:hAnsi="Times New Roman" w:cs="Times New Roman"/>
          <w:sz w:val="28"/>
          <w:szCs w:val="28"/>
          <w:lang w:val="uk-UA"/>
        </w:rPr>
        <w:t xml:space="preserve"> Конкретизація знань щодо будови і життєдіяльності тварин здійснюється у процесі вивчення теми </w:t>
      </w:r>
      <w:r w:rsidRPr="00173F36">
        <w:rPr>
          <w:rFonts w:ascii="Times New Roman" w:hAnsi="Times New Roman" w:cs="Times New Roman"/>
          <w:sz w:val="28"/>
          <w:szCs w:val="28"/>
          <w:lang w:val="uk-UA"/>
        </w:rPr>
        <w:t>«</w:t>
      </w:r>
      <w:r w:rsidRPr="005747CF">
        <w:rPr>
          <w:rFonts w:ascii="Times New Roman" w:hAnsi="Times New Roman" w:cs="Times New Roman"/>
          <w:i/>
          <w:iCs/>
          <w:sz w:val="28"/>
          <w:szCs w:val="28"/>
          <w:lang w:val="uk-UA"/>
        </w:rPr>
        <w:t>Різноманітність тварин</w:t>
      </w:r>
      <w:r w:rsidRPr="00173F36">
        <w:rPr>
          <w:rFonts w:ascii="Times New Roman" w:hAnsi="Times New Roman" w:cs="Times New Roman"/>
          <w:sz w:val="28"/>
          <w:szCs w:val="28"/>
          <w:lang w:val="uk-UA"/>
        </w:rPr>
        <w:t>»</w:t>
      </w:r>
      <w:r>
        <w:rPr>
          <w:rFonts w:ascii="Times New Roman" w:hAnsi="Times New Roman" w:cs="Times New Roman"/>
          <w:sz w:val="28"/>
          <w:szCs w:val="28"/>
          <w:lang w:val="uk-UA"/>
        </w:rPr>
        <w:t xml:space="preserve">, зміст якої передбачає ознайомлення </w:t>
      </w:r>
      <w:r w:rsidRPr="00B5534E">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біологічними особливостями </w:t>
      </w:r>
      <w:r w:rsidRPr="00B5534E">
        <w:rPr>
          <w:rFonts w:ascii="Times New Roman" w:hAnsi="Times New Roman" w:cs="Times New Roman"/>
          <w:sz w:val="28"/>
          <w:szCs w:val="28"/>
          <w:lang w:val="uk-UA"/>
        </w:rPr>
        <w:t>тварин</w:t>
      </w:r>
      <w:r>
        <w:rPr>
          <w:rFonts w:ascii="Times New Roman" w:hAnsi="Times New Roman" w:cs="Times New Roman"/>
          <w:sz w:val="28"/>
          <w:szCs w:val="28"/>
          <w:lang w:val="uk-UA"/>
        </w:rPr>
        <w:t xml:space="preserve">, певних систематичних груп. </w:t>
      </w:r>
      <w:r w:rsidRPr="00B5534E">
        <w:rPr>
          <w:rFonts w:ascii="Times New Roman" w:hAnsi="Times New Roman" w:cs="Times New Roman"/>
          <w:sz w:val="28"/>
          <w:szCs w:val="28"/>
          <w:lang w:val="uk-UA"/>
        </w:rPr>
        <w:t xml:space="preserve">Групи тварин </w:t>
      </w:r>
      <w:r>
        <w:rPr>
          <w:rFonts w:ascii="Times New Roman" w:hAnsi="Times New Roman" w:cs="Times New Roman"/>
          <w:sz w:val="28"/>
          <w:szCs w:val="28"/>
          <w:lang w:val="uk-UA"/>
        </w:rPr>
        <w:t xml:space="preserve">для вивчення </w:t>
      </w:r>
      <w:r w:rsidRPr="00B5534E">
        <w:rPr>
          <w:rFonts w:ascii="Times New Roman" w:hAnsi="Times New Roman" w:cs="Times New Roman"/>
          <w:sz w:val="28"/>
          <w:szCs w:val="28"/>
          <w:lang w:val="uk-UA"/>
        </w:rPr>
        <w:t>відібрано з урахуванням чуттєвого досвіду дітей цього віку.</w:t>
      </w:r>
      <w:r>
        <w:rPr>
          <w:rFonts w:ascii="Times New Roman" w:hAnsi="Times New Roman" w:cs="Times New Roman"/>
          <w:sz w:val="28"/>
          <w:szCs w:val="28"/>
          <w:lang w:val="uk-UA"/>
        </w:rPr>
        <w:t xml:space="preserve"> За новою програмою не вивчаються найпростіші, оскільки одноклітинні організми розглядались у курсі біології 6 класу. Не вивчаються також ознаки плоских та круглих червив. Натомість змістом програми передбачено вивчення паразитичних безхребетних тварин, що дозволяє ознайомити учнів з особливостями паразитичних червів, комах, кліщів тощо і зосередити їхню увагу на питаннях профілактики паразитарних захворювань людини. Не вивчаються загальні ознаки хордових тварин. </w:t>
      </w:r>
    </w:p>
    <w:p w:rsidR="00D90D52" w:rsidRPr="005747CF" w:rsidRDefault="00D90D52" w:rsidP="00D90D52">
      <w:pPr>
        <w:ind w:right="6" w:firstLine="748"/>
        <w:rPr>
          <w:rFonts w:ascii="Times New Roman" w:hAnsi="Times New Roman" w:cs="Times New Roman"/>
          <w:sz w:val="28"/>
          <w:szCs w:val="28"/>
          <w:lang w:val="uk-UA"/>
        </w:rPr>
      </w:pPr>
      <w:r w:rsidRPr="00B5534E">
        <w:rPr>
          <w:rFonts w:ascii="Times New Roman" w:hAnsi="Times New Roman" w:cs="Times New Roman"/>
          <w:sz w:val="28"/>
          <w:szCs w:val="28"/>
          <w:lang w:val="uk-UA"/>
        </w:rPr>
        <w:t>Ознайомлення з тваринами певної групи має розпочинатись з</w:t>
      </w:r>
      <w:r>
        <w:rPr>
          <w:rFonts w:ascii="Times New Roman" w:hAnsi="Times New Roman" w:cs="Times New Roman"/>
          <w:sz w:val="28"/>
          <w:szCs w:val="28"/>
          <w:lang w:val="uk-UA"/>
        </w:rPr>
        <w:t xml:space="preserve"> вивчення способу їхнього життя, у зв’язку з чим вивчаються о</w:t>
      </w:r>
      <w:r w:rsidRPr="00B5534E">
        <w:rPr>
          <w:rFonts w:ascii="Times New Roman" w:hAnsi="Times New Roman" w:cs="Times New Roman"/>
          <w:sz w:val="28"/>
          <w:szCs w:val="28"/>
          <w:lang w:val="uk-UA"/>
        </w:rPr>
        <w:t>собливості будови та процесів життєдіяльності</w:t>
      </w:r>
      <w:r>
        <w:rPr>
          <w:rFonts w:ascii="Times New Roman" w:hAnsi="Times New Roman" w:cs="Times New Roman"/>
          <w:sz w:val="28"/>
          <w:szCs w:val="28"/>
          <w:lang w:val="uk-UA"/>
        </w:rPr>
        <w:t xml:space="preserve">. </w:t>
      </w:r>
      <w:r w:rsidRPr="00B5534E">
        <w:rPr>
          <w:rFonts w:ascii="Times New Roman" w:hAnsi="Times New Roman" w:cs="Times New Roman"/>
          <w:sz w:val="28"/>
          <w:szCs w:val="28"/>
          <w:lang w:val="uk-UA"/>
        </w:rPr>
        <w:t xml:space="preserve">Увага зосереджується на </w:t>
      </w:r>
      <w:r>
        <w:rPr>
          <w:rFonts w:ascii="Times New Roman" w:hAnsi="Times New Roman" w:cs="Times New Roman"/>
          <w:sz w:val="28"/>
          <w:szCs w:val="28"/>
          <w:lang w:val="uk-UA"/>
        </w:rPr>
        <w:t>ознаках</w:t>
      </w:r>
      <w:r w:rsidRPr="00B5534E">
        <w:rPr>
          <w:rFonts w:ascii="Times New Roman" w:hAnsi="Times New Roman" w:cs="Times New Roman"/>
          <w:sz w:val="28"/>
          <w:szCs w:val="28"/>
          <w:lang w:val="uk-UA"/>
        </w:rPr>
        <w:t xml:space="preserve">, які відрізнять тварин певної групи від інших. </w:t>
      </w:r>
      <w:r>
        <w:rPr>
          <w:rFonts w:ascii="Times New Roman" w:hAnsi="Times New Roman" w:cs="Times New Roman"/>
          <w:sz w:val="28"/>
          <w:szCs w:val="28"/>
          <w:lang w:val="uk-UA"/>
        </w:rPr>
        <w:t>В</w:t>
      </w:r>
      <w:r w:rsidRPr="00B5534E">
        <w:rPr>
          <w:rFonts w:ascii="Times New Roman" w:hAnsi="Times New Roman" w:cs="Times New Roman"/>
          <w:sz w:val="28"/>
          <w:szCs w:val="28"/>
          <w:lang w:val="uk-UA"/>
        </w:rPr>
        <w:t>ивчення цієї теми має бути позбавлено надмірної детальної інформації про внутрішню будову та систематику тварин.</w:t>
      </w:r>
      <w:r>
        <w:rPr>
          <w:rFonts w:ascii="Times New Roman" w:hAnsi="Times New Roman" w:cs="Times New Roman"/>
          <w:sz w:val="28"/>
          <w:szCs w:val="28"/>
          <w:lang w:val="uk-UA"/>
        </w:rPr>
        <w:t xml:space="preserve"> </w:t>
      </w:r>
      <w:r w:rsidRPr="00B553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Розглядаючи питання різноманітності тварин, </w:t>
      </w:r>
      <w:r w:rsidRPr="00B5534E">
        <w:rPr>
          <w:rFonts w:ascii="Times New Roman" w:hAnsi="Times New Roman" w:cs="Times New Roman"/>
          <w:sz w:val="28"/>
          <w:szCs w:val="28"/>
          <w:lang w:val="uk-UA"/>
        </w:rPr>
        <w:t xml:space="preserve">необхідно </w:t>
      </w:r>
      <w:r>
        <w:rPr>
          <w:rFonts w:ascii="Times New Roman" w:hAnsi="Times New Roman" w:cs="Times New Roman"/>
          <w:sz w:val="28"/>
          <w:szCs w:val="28"/>
          <w:lang w:val="uk-UA"/>
        </w:rPr>
        <w:t xml:space="preserve">знайомити учнів з тваринами, поширеними в Україні і особливо з місцевими видами. Зробити вивчення цього питання цікавим і наочним допоможуть ресурси Інтернету. До прикладу, </w:t>
      </w:r>
      <w:r>
        <w:rPr>
          <w:rFonts w:ascii="Times New Roman" w:hAnsi="Times New Roman" w:cs="Times New Roman"/>
          <w:sz w:val="28"/>
          <w:szCs w:val="28"/>
        </w:rPr>
        <w:t>Просвітницьк</w:t>
      </w:r>
      <w:r>
        <w:rPr>
          <w:rFonts w:ascii="Times New Roman" w:hAnsi="Times New Roman" w:cs="Times New Roman"/>
          <w:sz w:val="28"/>
          <w:szCs w:val="28"/>
          <w:lang w:val="uk-UA"/>
        </w:rPr>
        <w:t>а</w:t>
      </w:r>
      <w:r>
        <w:rPr>
          <w:rFonts w:ascii="Times New Roman" w:hAnsi="Times New Roman" w:cs="Times New Roman"/>
          <w:sz w:val="28"/>
          <w:szCs w:val="28"/>
        </w:rPr>
        <w:t xml:space="preserve"> інтернет-програм</w:t>
      </w:r>
      <w:r>
        <w:rPr>
          <w:rFonts w:ascii="Times New Roman" w:hAnsi="Times New Roman" w:cs="Times New Roman"/>
          <w:sz w:val="28"/>
          <w:szCs w:val="28"/>
          <w:lang w:val="uk-UA"/>
        </w:rPr>
        <w:t>а</w:t>
      </w:r>
      <w:r>
        <w:rPr>
          <w:rFonts w:ascii="Times New Roman" w:hAnsi="Times New Roman" w:cs="Times New Roman"/>
          <w:sz w:val="28"/>
          <w:szCs w:val="28"/>
        </w:rPr>
        <w:t xml:space="preserve"> "Молюски", розроблен</w:t>
      </w:r>
      <w:r>
        <w:rPr>
          <w:rFonts w:ascii="Times New Roman" w:hAnsi="Times New Roman" w:cs="Times New Roman"/>
          <w:sz w:val="28"/>
          <w:szCs w:val="28"/>
          <w:lang w:val="uk-UA"/>
        </w:rPr>
        <w:t>а</w:t>
      </w:r>
      <w:r w:rsidRPr="005747CF">
        <w:rPr>
          <w:rFonts w:ascii="Times New Roman" w:hAnsi="Times New Roman" w:cs="Times New Roman"/>
          <w:sz w:val="28"/>
          <w:szCs w:val="28"/>
        </w:rPr>
        <w:t xml:space="preserve"> співробітниками лабораторії малакології Державного природознавч</w:t>
      </w:r>
      <w:r>
        <w:rPr>
          <w:rFonts w:ascii="Times New Roman" w:hAnsi="Times New Roman" w:cs="Times New Roman"/>
          <w:sz w:val="28"/>
          <w:szCs w:val="28"/>
        </w:rPr>
        <w:t xml:space="preserve">ого музею НАН України </w:t>
      </w:r>
      <w:r w:rsidRPr="00404F9D">
        <w:rPr>
          <w:rFonts w:ascii="Times New Roman" w:hAnsi="Times New Roman" w:cs="Times New Roman"/>
          <w:sz w:val="28"/>
          <w:szCs w:val="28"/>
          <w:lang w:val="uk-UA"/>
        </w:rPr>
        <w:t>(</w:t>
      </w:r>
      <w:hyperlink r:id="rId47" w:history="1">
        <w:r w:rsidRPr="00404F9D">
          <w:rPr>
            <w:rStyle w:val="a3"/>
            <w:rFonts w:ascii="Times New Roman" w:hAnsi="Times New Roman" w:cs="Times New Roman"/>
            <w:color w:val="auto"/>
            <w:sz w:val="28"/>
            <w:szCs w:val="28"/>
          </w:rPr>
          <w:t>http://www.pip-mollusca.org/</w:t>
        </w:r>
      </w:hyperlink>
      <w:r>
        <w:rPr>
          <w:rFonts w:ascii="Times New Roman" w:hAnsi="Times New Roman" w:cs="Times New Roman"/>
          <w:sz w:val="28"/>
          <w:szCs w:val="28"/>
          <w:lang w:val="uk-UA"/>
        </w:rPr>
        <w:t xml:space="preserve">). </w:t>
      </w:r>
    </w:p>
    <w:p w:rsidR="00D90D52" w:rsidRPr="00B5534E" w:rsidRDefault="00D90D52" w:rsidP="00D90D52">
      <w:pPr>
        <w:shd w:val="clear" w:color="auto" w:fill="FFFFFF"/>
        <w:suppressAutoHyphens/>
        <w:spacing w:line="235" w:lineRule="auto"/>
        <w:rPr>
          <w:rFonts w:ascii="Times New Roman" w:hAnsi="Times New Roman" w:cs="Times New Roman"/>
          <w:sz w:val="28"/>
          <w:szCs w:val="28"/>
          <w:lang w:val="uk-UA"/>
        </w:rPr>
      </w:pPr>
      <w:r w:rsidRPr="00B5534E">
        <w:rPr>
          <w:rFonts w:ascii="Times New Roman" w:hAnsi="Times New Roman" w:cs="Times New Roman"/>
          <w:sz w:val="28"/>
          <w:szCs w:val="28"/>
          <w:lang w:val="uk-UA"/>
        </w:rPr>
        <w:t>У темі «</w:t>
      </w:r>
      <w:r w:rsidRPr="00B5534E">
        <w:rPr>
          <w:rFonts w:ascii="Times New Roman" w:hAnsi="Times New Roman" w:cs="Times New Roman"/>
          <w:i/>
          <w:iCs/>
          <w:sz w:val="28"/>
          <w:szCs w:val="28"/>
          <w:lang w:val="uk-UA"/>
        </w:rPr>
        <w:t>Процеси життєдіяльності тварин»</w:t>
      </w:r>
      <w:r w:rsidRPr="00B553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поглиблюються знання </w:t>
      </w:r>
      <w:r w:rsidRPr="00B553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5534E">
        <w:rPr>
          <w:rFonts w:ascii="Times New Roman" w:hAnsi="Times New Roman" w:cs="Times New Roman"/>
          <w:sz w:val="28"/>
          <w:szCs w:val="28"/>
          <w:lang w:val="uk-UA"/>
        </w:rPr>
        <w:t>учнів про процеси життєдіяльнос</w:t>
      </w:r>
      <w:r>
        <w:rPr>
          <w:rFonts w:ascii="Times New Roman" w:hAnsi="Times New Roman" w:cs="Times New Roman"/>
          <w:sz w:val="28"/>
          <w:szCs w:val="28"/>
          <w:lang w:val="uk-UA"/>
        </w:rPr>
        <w:t xml:space="preserve">ті та їх значення для організму, </w:t>
      </w:r>
      <w:r w:rsidRPr="00B5534E">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 xml:space="preserve"> яких здійснювалось на уроках природознавства і в курсі біології 6 класу. Розглядаються</w:t>
      </w:r>
      <w:r w:rsidRPr="00B5534E">
        <w:rPr>
          <w:rFonts w:ascii="Times New Roman" w:hAnsi="Times New Roman" w:cs="Times New Roman"/>
          <w:sz w:val="28"/>
          <w:szCs w:val="28"/>
          <w:lang w:val="uk-UA"/>
        </w:rPr>
        <w:t xml:space="preserve"> найбільш загальні закономірності функ</w:t>
      </w:r>
      <w:r>
        <w:rPr>
          <w:rFonts w:ascii="Times New Roman" w:hAnsi="Times New Roman" w:cs="Times New Roman"/>
          <w:sz w:val="28"/>
          <w:szCs w:val="28"/>
          <w:lang w:val="uk-UA"/>
        </w:rPr>
        <w:t>ціонування тваринного організму з а</w:t>
      </w:r>
      <w:r w:rsidRPr="00B5534E">
        <w:rPr>
          <w:rFonts w:ascii="Times New Roman" w:hAnsi="Times New Roman" w:cs="Times New Roman"/>
          <w:sz w:val="28"/>
          <w:szCs w:val="28"/>
          <w:lang w:val="uk-UA"/>
        </w:rPr>
        <w:t>кцент</w:t>
      </w:r>
      <w:r>
        <w:rPr>
          <w:rFonts w:ascii="Times New Roman" w:hAnsi="Times New Roman" w:cs="Times New Roman"/>
          <w:sz w:val="28"/>
          <w:szCs w:val="28"/>
          <w:lang w:val="uk-UA"/>
        </w:rPr>
        <w:t>ом</w:t>
      </w:r>
      <w:r w:rsidRPr="00B5534E">
        <w:rPr>
          <w:rFonts w:ascii="Times New Roman" w:hAnsi="Times New Roman" w:cs="Times New Roman"/>
          <w:sz w:val="28"/>
          <w:szCs w:val="28"/>
          <w:lang w:val="uk-UA"/>
        </w:rPr>
        <w:t xml:space="preserve"> на функціональному значенні органів та фізіологічних систем у забезпеченні основних процесів життєдіяльності. Зміст</w:t>
      </w:r>
      <w:r>
        <w:rPr>
          <w:rFonts w:ascii="Times New Roman" w:hAnsi="Times New Roman" w:cs="Times New Roman"/>
          <w:sz w:val="28"/>
          <w:szCs w:val="28"/>
          <w:lang w:val="uk-UA"/>
        </w:rPr>
        <w:t xml:space="preserve"> теми є пропедевтичним і</w:t>
      </w:r>
      <w:r w:rsidRPr="00B5534E">
        <w:rPr>
          <w:rFonts w:ascii="Times New Roman" w:hAnsi="Times New Roman" w:cs="Times New Roman"/>
          <w:sz w:val="28"/>
          <w:szCs w:val="28"/>
          <w:lang w:val="uk-UA"/>
        </w:rPr>
        <w:t xml:space="preserve"> створює підґрунтя для засвоєння курсу біології 8 к</w:t>
      </w:r>
      <w:r>
        <w:rPr>
          <w:rFonts w:ascii="Times New Roman" w:hAnsi="Times New Roman" w:cs="Times New Roman"/>
          <w:sz w:val="28"/>
          <w:szCs w:val="28"/>
          <w:lang w:val="uk-UA"/>
        </w:rPr>
        <w:t>ласу, що важливо, оскільки новою</w:t>
      </w:r>
      <w:r w:rsidRPr="00B5534E">
        <w:rPr>
          <w:rFonts w:ascii="Times New Roman" w:hAnsi="Times New Roman" w:cs="Times New Roman"/>
          <w:sz w:val="28"/>
          <w:szCs w:val="28"/>
          <w:lang w:val="uk-UA"/>
        </w:rPr>
        <w:t xml:space="preserve"> програмою з біології передбачена менша кількість годин на вивчення біології людини (70 годин </w:t>
      </w:r>
      <w:r>
        <w:rPr>
          <w:rFonts w:ascii="Times New Roman" w:hAnsi="Times New Roman" w:cs="Times New Roman"/>
          <w:sz w:val="28"/>
          <w:szCs w:val="28"/>
          <w:lang w:val="uk-UA"/>
        </w:rPr>
        <w:t xml:space="preserve">замість </w:t>
      </w:r>
      <w:r w:rsidRPr="00B5534E">
        <w:rPr>
          <w:rFonts w:ascii="Times New Roman" w:hAnsi="Times New Roman" w:cs="Times New Roman"/>
          <w:sz w:val="28"/>
          <w:szCs w:val="28"/>
          <w:lang w:val="uk-UA"/>
        </w:rPr>
        <w:t>105 го</w:t>
      </w:r>
      <w:r>
        <w:rPr>
          <w:rFonts w:ascii="Times New Roman" w:hAnsi="Times New Roman" w:cs="Times New Roman"/>
          <w:sz w:val="28"/>
          <w:szCs w:val="28"/>
          <w:lang w:val="uk-UA"/>
        </w:rPr>
        <w:t>дин за навчальною програмою 2005</w:t>
      </w:r>
      <w:r w:rsidRPr="00B5534E">
        <w:rPr>
          <w:rFonts w:ascii="Times New Roman" w:hAnsi="Times New Roman" w:cs="Times New Roman"/>
          <w:sz w:val="28"/>
          <w:szCs w:val="28"/>
          <w:lang w:val="uk-UA"/>
        </w:rPr>
        <w:t xml:space="preserve"> року). </w:t>
      </w:r>
      <w:r>
        <w:rPr>
          <w:rFonts w:ascii="Times New Roman" w:hAnsi="Times New Roman" w:cs="Times New Roman"/>
          <w:sz w:val="28"/>
          <w:szCs w:val="28"/>
          <w:lang w:val="uk-UA"/>
        </w:rPr>
        <w:t>Практичні роботи даної навчальної теми спрямовані на</w:t>
      </w:r>
      <w:r w:rsidRPr="00B5534E">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здійснення учнями порівняльного</w:t>
      </w:r>
      <w:r w:rsidRPr="00B5534E">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B5534E">
        <w:rPr>
          <w:rFonts w:ascii="Times New Roman" w:hAnsi="Times New Roman" w:cs="Times New Roman"/>
          <w:sz w:val="28"/>
          <w:szCs w:val="28"/>
          <w:lang w:val="uk-UA"/>
        </w:rPr>
        <w:t xml:space="preserve"> будови систем органів тварин різних груп у взаємозв’язку з ускладненням їхніх функцій як результат</w:t>
      </w:r>
      <w:r>
        <w:rPr>
          <w:rFonts w:ascii="Times New Roman" w:hAnsi="Times New Roman" w:cs="Times New Roman"/>
          <w:sz w:val="28"/>
          <w:szCs w:val="28"/>
          <w:lang w:val="uk-UA"/>
        </w:rPr>
        <w:t>ом</w:t>
      </w:r>
      <w:r w:rsidRPr="00B5534E">
        <w:rPr>
          <w:rFonts w:ascii="Times New Roman" w:hAnsi="Times New Roman" w:cs="Times New Roman"/>
          <w:sz w:val="28"/>
          <w:szCs w:val="28"/>
          <w:lang w:val="uk-UA"/>
        </w:rPr>
        <w:t xml:space="preserve"> адаптації та еволюційного розвитку.</w:t>
      </w:r>
      <w:r>
        <w:rPr>
          <w:rFonts w:ascii="Times New Roman" w:hAnsi="Times New Roman" w:cs="Times New Roman"/>
          <w:sz w:val="28"/>
          <w:szCs w:val="28"/>
          <w:lang w:val="uk-UA"/>
        </w:rPr>
        <w:t xml:space="preserve">  </w:t>
      </w:r>
    </w:p>
    <w:p w:rsidR="00D90D52" w:rsidRDefault="00D90D52" w:rsidP="00D90D52">
      <w:pPr>
        <w:ind w:right="6" w:firstLine="748"/>
        <w:rPr>
          <w:rFonts w:ascii="Times New Roman" w:hAnsi="Times New Roman" w:cs="Times New Roman"/>
          <w:sz w:val="28"/>
          <w:szCs w:val="28"/>
          <w:lang w:val="uk-UA"/>
        </w:rPr>
      </w:pPr>
      <w:r>
        <w:rPr>
          <w:rFonts w:ascii="Times New Roman" w:hAnsi="Times New Roman" w:cs="Times New Roman"/>
          <w:sz w:val="28"/>
          <w:szCs w:val="28"/>
          <w:lang w:val="uk-UA"/>
        </w:rPr>
        <w:t xml:space="preserve"> У зміст нової програми з біології для 7 класу включена нова для шкільного курсу біології тварин тема «</w:t>
      </w:r>
      <w:r w:rsidRPr="00DC29A9">
        <w:rPr>
          <w:rFonts w:ascii="Times New Roman" w:hAnsi="Times New Roman" w:cs="Times New Roman"/>
          <w:i/>
          <w:iCs/>
          <w:sz w:val="28"/>
          <w:szCs w:val="28"/>
          <w:lang w:val="uk-UA"/>
        </w:rPr>
        <w:t>Поведінка тварин</w:t>
      </w:r>
      <w:r>
        <w:rPr>
          <w:rFonts w:ascii="Times New Roman" w:hAnsi="Times New Roman" w:cs="Times New Roman"/>
          <w:sz w:val="28"/>
          <w:szCs w:val="28"/>
          <w:lang w:val="uk-UA"/>
        </w:rPr>
        <w:t>», у якій розглядаються біологічні основи поведінки тварин, питання їхньої комунікації, значення поведінки для пристосування тварин до умов існування. Вивчаючи форми поведінки тварин, необхідно звертати увагу на причини такої поведінки, її становлення в процесі індивідуального розвитку, значення для виживання особини, еволюційний розвиток. Змістом теми передбачено виконання  практичної роботи з використанням відеоматеріалів. Учитель може обрати одну з двох запропонованих тем роботи: або в</w:t>
      </w:r>
      <w:r w:rsidRPr="00522D58">
        <w:rPr>
          <w:rFonts w:ascii="Times New Roman" w:hAnsi="Times New Roman" w:cs="Times New Roman"/>
          <w:sz w:val="28"/>
          <w:szCs w:val="28"/>
          <w:lang w:val="uk-UA"/>
        </w:rPr>
        <w:t xml:space="preserve">изначення </w:t>
      </w:r>
      <w:r>
        <w:rPr>
          <w:rFonts w:ascii="Times New Roman" w:hAnsi="Times New Roman" w:cs="Times New Roman"/>
          <w:sz w:val="28"/>
          <w:szCs w:val="28"/>
          <w:lang w:val="uk-UA"/>
        </w:rPr>
        <w:t>форм поведінки, або визначення типів угруповань</w:t>
      </w:r>
      <w:r w:rsidRPr="00522D58">
        <w:rPr>
          <w:rFonts w:ascii="Times New Roman" w:hAnsi="Times New Roman" w:cs="Times New Roman"/>
          <w:sz w:val="28"/>
          <w:szCs w:val="28"/>
          <w:lang w:val="uk-UA"/>
        </w:rPr>
        <w:t xml:space="preserve"> тварин</w:t>
      </w:r>
      <w:r>
        <w:rPr>
          <w:rFonts w:ascii="Times New Roman" w:hAnsi="Times New Roman" w:cs="Times New Roman"/>
          <w:sz w:val="28"/>
          <w:szCs w:val="28"/>
          <w:lang w:val="uk-UA"/>
        </w:rPr>
        <w:t xml:space="preserve">, або поєднати в одній роботи обидві тематики. </w:t>
      </w:r>
    </w:p>
    <w:p w:rsidR="00D90D52" w:rsidRDefault="00D90D52" w:rsidP="00D90D52">
      <w:pPr>
        <w:ind w:right="6" w:firstLine="748"/>
        <w:rPr>
          <w:rFonts w:ascii="Times New Roman" w:hAnsi="Times New Roman" w:cs="Times New Roman"/>
          <w:sz w:val="28"/>
          <w:szCs w:val="28"/>
          <w:lang w:val="uk-UA"/>
        </w:rPr>
      </w:pPr>
      <w:r>
        <w:rPr>
          <w:rFonts w:ascii="Times New Roman" w:hAnsi="Times New Roman" w:cs="Times New Roman"/>
          <w:sz w:val="28"/>
          <w:szCs w:val="28"/>
          <w:lang w:val="uk-UA"/>
        </w:rPr>
        <w:t xml:space="preserve">У темі «Організми і середовище існування» новим для вивчення в курсі зоології є поняття про популяцію. У новій програмі, на відміну від змісту цієї теми  в програмі 2005 року, узагальнюються знання учнів отримані на уроках </w:t>
      </w:r>
      <w:r>
        <w:rPr>
          <w:rFonts w:ascii="Times New Roman" w:hAnsi="Times New Roman" w:cs="Times New Roman"/>
          <w:sz w:val="28"/>
          <w:szCs w:val="28"/>
          <w:lang w:val="uk-UA"/>
        </w:rPr>
        <w:lastRenderedPageBreak/>
        <w:t>природознавства про чинники середовища, ланцюги живлення, потік енергії в екосистемах, співіснування організмів в екосистемах.</w:t>
      </w:r>
    </w:p>
    <w:p w:rsidR="00D90D52" w:rsidRPr="00EB4F42" w:rsidRDefault="00D90D52" w:rsidP="00D90D52">
      <w:pPr>
        <w:ind w:right="6" w:firstLine="660"/>
        <w:rPr>
          <w:rFonts w:ascii="Times New Roman" w:hAnsi="Times New Roman" w:cs="Times New Roman"/>
          <w:i/>
          <w:iCs/>
          <w:sz w:val="28"/>
          <w:szCs w:val="28"/>
          <w:lang w:val="uk-UA"/>
        </w:rPr>
      </w:pPr>
      <w:r>
        <w:rPr>
          <w:rFonts w:ascii="Times New Roman" w:hAnsi="Times New Roman" w:cs="Times New Roman"/>
          <w:sz w:val="28"/>
          <w:szCs w:val="28"/>
          <w:lang w:val="uk-UA"/>
        </w:rPr>
        <w:t>У процесі вивчення біології тварин в</w:t>
      </w:r>
      <w:r w:rsidRPr="009A3799">
        <w:rPr>
          <w:rFonts w:ascii="Times New Roman" w:hAnsi="Times New Roman" w:cs="Times New Roman"/>
          <w:sz w:val="28"/>
          <w:szCs w:val="28"/>
          <w:lang w:val="uk-UA"/>
        </w:rPr>
        <w:t>ажливо</w:t>
      </w:r>
      <w:r w:rsidRPr="00B5534E">
        <w:rPr>
          <w:rFonts w:ascii="Times New Roman" w:hAnsi="Times New Roman" w:cs="Times New Roman"/>
          <w:sz w:val="28"/>
          <w:szCs w:val="28"/>
          <w:lang w:val="uk-UA"/>
        </w:rPr>
        <w:t xml:space="preserve"> продовжувати розвивати пізнавальний інтерес у школярів, пропонуючи самостійну роботу з різними джерелами інформації: науково-популярною літературою, відеоматеріалами, ресурсами Інтернет</w:t>
      </w:r>
      <w:r>
        <w:rPr>
          <w:rFonts w:ascii="Times New Roman" w:hAnsi="Times New Roman" w:cs="Times New Roman"/>
          <w:sz w:val="28"/>
          <w:szCs w:val="28"/>
          <w:lang w:val="uk-UA"/>
        </w:rPr>
        <w:t>у</w:t>
      </w:r>
      <w:r w:rsidRPr="00B5534E">
        <w:rPr>
          <w:rFonts w:ascii="Times New Roman" w:hAnsi="Times New Roman" w:cs="Times New Roman"/>
          <w:sz w:val="28"/>
          <w:szCs w:val="28"/>
          <w:lang w:val="uk-UA"/>
        </w:rPr>
        <w:t xml:space="preserve"> тощо. Позитивно мотиву</w:t>
      </w:r>
      <w:r>
        <w:rPr>
          <w:rFonts w:ascii="Times New Roman" w:hAnsi="Times New Roman" w:cs="Times New Roman"/>
          <w:sz w:val="28"/>
          <w:szCs w:val="28"/>
          <w:lang w:val="uk-UA"/>
        </w:rPr>
        <w:t>ють</w:t>
      </w:r>
      <w:r w:rsidRPr="00B5534E">
        <w:rPr>
          <w:rFonts w:ascii="Times New Roman" w:hAnsi="Times New Roman" w:cs="Times New Roman"/>
          <w:sz w:val="28"/>
          <w:szCs w:val="28"/>
          <w:lang w:val="uk-UA"/>
        </w:rPr>
        <w:t xml:space="preserve"> навчальну діяльність школярів і методи навчання такі як</w:t>
      </w:r>
      <w:r w:rsidRPr="00A37E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5534E">
        <w:rPr>
          <w:rFonts w:ascii="Times New Roman" w:hAnsi="Times New Roman" w:cs="Times New Roman"/>
          <w:sz w:val="28"/>
          <w:szCs w:val="28"/>
          <w:lang w:val="uk-UA"/>
        </w:rPr>
        <w:t xml:space="preserve"> фауністичні спостереження, дослідження у природі, виконання елементарних дослідів, </w:t>
      </w:r>
      <w:r>
        <w:rPr>
          <w:rFonts w:ascii="Times New Roman" w:hAnsi="Times New Roman" w:cs="Times New Roman"/>
          <w:sz w:val="28"/>
          <w:szCs w:val="28"/>
          <w:lang w:val="uk-UA"/>
        </w:rPr>
        <w:t>розв’язання проблемних завдань,</w:t>
      </w:r>
      <w:r w:rsidRPr="00B5534E">
        <w:rPr>
          <w:rFonts w:ascii="Times New Roman" w:hAnsi="Times New Roman" w:cs="Times New Roman"/>
          <w:sz w:val="28"/>
          <w:szCs w:val="28"/>
          <w:lang w:val="uk-UA"/>
        </w:rPr>
        <w:t xml:space="preserve"> створення міні-проектів.</w:t>
      </w:r>
    </w:p>
    <w:p w:rsidR="00D90D52" w:rsidRPr="00DC3C9F" w:rsidRDefault="00D90D52" w:rsidP="00D90D52">
      <w:pPr>
        <w:ind w:right="6" w:firstLine="748"/>
        <w:rPr>
          <w:rFonts w:ascii="Times New Roman" w:hAnsi="Times New Roman" w:cs="Times New Roman"/>
          <w:sz w:val="28"/>
          <w:szCs w:val="28"/>
          <w:lang w:val="uk-UA"/>
        </w:rPr>
      </w:pPr>
      <w:r w:rsidRPr="00571E97">
        <w:rPr>
          <w:rFonts w:ascii="Times New Roman" w:hAnsi="Times New Roman" w:cs="Times New Roman"/>
          <w:sz w:val="28"/>
          <w:szCs w:val="28"/>
          <w:lang w:val="uk-UA"/>
        </w:rPr>
        <w:t>Упровадження компетентнісного підходу зумовлює</w:t>
      </w:r>
      <w:r>
        <w:rPr>
          <w:rFonts w:ascii="Times New Roman" w:hAnsi="Times New Roman" w:cs="Times New Roman"/>
          <w:sz w:val="28"/>
          <w:szCs w:val="28"/>
          <w:lang w:val="uk-UA"/>
        </w:rPr>
        <w:t xml:space="preserve"> використання  завдань, виконуючи які, учні зможуть набути умінь самостійного вивчення природи, </w:t>
      </w:r>
      <w:r w:rsidRPr="00B5534E">
        <w:rPr>
          <w:rFonts w:ascii="Times New Roman" w:hAnsi="Times New Roman" w:cs="Times New Roman"/>
          <w:sz w:val="28"/>
          <w:szCs w:val="28"/>
          <w:lang w:val="uk-UA"/>
        </w:rPr>
        <w:t>навчитись застосовувати з</w:t>
      </w:r>
      <w:r>
        <w:rPr>
          <w:rFonts w:ascii="Times New Roman" w:hAnsi="Times New Roman" w:cs="Times New Roman"/>
          <w:sz w:val="28"/>
          <w:szCs w:val="28"/>
          <w:lang w:val="uk-UA"/>
        </w:rPr>
        <w:t>нання у нетипових ситуаціях, розв’язувати завдання</w:t>
      </w:r>
      <w:r w:rsidRPr="00B5534E">
        <w:rPr>
          <w:rFonts w:ascii="Times New Roman" w:hAnsi="Times New Roman" w:cs="Times New Roman"/>
          <w:sz w:val="28"/>
          <w:szCs w:val="28"/>
          <w:lang w:val="uk-UA"/>
        </w:rPr>
        <w:t>, що пов’язані з власною життєдіяльністю, навчитись формулювати оцінні судження, виявляти ставлення до тваринного світу та живої природи.</w:t>
      </w:r>
    </w:p>
    <w:p w:rsidR="00D90D52" w:rsidRPr="00185FFF" w:rsidRDefault="00D90D52" w:rsidP="00D90D52">
      <w:pPr>
        <w:pStyle w:val="a7"/>
        <w:ind w:firstLine="709"/>
        <w:jc w:val="both"/>
        <w:rPr>
          <w:rFonts w:ascii="Times New Roman" w:hAnsi="Times New Roman" w:cs="Times New Roman"/>
          <w:sz w:val="28"/>
          <w:szCs w:val="28"/>
          <w:lang w:eastAsia="ru-RU"/>
        </w:rPr>
      </w:pPr>
      <w:r w:rsidRPr="00185FFF">
        <w:rPr>
          <w:rFonts w:ascii="Times New Roman" w:hAnsi="Times New Roman" w:cs="Times New Roman"/>
          <w:sz w:val="28"/>
          <w:szCs w:val="28"/>
          <w:lang w:eastAsia="ru-RU"/>
        </w:rPr>
        <w:t>Матеріали для підготовки уроків і занять висвітлено на сторінках педагогічної методичної преси: у журналах «</w:t>
      </w:r>
      <w:r>
        <w:rPr>
          <w:rFonts w:ascii="Times New Roman" w:hAnsi="Times New Roman" w:cs="Times New Roman"/>
          <w:sz w:val="28"/>
          <w:szCs w:val="28"/>
          <w:lang w:eastAsia="ru-RU"/>
        </w:rPr>
        <w:t xml:space="preserve">Біологія і хімія в рідній </w:t>
      </w:r>
      <w:r w:rsidRPr="00185FFF">
        <w:rPr>
          <w:rFonts w:ascii="Times New Roman" w:hAnsi="Times New Roman" w:cs="Times New Roman"/>
          <w:sz w:val="28"/>
          <w:szCs w:val="28"/>
          <w:lang w:eastAsia="ru-RU"/>
        </w:rPr>
        <w:t xml:space="preserve">школі» (видавництво «Педагогічна преса»), </w:t>
      </w:r>
      <w:r>
        <w:rPr>
          <w:rFonts w:ascii="Times New Roman" w:hAnsi="Times New Roman" w:cs="Times New Roman"/>
          <w:sz w:val="28"/>
          <w:szCs w:val="28"/>
          <w:lang w:eastAsia="ru-RU"/>
        </w:rPr>
        <w:t xml:space="preserve">«Біологія. Шкільний світ», </w:t>
      </w:r>
      <w:r w:rsidRPr="00185FFF">
        <w:rPr>
          <w:rFonts w:ascii="Times New Roman" w:hAnsi="Times New Roman" w:cs="Times New Roman"/>
          <w:sz w:val="28"/>
          <w:szCs w:val="28"/>
          <w:lang w:eastAsia="ru-RU"/>
        </w:rPr>
        <w:t>«</w:t>
      </w:r>
      <w:r>
        <w:rPr>
          <w:rFonts w:ascii="Times New Roman" w:hAnsi="Times New Roman" w:cs="Times New Roman"/>
          <w:sz w:val="28"/>
          <w:szCs w:val="28"/>
          <w:lang w:eastAsia="ru-RU"/>
        </w:rPr>
        <w:t>Біологія</w:t>
      </w:r>
      <w:r w:rsidRPr="00185FFF">
        <w:rPr>
          <w:rFonts w:ascii="Times New Roman" w:hAnsi="Times New Roman" w:cs="Times New Roman"/>
          <w:sz w:val="28"/>
          <w:szCs w:val="28"/>
          <w:lang w:eastAsia="ru-RU"/>
        </w:rPr>
        <w:t>» (видавнича група «Основа»), у науково-популярних журналах д</w:t>
      </w:r>
      <w:r>
        <w:rPr>
          <w:rFonts w:ascii="Times New Roman" w:hAnsi="Times New Roman" w:cs="Times New Roman"/>
          <w:sz w:val="28"/>
          <w:szCs w:val="28"/>
          <w:lang w:eastAsia="ru-RU"/>
        </w:rPr>
        <w:t>ля школярів – «Колосок», «Біологія</w:t>
      </w:r>
      <w:r w:rsidRPr="00185FFF">
        <w:rPr>
          <w:rFonts w:ascii="Times New Roman" w:hAnsi="Times New Roman" w:cs="Times New Roman"/>
          <w:sz w:val="28"/>
          <w:szCs w:val="28"/>
          <w:lang w:eastAsia="ru-RU"/>
        </w:rPr>
        <w:t xml:space="preserve"> для допитливих», «</w:t>
      </w:r>
      <w:r>
        <w:rPr>
          <w:rFonts w:ascii="Times New Roman" w:hAnsi="Times New Roman" w:cs="Times New Roman"/>
          <w:sz w:val="28"/>
          <w:szCs w:val="28"/>
          <w:lang w:eastAsia="ru-RU"/>
        </w:rPr>
        <w:t xml:space="preserve">Юний натураліст», </w:t>
      </w:r>
      <w:r w:rsidRPr="00185FFF">
        <w:rPr>
          <w:rFonts w:ascii="Times New Roman" w:hAnsi="Times New Roman" w:cs="Times New Roman"/>
          <w:sz w:val="28"/>
          <w:szCs w:val="28"/>
          <w:lang w:eastAsia="ru-RU"/>
        </w:rPr>
        <w:t>«Країна знань»  тощо.</w:t>
      </w:r>
    </w:p>
    <w:p w:rsidR="00D90D52" w:rsidRDefault="00D90D52" w:rsidP="00D90D52">
      <w:pPr>
        <w:rPr>
          <w:rFonts w:ascii="Times New Roman" w:hAnsi="Times New Roman" w:cs="Times New Roman"/>
          <w:b/>
          <w:bCs/>
          <w:sz w:val="28"/>
          <w:szCs w:val="28"/>
          <w:lang w:val="uk-UA"/>
        </w:rPr>
      </w:pPr>
    </w:p>
    <w:p w:rsidR="0070392C" w:rsidRPr="0070392C" w:rsidRDefault="0070392C" w:rsidP="0070392C">
      <w:pPr>
        <w:ind w:firstLine="540"/>
        <w:jc w:val="center"/>
        <w:rPr>
          <w:rFonts w:ascii="Times New Roman" w:eastAsia="Calibri" w:hAnsi="Times New Roman" w:cs="PetersburgC"/>
          <w:b/>
          <w:bCs/>
          <w:sz w:val="28"/>
          <w:szCs w:val="28"/>
          <w:lang w:val="uk-UA" w:eastAsia="en-US"/>
        </w:rPr>
      </w:pPr>
      <w:r w:rsidRPr="0070392C">
        <w:rPr>
          <w:rFonts w:ascii="Times New Roman" w:hAnsi="Times New Roman" w:cs="Times New Roman"/>
          <w:b/>
          <w:sz w:val="28"/>
          <w:szCs w:val="28"/>
          <w:lang w:val="uk-UA"/>
        </w:rPr>
        <w:t xml:space="preserve">Основи здоров’я </w:t>
      </w:r>
    </w:p>
    <w:p w:rsidR="0070392C" w:rsidRPr="0070392C" w:rsidRDefault="0070392C" w:rsidP="0070392C">
      <w:pPr>
        <w:rPr>
          <w:rFonts w:ascii="Times New Roman" w:hAnsi="Times New Roman" w:cs="Times New Roman"/>
          <w:sz w:val="28"/>
          <w:szCs w:val="28"/>
        </w:rPr>
      </w:pPr>
      <w:r w:rsidRPr="0070392C">
        <w:rPr>
          <w:rFonts w:ascii="Times New Roman" w:hAnsi="Times New Roman" w:cs="Times New Roman"/>
          <w:sz w:val="28"/>
          <w:szCs w:val="28"/>
        </w:rPr>
        <w:t>В</w:t>
      </w:r>
      <w:r w:rsidRPr="0070392C">
        <w:rPr>
          <w:rFonts w:ascii="Times New Roman" w:hAnsi="Times New Roman" w:cs="Times New Roman"/>
          <w:sz w:val="28"/>
          <w:szCs w:val="28"/>
          <w:lang w:val="uk-UA"/>
        </w:rPr>
        <w:t>ивчення предмета</w:t>
      </w:r>
      <w:r w:rsidRPr="0070392C">
        <w:rPr>
          <w:rFonts w:ascii="Times New Roman" w:hAnsi="Times New Roman" w:cs="Times New Roman"/>
          <w:sz w:val="28"/>
          <w:szCs w:val="28"/>
        </w:rPr>
        <w:t xml:space="preserve"> </w:t>
      </w:r>
      <w:r w:rsidRPr="0070392C">
        <w:rPr>
          <w:rFonts w:ascii="Times New Roman" w:hAnsi="Times New Roman" w:cs="Times New Roman"/>
          <w:sz w:val="28"/>
          <w:szCs w:val="28"/>
          <w:lang w:val="uk-UA"/>
        </w:rPr>
        <w:t xml:space="preserve">«Основи здоров’я» в </w:t>
      </w:r>
      <w:r w:rsidRPr="0070392C">
        <w:rPr>
          <w:rFonts w:ascii="Times New Roman" w:hAnsi="Times New Roman" w:cs="Times New Roman"/>
          <w:sz w:val="28"/>
          <w:szCs w:val="28"/>
        </w:rPr>
        <w:t>201</w:t>
      </w:r>
      <w:r w:rsidRPr="0070392C">
        <w:rPr>
          <w:rFonts w:ascii="Times New Roman" w:hAnsi="Times New Roman" w:cs="Times New Roman"/>
          <w:sz w:val="28"/>
          <w:szCs w:val="28"/>
          <w:lang w:val="uk-UA"/>
        </w:rPr>
        <w:t>5</w:t>
      </w:r>
      <w:r w:rsidRPr="0070392C">
        <w:rPr>
          <w:rFonts w:ascii="Times New Roman" w:hAnsi="Times New Roman" w:cs="Times New Roman"/>
          <w:sz w:val="28"/>
          <w:szCs w:val="28"/>
        </w:rPr>
        <w:t>/201</w:t>
      </w:r>
      <w:r w:rsidRPr="0070392C">
        <w:rPr>
          <w:rFonts w:ascii="Times New Roman" w:hAnsi="Times New Roman" w:cs="Times New Roman"/>
          <w:sz w:val="28"/>
          <w:szCs w:val="28"/>
          <w:lang w:val="uk-UA"/>
        </w:rPr>
        <w:t>6 навчальному році здійснюватиметься за такими навчальними програмами</w:t>
      </w:r>
      <w:r w:rsidRPr="0070392C">
        <w:rPr>
          <w:rFonts w:ascii="Times New Roman" w:hAnsi="Times New Roman" w:cs="Times New Roman"/>
          <w:b/>
          <w:sz w:val="28"/>
          <w:szCs w:val="28"/>
        </w:rPr>
        <w:t>:</w:t>
      </w:r>
      <w:r w:rsidRPr="0070392C">
        <w:rPr>
          <w:rFonts w:ascii="Times New Roman" w:hAnsi="Times New Roman" w:cs="Times New Roman"/>
          <w:sz w:val="28"/>
          <w:szCs w:val="28"/>
        </w:rPr>
        <w:t xml:space="preserve"> </w:t>
      </w:r>
    </w:p>
    <w:p w:rsidR="0070392C" w:rsidRPr="0070392C" w:rsidRDefault="0070392C" w:rsidP="0070392C">
      <w:pPr>
        <w:ind w:firstLine="0"/>
        <w:rPr>
          <w:rFonts w:ascii="Times New Roman" w:hAnsi="Times New Roman" w:cs="Times New Roman"/>
          <w:sz w:val="28"/>
          <w:szCs w:val="28"/>
        </w:rPr>
      </w:pPr>
      <w:r w:rsidRPr="0070392C">
        <w:rPr>
          <w:rFonts w:ascii="Times New Roman" w:hAnsi="Times New Roman" w:cs="Times New Roman"/>
          <w:b/>
          <w:sz w:val="28"/>
          <w:szCs w:val="28"/>
        </w:rPr>
        <w:t xml:space="preserve">         5</w:t>
      </w:r>
      <w:r w:rsidRPr="0070392C">
        <w:rPr>
          <w:rFonts w:ascii="Times New Roman" w:hAnsi="Times New Roman" w:cs="Times New Roman"/>
          <w:b/>
          <w:sz w:val="28"/>
          <w:szCs w:val="28"/>
          <w:lang w:val="uk-UA"/>
        </w:rPr>
        <w:t>-7 класи</w:t>
      </w:r>
      <w:r w:rsidRPr="0070392C">
        <w:rPr>
          <w:rFonts w:ascii="Times New Roman" w:hAnsi="Times New Roman" w:cs="Times New Roman"/>
          <w:sz w:val="28"/>
          <w:szCs w:val="28"/>
        </w:rPr>
        <w:t xml:space="preserve"> - </w:t>
      </w:r>
      <w:r w:rsidRPr="0070392C">
        <w:rPr>
          <w:rFonts w:ascii="Times New Roman" w:hAnsi="Times New Roman" w:cs="Times New Roman"/>
          <w:sz w:val="28"/>
          <w:szCs w:val="28"/>
          <w:lang w:val="uk-UA"/>
        </w:rPr>
        <w:t>Програма</w:t>
      </w:r>
      <w:r w:rsidRPr="0070392C">
        <w:rPr>
          <w:rFonts w:ascii="Times New Roman" w:hAnsi="Times New Roman" w:cs="Times New Roman"/>
          <w:sz w:val="28"/>
          <w:szCs w:val="28"/>
        </w:rPr>
        <w:t xml:space="preserve"> для </w:t>
      </w:r>
      <w:r w:rsidRPr="0070392C">
        <w:rPr>
          <w:rFonts w:ascii="Times New Roman" w:hAnsi="Times New Roman" w:cs="Times New Roman"/>
          <w:sz w:val="28"/>
          <w:szCs w:val="28"/>
          <w:lang w:val="uk-UA"/>
        </w:rPr>
        <w:t xml:space="preserve">загальноосвітніх навчальних закладів. </w:t>
      </w:r>
      <w:r w:rsidRPr="0070392C">
        <w:rPr>
          <w:rFonts w:ascii="Times New Roman" w:hAnsi="Times New Roman" w:cs="Tahoma"/>
          <w:sz w:val="28"/>
          <w:szCs w:val="28"/>
          <w:lang w:val="uk-UA"/>
        </w:rPr>
        <w:t>Основи здоров’я.</w:t>
      </w:r>
      <w:r w:rsidRPr="0070392C">
        <w:rPr>
          <w:rFonts w:ascii="Times New Roman" w:hAnsi="Times New Roman" w:cs="Times New Roman"/>
          <w:sz w:val="28"/>
          <w:szCs w:val="28"/>
          <w:lang w:val="uk-UA"/>
        </w:rPr>
        <w:t xml:space="preserve"> 5– 9 класи. – К.: Видавничий дім «Освіта», 2013;</w:t>
      </w:r>
    </w:p>
    <w:p w:rsidR="0070392C" w:rsidRPr="0070392C" w:rsidRDefault="0070392C" w:rsidP="0070392C">
      <w:pPr>
        <w:ind w:firstLine="540"/>
        <w:rPr>
          <w:rFonts w:ascii="Times New Roman" w:hAnsi="Times New Roman" w:cs="Tahoma"/>
          <w:sz w:val="28"/>
          <w:szCs w:val="28"/>
        </w:rPr>
      </w:pPr>
      <w:r w:rsidRPr="0070392C">
        <w:rPr>
          <w:rFonts w:ascii="Times New Roman" w:hAnsi="Times New Roman" w:cs="Times New Roman"/>
          <w:b/>
          <w:sz w:val="28"/>
          <w:szCs w:val="28"/>
        </w:rPr>
        <w:t xml:space="preserve"> </w:t>
      </w:r>
      <w:r w:rsidRPr="0070392C">
        <w:rPr>
          <w:rFonts w:ascii="Times New Roman" w:hAnsi="Times New Roman" w:cs="Times New Roman"/>
          <w:b/>
          <w:sz w:val="28"/>
          <w:szCs w:val="28"/>
          <w:lang w:val="uk-UA"/>
        </w:rPr>
        <w:t>8-9 класи</w:t>
      </w:r>
      <w:r w:rsidRPr="0070392C">
        <w:rPr>
          <w:rFonts w:ascii="Times New Roman" w:hAnsi="Times New Roman" w:cs="Times New Roman"/>
          <w:sz w:val="28"/>
          <w:szCs w:val="28"/>
          <w:lang w:val="uk-UA"/>
        </w:rPr>
        <w:t xml:space="preserve"> - Програма для загальноосвітніх навчальних закладів. </w:t>
      </w:r>
      <w:r w:rsidRPr="0070392C">
        <w:rPr>
          <w:rFonts w:ascii="Times New Roman" w:hAnsi="Times New Roman" w:cs="Tahoma"/>
          <w:sz w:val="28"/>
          <w:szCs w:val="28"/>
          <w:lang w:val="uk-UA"/>
        </w:rPr>
        <w:t>Основи здоров’я.</w:t>
      </w:r>
      <w:r w:rsidRPr="0070392C">
        <w:rPr>
          <w:rFonts w:ascii="Times New Roman" w:hAnsi="Times New Roman" w:cs="Times New Roman"/>
          <w:sz w:val="28"/>
          <w:szCs w:val="28"/>
          <w:lang w:val="uk-UA"/>
        </w:rPr>
        <w:t xml:space="preserve"> 5–9 класи. – К.: Ірпінь: Перун, 2005.</w:t>
      </w:r>
      <w:r w:rsidRPr="0070392C">
        <w:rPr>
          <w:rFonts w:ascii="Times New Roman" w:hAnsi="Times New Roman" w:cs="Tahoma"/>
          <w:sz w:val="28"/>
          <w:szCs w:val="28"/>
          <w:lang w:val="uk-UA"/>
        </w:rPr>
        <w:t xml:space="preserve">  </w:t>
      </w:r>
    </w:p>
    <w:p w:rsidR="0070392C" w:rsidRPr="0070392C" w:rsidRDefault="0070392C" w:rsidP="0070392C">
      <w:pPr>
        <w:ind w:firstLine="851"/>
        <w:rPr>
          <w:rFonts w:ascii="Times New Roman" w:hAnsi="Times New Roman" w:cs="Times New Roman"/>
          <w:sz w:val="28"/>
          <w:szCs w:val="28"/>
          <w:lang w:val="uk-UA"/>
        </w:rPr>
      </w:pPr>
      <w:r w:rsidRPr="0070392C">
        <w:rPr>
          <w:rFonts w:ascii="Times New Roman" w:hAnsi="Times New Roman" w:cs="Times New Roman"/>
          <w:sz w:val="28"/>
          <w:szCs w:val="28"/>
          <w:lang w:val="uk-UA"/>
        </w:rPr>
        <w:t>На вивчення предмета «Основи здоров’я», відповідно до Типових навчальних планів для загальноосвітніх навчальних закладів, передбачено:</w:t>
      </w:r>
    </w:p>
    <w:p w:rsidR="0070392C" w:rsidRPr="0070392C" w:rsidRDefault="0070392C" w:rsidP="0070392C">
      <w:pPr>
        <w:widowControl w:val="0"/>
        <w:autoSpaceDE w:val="0"/>
        <w:autoSpaceDN w:val="0"/>
        <w:adjustRightInd w:val="0"/>
        <w:ind w:firstLine="540"/>
        <w:rPr>
          <w:rFonts w:ascii="Times New Roman" w:hAnsi="Times New Roman" w:cs="Times New Roman"/>
          <w:sz w:val="28"/>
          <w:szCs w:val="28"/>
          <w:lang w:val="uk-UA"/>
        </w:rPr>
      </w:pPr>
      <w:r w:rsidRPr="0070392C">
        <w:rPr>
          <w:rFonts w:ascii="Times New Roman" w:hAnsi="Times New Roman" w:cs="Times New Roman"/>
          <w:sz w:val="28"/>
          <w:szCs w:val="28"/>
          <w:lang w:val="uk-UA"/>
        </w:rPr>
        <w:t>у 5–7 класах – 1 год. на тиждень;</w:t>
      </w:r>
    </w:p>
    <w:p w:rsidR="0070392C" w:rsidRPr="0070392C" w:rsidRDefault="0070392C" w:rsidP="0070392C">
      <w:pPr>
        <w:widowControl w:val="0"/>
        <w:autoSpaceDE w:val="0"/>
        <w:autoSpaceDN w:val="0"/>
        <w:adjustRightInd w:val="0"/>
        <w:ind w:firstLine="540"/>
        <w:rPr>
          <w:rFonts w:ascii="Times New Roman" w:hAnsi="Times New Roman" w:cs="Times New Roman"/>
          <w:b/>
          <w:sz w:val="28"/>
          <w:szCs w:val="28"/>
          <w:lang w:val="uk-UA"/>
        </w:rPr>
      </w:pPr>
      <w:r w:rsidRPr="0070392C">
        <w:rPr>
          <w:rFonts w:ascii="Times New Roman" w:hAnsi="Times New Roman" w:cs="Times New Roman"/>
          <w:sz w:val="28"/>
          <w:szCs w:val="28"/>
          <w:lang w:val="uk-UA"/>
        </w:rPr>
        <w:t>у 8–9 класах – 0,5 год. на тиждень.</w:t>
      </w:r>
    </w:p>
    <w:p w:rsidR="0070392C" w:rsidRPr="0070392C" w:rsidRDefault="0070392C" w:rsidP="0070392C">
      <w:pPr>
        <w:widowControl w:val="0"/>
        <w:autoSpaceDE w:val="0"/>
        <w:autoSpaceDN w:val="0"/>
        <w:adjustRightInd w:val="0"/>
        <w:rPr>
          <w:rFonts w:ascii="Times New Roman" w:hAnsi="Times New Roman" w:cs="Times New Roman"/>
          <w:sz w:val="28"/>
          <w:szCs w:val="28"/>
        </w:rPr>
      </w:pPr>
      <w:r w:rsidRPr="0070392C">
        <w:rPr>
          <w:rFonts w:ascii="Times New Roman" w:hAnsi="Times New Roman" w:cs="Times New Roman"/>
          <w:sz w:val="28"/>
          <w:szCs w:val="28"/>
          <w:lang w:val="uk-UA"/>
        </w:rPr>
        <w:t>Кількість годин на вивчення предмета може бути збільшена за рахунок варіативної складової навчального плану. У такому разі вчитель використовує чинну програму, збільшуючи на власний розсуд кількість годин на вивчення окремих тем програми.</w:t>
      </w:r>
    </w:p>
    <w:p w:rsidR="0070392C" w:rsidRPr="0070392C" w:rsidRDefault="0070392C" w:rsidP="0070392C">
      <w:pPr>
        <w:rPr>
          <w:rFonts w:ascii="Times New Roman" w:eastAsia="Calibri" w:hAnsi="Times New Roman" w:cs="Times New Roman"/>
          <w:sz w:val="28"/>
          <w:szCs w:val="28"/>
          <w:lang w:val="uk-UA"/>
        </w:rPr>
      </w:pPr>
      <w:r w:rsidRPr="0070392C">
        <w:rPr>
          <w:rFonts w:ascii="Times New Roman" w:hAnsi="Times New Roman" w:cs="Times New Roman"/>
          <w:sz w:val="28"/>
          <w:szCs w:val="28"/>
          <w:lang w:val="uk-UA"/>
        </w:rPr>
        <w:t>У 2015/2016 навчальному році продовжується впровадження нової навчальної програми  з о</w:t>
      </w:r>
      <w:r w:rsidRPr="0070392C">
        <w:rPr>
          <w:rFonts w:ascii="Times New Roman" w:eastAsia="Calibri" w:hAnsi="Times New Roman" w:cs="Times New Roman"/>
          <w:sz w:val="28"/>
          <w:szCs w:val="28"/>
          <w:lang w:val="uk-UA" w:eastAsia="uk-UA"/>
        </w:rPr>
        <w:t>снов здоров’я</w:t>
      </w:r>
      <w:r w:rsidRPr="0070392C">
        <w:rPr>
          <w:rFonts w:ascii="Times New Roman" w:hAnsi="Times New Roman" w:cs="Times New Roman"/>
          <w:sz w:val="28"/>
          <w:szCs w:val="28"/>
          <w:lang w:val="uk-UA"/>
        </w:rPr>
        <w:t xml:space="preserve">, за якою тепер навчатимуться учні </w:t>
      </w:r>
      <w:r w:rsidRPr="0070392C">
        <w:rPr>
          <w:rFonts w:ascii="Times New Roman" w:hAnsi="Times New Roman" w:cs="Times New Roman"/>
          <w:sz w:val="28"/>
          <w:szCs w:val="28"/>
          <w:lang w:val="uk-UA"/>
        </w:rPr>
        <w:br/>
        <w:t xml:space="preserve">5-х – 7-х класів. Особливістю нової програми  є включення в її зміст видів діяльності учнів таких як моделювання поведінки, відпрацювання алгоритму дій, створення соціальної реклами, оцінка та самооцінка тощо. Такі види діяльності є обов’язковими елементами уроку, і саме вони забезпечують реалізацію </w:t>
      </w:r>
      <w:r w:rsidRPr="0070392C">
        <w:rPr>
          <w:rFonts w:ascii="Times New Roman" w:eastAsia="Calibri" w:hAnsi="Times New Roman" w:cs="Times New Roman"/>
          <w:sz w:val="28"/>
          <w:szCs w:val="28"/>
          <w:lang w:val="uk-UA" w:eastAsia="uk-UA"/>
        </w:rPr>
        <w:t xml:space="preserve">компетентнісного підходу, оскільки інтегрують здатність застосовувати  знання й уміння не тільки у «типових» навчальних ситуаціях, а й у більш широких життєвих. </w:t>
      </w:r>
    </w:p>
    <w:p w:rsidR="0070392C" w:rsidRPr="0070392C" w:rsidRDefault="0070392C" w:rsidP="0070392C">
      <w:pPr>
        <w:widowControl w:val="0"/>
        <w:autoSpaceDE w:val="0"/>
        <w:autoSpaceDN w:val="0"/>
        <w:adjustRightInd w:val="0"/>
        <w:rPr>
          <w:rFonts w:ascii="Times New Roman" w:eastAsia="MS Mincho" w:hAnsi="Times New Roman" w:cs="Times New Roman"/>
          <w:sz w:val="28"/>
          <w:szCs w:val="28"/>
          <w:lang w:val="uk-UA" w:eastAsia="en-US"/>
        </w:rPr>
      </w:pPr>
      <w:r w:rsidRPr="0070392C">
        <w:rPr>
          <w:rFonts w:ascii="Times New Roman" w:hAnsi="Times New Roman" w:cs="Times New Roman"/>
          <w:sz w:val="28"/>
          <w:szCs w:val="28"/>
          <w:lang w:val="uk-UA"/>
        </w:rPr>
        <w:t xml:space="preserve">Відповідно до нової навчальної програми </w:t>
      </w:r>
      <w:r w:rsidRPr="0070392C">
        <w:rPr>
          <w:rFonts w:ascii="Times New Roman" w:eastAsia="Calibri" w:hAnsi="Times New Roman" w:cs="Times New Roman"/>
          <w:sz w:val="28"/>
          <w:szCs w:val="28"/>
          <w:lang w:val="uk-UA" w:eastAsia="en-US"/>
        </w:rPr>
        <w:t>результатом навчання має бути розвиток здоров’язбережувальних компетенцій учнів. У зв’язку з цим необхідним у</w:t>
      </w:r>
      <w:r w:rsidRPr="0070392C">
        <w:rPr>
          <w:rFonts w:ascii="Times New Roman" w:eastAsia="MS Mincho" w:hAnsi="Times New Roman" w:cs="Times New Roman"/>
          <w:sz w:val="28"/>
          <w:szCs w:val="28"/>
          <w:lang w:val="uk-UA" w:eastAsia="en-US"/>
        </w:rPr>
        <w:t xml:space="preserve"> навчальному процесі</w:t>
      </w:r>
      <w:r w:rsidRPr="0070392C">
        <w:rPr>
          <w:rFonts w:ascii="Times New Roman" w:eastAsia="Calibri" w:hAnsi="Times New Roman" w:cs="Times New Roman"/>
          <w:sz w:val="28"/>
          <w:szCs w:val="28"/>
          <w:lang w:val="uk-UA" w:eastAsia="en-US"/>
        </w:rPr>
        <w:t xml:space="preserve"> є </w:t>
      </w:r>
      <w:r w:rsidRPr="0070392C">
        <w:rPr>
          <w:rFonts w:ascii="Times New Roman" w:eastAsia="MS Mincho" w:hAnsi="Times New Roman" w:cs="Times New Roman"/>
          <w:sz w:val="28"/>
          <w:szCs w:val="28"/>
          <w:lang w:val="uk-UA" w:eastAsia="en-US"/>
        </w:rPr>
        <w:t xml:space="preserve">використання системи завдань, спрямованої  на оволодіння учнями здоров’язбережувальними компетенціями, що передбачають розвиток </w:t>
      </w:r>
      <w:r w:rsidRPr="0070392C">
        <w:rPr>
          <w:rFonts w:ascii="Times New Roman" w:eastAsia="MS Mincho" w:hAnsi="Times New Roman" w:cs="Times New Roman"/>
          <w:sz w:val="28"/>
          <w:szCs w:val="28"/>
          <w:lang w:val="uk-UA" w:eastAsia="en-US"/>
        </w:rPr>
        <w:lastRenderedPageBreak/>
        <w:t xml:space="preserve">життєвих і спеціальних здоров’язбережувальних навичок. Важливою темою 7 класу є профілактика вживання психоактивних речовин та захворювань, що набули соціального значення (туберкульозу, ВІЛ-інфекції/СНІДу). </w:t>
      </w:r>
    </w:p>
    <w:p w:rsidR="0070392C" w:rsidRPr="0070392C" w:rsidRDefault="0070392C" w:rsidP="0070392C">
      <w:pPr>
        <w:widowControl w:val="0"/>
        <w:autoSpaceDE w:val="0"/>
        <w:autoSpaceDN w:val="0"/>
        <w:adjustRightInd w:val="0"/>
        <w:rPr>
          <w:rFonts w:ascii="Times New Roman" w:hAnsi="Times New Roman" w:cs="Times New Roman"/>
          <w:sz w:val="28"/>
          <w:szCs w:val="28"/>
          <w:lang w:val="uk-UA"/>
        </w:rPr>
      </w:pPr>
      <w:r w:rsidRPr="0070392C">
        <w:rPr>
          <w:rFonts w:ascii="Times New Roman" w:eastAsia="Calibri" w:hAnsi="Times New Roman" w:cs="Times New Roman"/>
          <w:sz w:val="28"/>
          <w:szCs w:val="28"/>
          <w:lang w:val="uk-UA" w:eastAsia="en-US"/>
        </w:rPr>
        <w:t>Сучасні умови життя підвищують вимоги до якості освіти, до вмінь молодих людей гнучко реагувати на зміни і вирішувати проблеми. Програмою передбачено формування в учнів таких навичок як прийняття рішень, розв’язання проблем, творчого та критичного мислення, спілкування, самооцінки та почуття гідності, протистояння негативному психологічному впливові, подолання емоцій та стресу, а також розвиток співчуття і відчуття себе як громадянина. Такі життєві навички, здобуті дітьми на уроках з основ здоров’я, допоможуть їм досягати успіху як у навчанні, так і в житті. Для цього  треба скоординувати зусилля школи, сім’ї та громади на формування позитивної мотивації на здоровий спосіб життя, формування культури здоров’я з відповідними ціннісними орієнтаціями.</w:t>
      </w:r>
    </w:p>
    <w:p w:rsidR="0070392C" w:rsidRPr="0070392C" w:rsidRDefault="0070392C" w:rsidP="0070392C">
      <w:pPr>
        <w:rPr>
          <w:rFonts w:ascii="Times New Roman" w:eastAsia="Calibri" w:hAnsi="Times New Roman" w:cs="Times New Roman"/>
          <w:noProof/>
          <w:sz w:val="28"/>
          <w:szCs w:val="28"/>
          <w:lang w:val="uk-UA"/>
        </w:rPr>
      </w:pPr>
      <w:r w:rsidRPr="0070392C">
        <w:rPr>
          <w:rFonts w:ascii="Times New Roman" w:eastAsia="Calibri" w:hAnsi="Times New Roman" w:cs="Times New Roman"/>
          <w:noProof/>
          <w:sz w:val="28"/>
          <w:szCs w:val="28"/>
          <w:lang w:val="uk-UA"/>
        </w:rPr>
        <w:t xml:space="preserve"> </w:t>
      </w:r>
    </w:p>
    <w:p w:rsidR="0070392C" w:rsidRPr="0070392C" w:rsidRDefault="0070392C" w:rsidP="0070392C">
      <w:pPr>
        <w:rPr>
          <w:rFonts w:ascii="Times New Roman" w:eastAsia="Calibri" w:hAnsi="Times New Roman" w:cs="Times New Roman"/>
          <w:spacing w:val="-17"/>
          <w:sz w:val="28"/>
          <w:szCs w:val="28"/>
          <w:lang w:val="uk-UA" w:eastAsia="en-US"/>
        </w:rPr>
      </w:pPr>
      <w:r w:rsidRPr="0070392C">
        <w:rPr>
          <w:rFonts w:ascii="Times New Roman" w:eastAsia="Calibri" w:hAnsi="Times New Roman" w:cs="Times New Roman"/>
          <w:spacing w:val="-11"/>
          <w:sz w:val="28"/>
          <w:szCs w:val="28"/>
          <w:lang w:val="uk-UA" w:eastAsia="en-US"/>
        </w:rPr>
        <w:t xml:space="preserve">Добираючи додаткові матеріали до уроків, </w:t>
      </w:r>
      <w:r w:rsidRPr="0070392C">
        <w:rPr>
          <w:rFonts w:ascii="Times New Roman" w:eastAsia="Calibri" w:hAnsi="Times New Roman" w:cs="Times New Roman"/>
          <w:sz w:val="28"/>
          <w:szCs w:val="28"/>
          <w:lang w:val="uk-UA" w:eastAsia="en-US"/>
        </w:rPr>
        <w:t xml:space="preserve">учителям слід звернути особливу увагу на </w:t>
      </w:r>
      <w:r w:rsidRPr="0070392C">
        <w:rPr>
          <w:rFonts w:ascii="Times New Roman" w:eastAsia="Calibri" w:hAnsi="Times New Roman" w:cs="Times New Roman"/>
          <w:spacing w:val="-9"/>
          <w:sz w:val="28"/>
          <w:szCs w:val="28"/>
          <w:lang w:val="uk-UA" w:eastAsia="en-US"/>
        </w:rPr>
        <w:t xml:space="preserve">відповідність їх змісту віковим особливостям, </w:t>
      </w:r>
      <w:r w:rsidRPr="0070392C">
        <w:rPr>
          <w:rFonts w:ascii="Times New Roman" w:eastAsia="Calibri" w:hAnsi="Times New Roman" w:cs="Times New Roman"/>
          <w:spacing w:val="-16"/>
          <w:sz w:val="28"/>
          <w:szCs w:val="28"/>
          <w:lang w:val="uk-UA" w:eastAsia="en-US"/>
        </w:rPr>
        <w:t xml:space="preserve"> навчальним можливостям та реальним потребам учнів. </w:t>
      </w:r>
      <w:r w:rsidRPr="0070392C">
        <w:rPr>
          <w:rFonts w:ascii="Times New Roman" w:eastAsia="Calibri" w:hAnsi="Times New Roman" w:cs="Times New Roman"/>
          <w:spacing w:val="-9"/>
          <w:sz w:val="28"/>
          <w:szCs w:val="28"/>
          <w:lang w:val="uk-UA" w:eastAsia="en-US"/>
        </w:rPr>
        <w:t xml:space="preserve">Лише за цих умов реалізація освітньої траєкторії учнями за схемою </w:t>
      </w:r>
      <w:r w:rsidRPr="0070392C">
        <w:rPr>
          <w:rFonts w:ascii="Times New Roman" w:eastAsia="Calibri" w:hAnsi="Times New Roman" w:cs="Times New Roman"/>
          <w:iCs/>
          <w:spacing w:val="-9"/>
          <w:sz w:val="28"/>
          <w:szCs w:val="28"/>
          <w:lang w:val="uk-UA" w:eastAsia="en-US"/>
        </w:rPr>
        <w:t>«знання» — «уміння» — «став</w:t>
      </w:r>
      <w:r w:rsidRPr="0070392C">
        <w:rPr>
          <w:rFonts w:ascii="Times New Roman" w:eastAsia="Calibri" w:hAnsi="Times New Roman" w:cs="Times New Roman"/>
          <w:iCs/>
          <w:spacing w:val="-16"/>
          <w:sz w:val="28"/>
          <w:szCs w:val="28"/>
          <w:lang w:val="uk-UA" w:eastAsia="en-US"/>
        </w:rPr>
        <w:t>лення» - «життєві навички»</w:t>
      </w:r>
      <w:r w:rsidRPr="0070392C">
        <w:rPr>
          <w:rFonts w:ascii="Times New Roman" w:eastAsia="Calibri" w:hAnsi="Times New Roman" w:cs="Times New Roman"/>
          <w:b/>
          <w:bCs/>
          <w:i/>
          <w:iCs/>
          <w:spacing w:val="-16"/>
          <w:sz w:val="28"/>
          <w:szCs w:val="28"/>
          <w:lang w:val="uk-UA" w:eastAsia="en-US"/>
        </w:rPr>
        <w:t xml:space="preserve"> </w:t>
      </w:r>
      <w:r w:rsidRPr="0070392C">
        <w:rPr>
          <w:rFonts w:ascii="Times New Roman" w:eastAsia="Calibri" w:hAnsi="Times New Roman" w:cs="Times New Roman"/>
          <w:spacing w:val="-16"/>
          <w:sz w:val="28"/>
          <w:szCs w:val="28"/>
          <w:lang w:val="uk-UA" w:eastAsia="en-US"/>
        </w:rPr>
        <w:t xml:space="preserve">сприятиме формуванню </w:t>
      </w:r>
      <w:r w:rsidRPr="0070392C">
        <w:rPr>
          <w:rFonts w:ascii="Times New Roman" w:eastAsia="Calibri" w:hAnsi="Times New Roman" w:cs="Times New Roman"/>
          <w:spacing w:val="-17"/>
          <w:sz w:val="28"/>
          <w:szCs w:val="28"/>
          <w:lang w:val="uk-UA" w:eastAsia="en-US"/>
        </w:rPr>
        <w:t xml:space="preserve">мотивації учнів щодо здорового способу життя. </w:t>
      </w:r>
    </w:p>
    <w:p w:rsidR="0070392C" w:rsidRPr="0070392C" w:rsidRDefault="0070392C" w:rsidP="0070392C">
      <w:pPr>
        <w:rPr>
          <w:rFonts w:ascii="Times New Roman" w:eastAsia="Calibri" w:hAnsi="Times New Roman" w:cs="Times New Roman"/>
          <w:sz w:val="28"/>
          <w:szCs w:val="28"/>
          <w:lang w:val="uk-UA" w:eastAsia="en-US"/>
        </w:rPr>
      </w:pPr>
      <w:r w:rsidRPr="0070392C">
        <w:rPr>
          <w:rFonts w:ascii="Times New Roman" w:eastAsia="Calibri" w:hAnsi="Times New Roman" w:cs="Times New Roman"/>
          <w:sz w:val="28"/>
          <w:szCs w:val="28"/>
          <w:lang w:val="uk-UA" w:eastAsia="en-US"/>
        </w:rPr>
        <w:t>Постійної уваги учителя заслуговує співпраця з батьками, дорослими членами сім’ї. Слід звернути увагу учнів і батьків на співпрацю при виконанні завдань, спрямованих на моделювання здоров’язбережувальних компетенцій дітей. Програмою 7 класу передбачена  участь дорослих у виконанні таких завдань (позначені в чинній програмі *): м</w:t>
      </w:r>
      <w:r w:rsidRPr="0070392C">
        <w:rPr>
          <w:rFonts w:ascii="Times New Roman" w:eastAsia="Calibri" w:hAnsi="Times New Roman" w:cs="Times New Roman"/>
          <w:sz w:val="28"/>
          <w:szCs w:val="28"/>
          <w:lang w:eastAsia="en-US"/>
        </w:rPr>
        <w:t>оделювання способів конструктивного розв’язання конфлікті</w:t>
      </w:r>
      <w:r w:rsidRPr="0070392C">
        <w:rPr>
          <w:rFonts w:ascii="Times New Roman" w:eastAsia="Calibri" w:hAnsi="Times New Roman" w:cs="Times New Roman"/>
          <w:sz w:val="28"/>
          <w:szCs w:val="28"/>
          <w:lang w:val="uk-UA" w:eastAsia="en-US"/>
        </w:rPr>
        <w:t>в, с</w:t>
      </w:r>
      <w:r w:rsidRPr="0070392C">
        <w:rPr>
          <w:rFonts w:ascii="Times New Roman" w:eastAsia="Calibri" w:hAnsi="Times New Roman" w:cs="Times New Roman"/>
          <w:sz w:val="28"/>
          <w:szCs w:val="28"/>
        </w:rPr>
        <w:t>кладання рейтингу телепередач</w:t>
      </w:r>
      <w:r w:rsidRPr="0070392C">
        <w:rPr>
          <w:rFonts w:ascii="Times New Roman" w:eastAsia="Calibri" w:hAnsi="Times New Roman" w:cs="Times New Roman"/>
          <w:color w:val="0000FF"/>
          <w:sz w:val="28"/>
          <w:szCs w:val="28"/>
        </w:rPr>
        <w:t>.</w:t>
      </w:r>
    </w:p>
    <w:p w:rsidR="0070392C" w:rsidRPr="0070392C" w:rsidRDefault="0070392C" w:rsidP="0070392C">
      <w:pPr>
        <w:ind w:firstLine="851"/>
        <w:rPr>
          <w:rFonts w:ascii="Times New Roman" w:eastAsia="Calibri" w:hAnsi="Times New Roman" w:cs="Times New Roman"/>
          <w:i/>
          <w:sz w:val="28"/>
          <w:szCs w:val="28"/>
          <w:lang w:val="uk-UA" w:eastAsia="en-US"/>
        </w:rPr>
      </w:pPr>
      <w:r w:rsidRPr="0070392C">
        <w:rPr>
          <w:rFonts w:ascii="Times New Roman" w:eastAsia="Calibri" w:hAnsi="Times New Roman" w:cs="Times New Roman"/>
          <w:sz w:val="28"/>
          <w:szCs w:val="28"/>
          <w:lang w:val="uk-UA" w:eastAsia="en-US"/>
        </w:rPr>
        <w:t xml:space="preserve">Суттєву допомогу учителям для підвищення фахового рівня та в підготовці до уроків надає портал превентивної освіти </w:t>
      </w:r>
      <w:r w:rsidRPr="0070392C">
        <w:rPr>
          <w:rFonts w:ascii="Times New Roman" w:eastAsia="Calibri" w:hAnsi="Times New Roman" w:cs="Times New Roman"/>
          <w:sz w:val="28"/>
          <w:szCs w:val="28"/>
          <w:lang w:eastAsia="en-US"/>
        </w:rPr>
        <w:t>(</w:t>
      </w:r>
      <w:r w:rsidRPr="0070392C">
        <w:rPr>
          <w:rFonts w:ascii="Times New Roman" w:eastAsia="Calibri" w:hAnsi="Times New Roman" w:cs="Times New Roman"/>
          <w:sz w:val="28"/>
          <w:szCs w:val="28"/>
          <w:lang w:val="en-US" w:eastAsia="en-US"/>
        </w:rPr>
        <w:t>http</w:t>
      </w:r>
      <w:r w:rsidRPr="0070392C">
        <w:rPr>
          <w:rFonts w:ascii="Times New Roman" w:eastAsia="Calibri" w:hAnsi="Times New Roman" w:cs="Times New Roman"/>
          <w:sz w:val="28"/>
          <w:szCs w:val="28"/>
          <w:lang w:eastAsia="en-US"/>
        </w:rPr>
        <w:t>://</w:t>
      </w:r>
      <w:hyperlink r:id="rId48" w:history="1">
        <w:r w:rsidRPr="0070392C">
          <w:rPr>
            <w:rFonts w:ascii="Times New Roman" w:eastAsia="Calibri" w:hAnsi="Times New Roman" w:cs="Times New Roman"/>
            <w:sz w:val="28"/>
            <w:szCs w:val="28"/>
            <w:u w:val="single"/>
            <w:lang w:val="en-US" w:eastAsia="en-US"/>
          </w:rPr>
          <w:t>www</w:t>
        </w:r>
        <w:r w:rsidRPr="0070392C">
          <w:rPr>
            <w:rFonts w:ascii="Times New Roman" w:eastAsia="Calibri" w:hAnsi="Times New Roman" w:cs="Times New Roman"/>
            <w:sz w:val="28"/>
            <w:szCs w:val="28"/>
            <w:u w:val="single"/>
            <w:lang w:val="uk-UA" w:eastAsia="en-US"/>
          </w:rPr>
          <w:t>.</w:t>
        </w:r>
        <w:r w:rsidRPr="0070392C">
          <w:rPr>
            <w:rFonts w:ascii="Times New Roman" w:eastAsia="Calibri" w:hAnsi="Times New Roman" w:cs="Times New Roman"/>
            <w:sz w:val="28"/>
            <w:szCs w:val="28"/>
            <w:u w:val="single"/>
            <w:lang w:val="en-US" w:eastAsia="en-US"/>
          </w:rPr>
          <w:t>autta</w:t>
        </w:r>
        <w:r w:rsidRPr="0070392C">
          <w:rPr>
            <w:rFonts w:ascii="Times New Roman" w:eastAsia="Calibri" w:hAnsi="Times New Roman" w:cs="Times New Roman"/>
            <w:sz w:val="28"/>
            <w:szCs w:val="28"/>
            <w:u w:val="single"/>
            <w:lang w:val="uk-UA" w:eastAsia="en-US"/>
          </w:rPr>
          <w:t>.</w:t>
        </w:r>
        <w:r w:rsidRPr="0070392C">
          <w:rPr>
            <w:rFonts w:ascii="Times New Roman" w:eastAsia="Calibri" w:hAnsi="Times New Roman" w:cs="Times New Roman"/>
            <w:sz w:val="28"/>
            <w:szCs w:val="28"/>
            <w:u w:val="single"/>
            <w:lang w:val="en-US" w:eastAsia="en-US"/>
          </w:rPr>
          <w:t>org</w:t>
        </w:r>
        <w:r w:rsidRPr="0070392C">
          <w:rPr>
            <w:rFonts w:ascii="Times New Roman" w:eastAsia="Calibri" w:hAnsi="Times New Roman" w:cs="Times New Roman"/>
            <w:sz w:val="28"/>
            <w:szCs w:val="28"/>
            <w:u w:val="single"/>
            <w:lang w:val="uk-UA" w:eastAsia="en-US"/>
          </w:rPr>
          <w:t>.</w:t>
        </w:r>
        <w:r w:rsidRPr="0070392C">
          <w:rPr>
            <w:rFonts w:ascii="Times New Roman" w:eastAsia="Calibri" w:hAnsi="Times New Roman" w:cs="Times New Roman"/>
            <w:sz w:val="28"/>
            <w:szCs w:val="28"/>
            <w:u w:val="single"/>
            <w:lang w:val="en-US" w:eastAsia="en-US"/>
          </w:rPr>
          <w:t>ua</w:t>
        </w:r>
      </w:hyperlink>
      <w:r w:rsidRPr="0070392C">
        <w:rPr>
          <w:rFonts w:ascii="Times New Roman" w:eastAsia="Calibri" w:hAnsi="Times New Roman" w:cs="Times New Roman"/>
          <w:sz w:val="28"/>
          <w:szCs w:val="28"/>
          <w:lang w:eastAsia="en-US"/>
        </w:rPr>
        <w:t xml:space="preserve">/). Він містить методичні розробки, </w:t>
      </w:r>
      <w:r w:rsidRPr="0070392C">
        <w:rPr>
          <w:rFonts w:ascii="Times New Roman" w:eastAsia="Calibri" w:hAnsi="Times New Roman" w:cs="Times New Roman"/>
          <w:sz w:val="28"/>
          <w:szCs w:val="28"/>
          <w:lang w:val="uk-UA" w:eastAsia="en-US"/>
        </w:rPr>
        <w:t>що</w:t>
      </w:r>
      <w:r w:rsidRPr="0070392C">
        <w:rPr>
          <w:rFonts w:ascii="Times New Roman" w:eastAsia="Calibri" w:hAnsi="Times New Roman" w:cs="Times New Roman"/>
          <w:sz w:val="28"/>
          <w:szCs w:val="28"/>
          <w:lang w:eastAsia="en-US"/>
        </w:rPr>
        <w:t xml:space="preserve"> допоможуть  провести цікавий урок з основ здоров'я, класну годину, позакласний захід або батьківські збори з профілактичної тематики.</w:t>
      </w:r>
      <w:r w:rsidRPr="0070392C">
        <w:rPr>
          <w:rFonts w:ascii="Times New Roman" w:eastAsia="Calibri" w:hAnsi="Times New Roman" w:cs="Times New Roman"/>
          <w:sz w:val="28"/>
          <w:szCs w:val="28"/>
          <w:lang w:val="uk-UA" w:eastAsia="en-US"/>
        </w:rPr>
        <w:t xml:space="preserve"> </w:t>
      </w:r>
    </w:p>
    <w:p w:rsidR="0070392C" w:rsidRPr="0070392C" w:rsidRDefault="0070392C" w:rsidP="0070392C">
      <w:pPr>
        <w:spacing w:after="200" w:line="276" w:lineRule="auto"/>
        <w:ind w:firstLine="0"/>
        <w:jc w:val="left"/>
        <w:rPr>
          <w:rFonts w:eastAsia="Calibri" w:cs="Times New Roman"/>
          <w:lang w:eastAsia="en-US"/>
        </w:rPr>
      </w:pPr>
    </w:p>
    <w:p w:rsidR="00380C7D" w:rsidRPr="00380C7D" w:rsidRDefault="00380C7D" w:rsidP="00380C7D">
      <w:pPr>
        <w:pStyle w:val="12"/>
        <w:ind w:firstLine="709"/>
        <w:jc w:val="center"/>
        <w:rPr>
          <w:b/>
          <w:sz w:val="28"/>
          <w:szCs w:val="28"/>
        </w:rPr>
      </w:pPr>
      <w:r w:rsidRPr="00380C7D">
        <w:rPr>
          <w:b/>
          <w:sz w:val="28"/>
          <w:szCs w:val="28"/>
        </w:rPr>
        <w:t>Предмети художньо-естетичного циклу</w:t>
      </w:r>
    </w:p>
    <w:p w:rsidR="00380C7D" w:rsidRPr="00380C7D" w:rsidRDefault="00380C7D" w:rsidP="00380C7D">
      <w:pPr>
        <w:jc w:val="center"/>
        <w:rPr>
          <w:rFonts w:ascii="Times New Roman" w:hAnsi="Times New Roman" w:cs="Times New Roman"/>
          <w:b/>
          <w:sz w:val="28"/>
          <w:szCs w:val="28"/>
          <w:lang w:val="uk-UA"/>
        </w:rPr>
      </w:pPr>
      <w:r w:rsidRPr="00380C7D">
        <w:rPr>
          <w:rFonts w:ascii="Times New Roman" w:hAnsi="Times New Roman" w:cs="Times New Roman"/>
          <w:b/>
          <w:sz w:val="28"/>
          <w:szCs w:val="28"/>
          <w:lang w:val="uk-UA"/>
        </w:rPr>
        <w:t>7 клас</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Учні 7-х класів опановуватимуть зміст загальної мистецької  освіти за програмою «Мистецтво», що включає три блоки</w:t>
      </w:r>
      <w:r w:rsidRPr="00380C7D">
        <w:rPr>
          <w:rFonts w:ascii="Times New Roman" w:hAnsi="Times New Roman" w:cs="Times New Roman"/>
          <w:sz w:val="28"/>
          <w:szCs w:val="28"/>
        </w:rPr>
        <w:t>:</w:t>
      </w:r>
      <w:r w:rsidRPr="00380C7D">
        <w:rPr>
          <w:rFonts w:ascii="Times New Roman" w:hAnsi="Times New Roman" w:cs="Times New Roman"/>
          <w:sz w:val="28"/>
          <w:szCs w:val="28"/>
          <w:lang w:val="uk-UA"/>
        </w:rPr>
        <w:t xml:space="preserve"> «Музичне мистецтво», «Образотворче мистецтво» та інтегрований курс «Мистецтво». </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Цілісна структура програми, що передбачає єдиний тематизм за роками навчання</w:t>
      </w:r>
      <w:r w:rsidRPr="00380C7D">
        <w:rPr>
          <w:rFonts w:ascii="Times New Roman" w:hAnsi="Times New Roman" w:cs="Times New Roman"/>
          <w:lang w:val="uk-UA"/>
        </w:rPr>
        <w:t xml:space="preserve"> </w:t>
      </w:r>
      <w:r w:rsidRPr="00380C7D">
        <w:rPr>
          <w:rFonts w:ascii="Times New Roman" w:hAnsi="Times New Roman" w:cs="Times New Roman"/>
          <w:sz w:val="28"/>
          <w:szCs w:val="28"/>
          <w:lang w:val="uk-UA"/>
        </w:rPr>
        <w:t xml:space="preserve">(однаковий як для автономного викладання музичного та образотворчого мистецтва, так і для інтегрованого курсу), у 7 класі представлена темою року </w:t>
      </w:r>
      <w:r w:rsidRPr="00380C7D">
        <w:rPr>
          <w:rFonts w:ascii="Times New Roman" w:hAnsi="Times New Roman" w:cs="Times New Roman"/>
          <w:b/>
          <w:sz w:val="28"/>
          <w:szCs w:val="28"/>
          <w:lang w:val="uk-UA"/>
        </w:rPr>
        <w:t>«Мистецтво: діалог традицій і новаторства».</w:t>
      </w:r>
      <w:r w:rsidRPr="00380C7D">
        <w:rPr>
          <w:rFonts w:ascii="Times New Roman" w:hAnsi="Times New Roman" w:cs="Times New Roman"/>
          <w:sz w:val="28"/>
          <w:szCs w:val="28"/>
          <w:lang w:val="uk-UA"/>
        </w:rPr>
        <w:t xml:space="preserve"> Якщо в попередніх класах основної школи учні засвоювали особливості мови різних видів мистецтва, палітру мистецьких жанрів, то в 7 класі вони мають ознайомитися з новітніми явищами в мистецтві в єдності традицій і новаторства.</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Спільна тематика року розподіляється на окремі теми варіативно, адже  змістове наповнення конкретизується відповідно до специфіки кожного з блоків програми: предметів «Музичне мистецтва» і «Образотворче мистецтво» чи інтегрованого курсу «Мистецтво».  </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lastRenderedPageBreak/>
        <w:t xml:space="preserve">           Особливістю навчальної програми є варіативність художнього наповнення  змісту:  учитель самостійно може обирати різноманітні твори мистецтва для реалізації завдань програми, розкриття теми уроку та набуття учнями ключових і предметних компетентностей, визначених програмою.  </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Вивчаючи </w:t>
      </w:r>
      <w:r w:rsidRPr="00380C7D">
        <w:rPr>
          <w:rFonts w:ascii="Times New Roman" w:hAnsi="Times New Roman" w:cs="Times New Roman"/>
          <w:b/>
          <w:sz w:val="28"/>
          <w:szCs w:val="28"/>
          <w:lang w:val="uk-UA"/>
        </w:rPr>
        <w:t>музичне мистецтво</w:t>
      </w:r>
      <w:r w:rsidRPr="00380C7D">
        <w:rPr>
          <w:rFonts w:ascii="Times New Roman" w:hAnsi="Times New Roman" w:cs="Times New Roman"/>
          <w:sz w:val="28"/>
          <w:szCs w:val="28"/>
          <w:lang w:val="uk-UA"/>
        </w:rPr>
        <w:t>, учні 7 класу знайомляться з різними видами аранжувань народної та академічної музики, особливостями відображення етнічних мотивів у класичній і сучасній музиці та  особливостями сучасних музичних явищ: джаз, рок, поп, авторська пісня.</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Вивчаючи </w:t>
      </w:r>
      <w:r w:rsidRPr="00380C7D">
        <w:rPr>
          <w:rFonts w:ascii="Times New Roman" w:hAnsi="Times New Roman" w:cs="Times New Roman"/>
          <w:b/>
          <w:sz w:val="28"/>
          <w:szCs w:val="28"/>
          <w:lang w:val="uk-UA"/>
        </w:rPr>
        <w:t>образотворче мистецтво</w:t>
      </w:r>
      <w:r w:rsidRPr="00380C7D">
        <w:rPr>
          <w:rFonts w:ascii="Times New Roman" w:hAnsi="Times New Roman" w:cs="Times New Roman"/>
          <w:sz w:val="28"/>
          <w:szCs w:val="28"/>
          <w:lang w:val="uk-UA"/>
        </w:rPr>
        <w:t xml:space="preserve">, учні 7 класу опановуватимуть своєрідність мистецтва архітектури, зокрема пам'ятками рідного краю, України; видами декоративно-прикладного мистецтва:  розписом, вишивкою, писанкарством, витинанкою, народною іграшкою тощо, а також різними видами дизайну - графічного, промислового,  ландшафтного,  арт-дизайну. </w:t>
      </w:r>
    </w:p>
    <w:p w:rsidR="00380C7D" w:rsidRPr="00380C7D" w:rsidRDefault="00380C7D" w:rsidP="00380C7D">
      <w:pPr>
        <w:rPr>
          <w:rFonts w:ascii="Times New Roman" w:hAnsi="Times New Roman" w:cs="Times New Roman"/>
          <w:lang w:val="uk-UA"/>
        </w:rPr>
      </w:pPr>
      <w:r w:rsidRPr="00380C7D">
        <w:rPr>
          <w:rFonts w:ascii="Times New Roman" w:hAnsi="Times New Roman" w:cs="Times New Roman"/>
          <w:sz w:val="28"/>
          <w:szCs w:val="28"/>
          <w:lang w:val="uk-UA"/>
        </w:rPr>
        <w:t xml:space="preserve">         На уроках </w:t>
      </w:r>
      <w:r w:rsidRPr="00380C7D">
        <w:rPr>
          <w:rFonts w:ascii="Times New Roman" w:hAnsi="Times New Roman" w:cs="Times New Roman"/>
          <w:b/>
          <w:sz w:val="28"/>
          <w:szCs w:val="28"/>
          <w:lang w:val="uk-UA"/>
        </w:rPr>
        <w:t>інтегрованого курсу «Мистецтво»</w:t>
      </w:r>
      <w:r w:rsidRPr="00380C7D">
        <w:rPr>
          <w:rFonts w:ascii="Times New Roman" w:hAnsi="Times New Roman" w:cs="Times New Roman"/>
          <w:lang w:val="uk-UA"/>
        </w:rPr>
        <w:t xml:space="preserve"> </w:t>
      </w:r>
      <w:r w:rsidRPr="00380C7D">
        <w:rPr>
          <w:rFonts w:ascii="Times New Roman" w:hAnsi="Times New Roman" w:cs="Times New Roman"/>
          <w:sz w:val="28"/>
          <w:szCs w:val="28"/>
          <w:lang w:val="uk-UA"/>
        </w:rPr>
        <w:t>учні мають ознайомитися з різними видами аранжування народної та академічної музики, особливостями відображення етнічних мотивів у класичній і сучасній музиці, сучасних музичних явищ - джаз, рок, поп, шансон, авторська пісня та різних видів дизайну;своєрідністю мистецтва архітектури, зокрема на прикладі архітектурних пам'яток України, рідного краю,  видів декоративно-прикладного мистецтва.</w:t>
      </w:r>
      <w:r w:rsidRPr="00380C7D">
        <w:rPr>
          <w:rFonts w:ascii="Times New Roman" w:hAnsi="Times New Roman" w:cs="Times New Roman"/>
          <w:lang w:val="uk-UA"/>
        </w:rPr>
        <w:t xml:space="preserve"> </w:t>
      </w:r>
    </w:p>
    <w:p w:rsidR="00380C7D" w:rsidRPr="00380C7D" w:rsidRDefault="00380C7D" w:rsidP="00380C7D">
      <w:pPr>
        <w:rPr>
          <w:rFonts w:ascii="Times New Roman" w:hAnsi="Times New Roman" w:cs="Times New Roman"/>
          <w:sz w:val="28"/>
          <w:szCs w:val="28"/>
          <w:lang w:val="uk-UA"/>
        </w:rPr>
      </w:pPr>
      <w:r w:rsidRPr="00380C7D">
        <w:rPr>
          <w:rFonts w:ascii="Times New Roman" w:hAnsi="Times New Roman" w:cs="Times New Roman"/>
          <w:sz w:val="28"/>
          <w:szCs w:val="28"/>
          <w:lang w:val="uk-UA"/>
        </w:rPr>
        <w:t xml:space="preserve">        </w:t>
      </w:r>
    </w:p>
    <w:p w:rsidR="009B2717" w:rsidRPr="009B2717" w:rsidRDefault="009B2717" w:rsidP="009B2717">
      <w:pPr>
        <w:ind w:firstLine="720"/>
        <w:jc w:val="center"/>
        <w:rPr>
          <w:rFonts w:ascii="Times New Roman" w:hAnsi="Times New Roman" w:cs="Times New Roman"/>
          <w:b/>
          <w:sz w:val="28"/>
          <w:szCs w:val="28"/>
          <w:lang w:val="uk-UA"/>
        </w:rPr>
      </w:pPr>
      <w:r w:rsidRPr="009B2717">
        <w:rPr>
          <w:rFonts w:ascii="Times New Roman" w:hAnsi="Times New Roman" w:cs="Times New Roman"/>
          <w:b/>
          <w:sz w:val="28"/>
          <w:szCs w:val="28"/>
          <w:lang w:val="uk-UA"/>
        </w:rPr>
        <w:t>Фізична культура</w:t>
      </w:r>
    </w:p>
    <w:p w:rsidR="009B2717" w:rsidRPr="009B2717" w:rsidRDefault="009B2717" w:rsidP="009B2717">
      <w:pPr>
        <w:ind w:firstLine="720"/>
        <w:jc w:val="left"/>
        <w:rPr>
          <w:rFonts w:ascii="Times New Roman" w:hAnsi="Times New Roman" w:cs="Times New Roman"/>
          <w:b/>
          <w:sz w:val="28"/>
          <w:szCs w:val="28"/>
          <w:lang w:val="uk-UA"/>
        </w:rPr>
      </w:pPr>
      <w:r w:rsidRPr="009B2717">
        <w:rPr>
          <w:rFonts w:ascii="Times New Roman" w:hAnsi="Times New Roman" w:cs="Times New Roman"/>
          <w:b/>
          <w:sz w:val="28"/>
          <w:szCs w:val="28"/>
          <w:lang w:val="uk-UA"/>
        </w:rPr>
        <w:t>Розподіл годин та навчальні програми</w:t>
      </w:r>
    </w:p>
    <w:p w:rsidR="009B2717" w:rsidRPr="009B2717" w:rsidRDefault="009B2717" w:rsidP="009B2717">
      <w:pPr>
        <w:shd w:val="clear" w:color="auto" w:fill="FFFFFF"/>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Типовими навчальними планами для загальноосвітніх навчальних закладів у 2015/2016 навчальному році на вивчення предмета «Фізична культура» в інваріантній складовій передбачено:</w:t>
      </w:r>
    </w:p>
    <w:p w:rsidR="009B2717" w:rsidRPr="009B2717" w:rsidRDefault="009B2717" w:rsidP="009B2717">
      <w:pPr>
        <w:widowControl w:val="0"/>
        <w:shd w:val="clear" w:color="auto" w:fill="FFFFFF"/>
        <w:tabs>
          <w:tab w:val="left" w:pos="0"/>
        </w:tabs>
        <w:autoSpaceDE w:val="0"/>
        <w:autoSpaceDN w:val="0"/>
        <w:adjustRightInd w:val="0"/>
        <w:ind w:left="1059" w:firstLine="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1-4 класи – 3 години на тиждень;</w:t>
      </w:r>
    </w:p>
    <w:p w:rsidR="009B2717" w:rsidRPr="009B2717" w:rsidRDefault="009B2717" w:rsidP="009B2717">
      <w:pPr>
        <w:widowControl w:val="0"/>
        <w:shd w:val="clear" w:color="auto" w:fill="FFFFFF"/>
        <w:tabs>
          <w:tab w:val="left" w:pos="0"/>
        </w:tabs>
        <w:autoSpaceDE w:val="0"/>
        <w:autoSpaceDN w:val="0"/>
        <w:adjustRightInd w:val="0"/>
        <w:ind w:left="1059" w:firstLine="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5-9 класи – 3 години на тиждень;</w:t>
      </w:r>
    </w:p>
    <w:p w:rsidR="009B2717" w:rsidRPr="009B2717" w:rsidRDefault="009B2717" w:rsidP="009B2717">
      <w:pPr>
        <w:widowControl w:val="0"/>
        <w:shd w:val="clear" w:color="auto" w:fill="FFFFFF"/>
        <w:tabs>
          <w:tab w:val="left" w:pos="0"/>
          <w:tab w:val="left" w:pos="480"/>
        </w:tabs>
        <w:autoSpaceDE w:val="0"/>
        <w:autoSpaceDN w:val="0"/>
        <w:adjustRightInd w:val="0"/>
        <w:ind w:left="1059" w:firstLine="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10</w:t>
      </w:r>
      <w:r w:rsidRPr="009B2717">
        <w:rPr>
          <w:rFonts w:ascii="Times New Roman" w:hAnsi="Times New Roman" w:cs="Times New Roman"/>
          <w:sz w:val="28"/>
          <w:szCs w:val="28"/>
          <w:lang w:eastAsia="en-US"/>
        </w:rPr>
        <w:t xml:space="preserve">-11 </w:t>
      </w:r>
      <w:r w:rsidRPr="009B2717">
        <w:rPr>
          <w:rFonts w:ascii="Times New Roman" w:hAnsi="Times New Roman" w:cs="Times New Roman"/>
          <w:sz w:val="28"/>
          <w:szCs w:val="28"/>
          <w:lang w:val="uk-UA" w:eastAsia="en-US"/>
        </w:rPr>
        <w:t>класи – 2 години на тиждень;</w:t>
      </w:r>
    </w:p>
    <w:p w:rsidR="009B2717" w:rsidRPr="009B2717" w:rsidRDefault="009B2717" w:rsidP="009B2717">
      <w:pPr>
        <w:widowControl w:val="0"/>
        <w:shd w:val="clear" w:color="auto" w:fill="FFFFFF"/>
        <w:tabs>
          <w:tab w:val="left" w:pos="0"/>
          <w:tab w:val="left" w:pos="480"/>
        </w:tabs>
        <w:autoSpaceDE w:val="0"/>
        <w:autoSpaceDN w:val="0"/>
        <w:adjustRightInd w:val="0"/>
        <w:ind w:firstLine="108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10-11 класи спортивного та військово-спортивного профілів – 5 годин на тиждень.</w:t>
      </w:r>
    </w:p>
    <w:p w:rsidR="009B2717" w:rsidRPr="009B2717" w:rsidRDefault="009B2717" w:rsidP="009B2717">
      <w:pPr>
        <w:ind w:firstLine="720"/>
        <w:rPr>
          <w:rFonts w:ascii="Times New Roman" w:hAnsi="Times New Roman" w:cs="Times New Roman"/>
          <w:snapToGrid w:val="0"/>
          <w:sz w:val="28"/>
          <w:szCs w:val="28"/>
          <w:lang w:val="uk-UA" w:eastAsia="en-US"/>
        </w:rPr>
      </w:pPr>
      <w:r w:rsidRPr="009B2717">
        <w:rPr>
          <w:rFonts w:ascii="Times New Roman" w:hAnsi="Times New Roman" w:cs="Times New Roman"/>
          <w:sz w:val="28"/>
          <w:szCs w:val="28"/>
          <w:lang w:val="uk-UA" w:eastAsia="en-US"/>
        </w:rPr>
        <w:t>Години з фізичної культури не враховуються при визначенні гранично допустимого навантаження учнів.</w:t>
      </w:r>
      <w:r w:rsidRPr="009B2717">
        <w:rPr>
          <w:rFonts w:ascii="Times New Roman" w:hAnsi="Times New Roman" w:cs="Times New Roman"/>
          <w:snapToGrid w:val="0"/>
          <w:sz w:val="28"/>
          <w:szCs w:val="28"/>
          <w:lang w:val="uk-UA" w:eastAsia="en-US"/>
        </w:rPr>
        <w:t xml:space="preserve"> </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При складанні календарного планування на навчальний рік слід враховувати місцеві кліматичні умови, матеріальну базу навчального закладу тощо.</w:t>
      </w:r>
    </w:p>
    <w:p w:rsidR="009B2717" w:rsidRPr="009B2717" w:rsidRDefault="009B2717" w:rsidP="009B2717">
      <w:pPr>
        <w:ind w:firstLine="720"/>
        <w:rPr>
          <w:rFonts w:ascii="Times New Roman" w:hAnsi="Times New Roman" w:cs="Times New Roman"/>
          <w:sz w:val="28"/>
          <w:szCs w:val="28"/>
          <w:lang w:eastAsia="en-US"/>
        </w:rPr>
      </w:pPr>
      <w:r w:rsidRPr="009B2717">
        <w:rPr>
          <w:rFonts w:ascii="Times New Roman" w:hAnsi="Times New Roman" w:cs="Times New Roman"/>
          <w:sz w:val="28"/>
          <w:szCs w:val="28"/>
          <w:lang w:val="uk-UA" w:eastAsia="en-US"/>
        </w:rPr>
        <w:t>У</w:t>
      </w:r>
      <w:r w:rsidRPr="009B2717">
        <w:rPr>
          <w:rFonts w:ascii="Times New Roman" w:hAnsi="Times New Roman" w:cs="Times New Roman"/>
          <w:sz w:val="28"/>
          <w:szCs w:val="28"/>
          <w:lang w:eastAsia="en-US"/>
        </w:rPr>
        <w:t xml:space="preserve"> 201</w:t>
      </w:r>
      <w:r w:rsidRPr="009B2717">
        <w:rPr>
          <w:rFonts w:ascii="Times New Roman" w:hAnsi="Times New Roman" w:cs="Times New Roman"/>
          <w:sz w:val="28"/>
          <w:szCs w:val="28"/>
          <w:lang w:val="uk-UA" w:eastAsia="en-US"/>
        </w:rPr>
        <w:t>5</w:t>
      </w:r>
      <w:r w:rsidRPr="009B2717">
        <w:rPr>
          <w:rFonts w:ascii="Times New Roman" w:hAnsi="Times New Roman" w:cs="Times New Roman"/>
          <w:sz w:val="28"/>
          <w:szCs w:val="28"/>
          <w:lang w:eastAsia="en-US"/>
        </w:rPr>
        <w:t>/201</w:t>
      </w:r>
      <w:r w:rsidRPr="009B2717">
        <w:rPr>
          <w:rFonts w:ascii="Times New Roman" w:hAnsi="Times New Roman" w:cs="Times New Roman"/>
          <w:sz w:val="28"/>
          <w:szCs w:val="28"/>
          <w:lang w:val="uk-UA" w:eastAsia="en-US"/>
        </w:rPr>
        <w:t xml:space="preserve">6 навчальному році вивчення фізичної культури здійснюватиметься за навчальними програмами, </w:t>
      </w:r>
      <w:r w:rsidRPr="009B2717">
        <w:rPr>
          <w:rFonts w:ascii="Times New Roman" w:hAnsi="Times New Roman" w:cs="Times New Roman"/>
          <w:sz w:val="28"/>
          <w:szCs w:val="28"/>
          <w:lang w:val="uk-UA" w:eastAsia="uk-UA"/>
        </w:rPr>
        <w:t>рекомендованими Міністерством освіти і науки України</w:t>
      </w:r>
      <w:r w:rsidRPr="009B2717">
        <w:rPr>
          <w:rFonts w:ascii="Times New Roman" w:hAnsi="Times New Roman" w:cs="Times New Roman"/>
          <w:sz w:val="28"/>
          <w:szCs w:val="28"/>
          <w:lang w:eastAsia="en-US"/>
        </w:rPr>
        <w:t xml:space="preserve">: </w:t>
      </w:r>
    </w:p>
    <w:p w:rsidR="009B2717" w:rsidRPr="009B2717" w:rsidRDefault="009B2717" w:rsidP="009B2717">
      <w:pPr>
        <w:tabs>
          <w:tab w:val="left" w:pos="720"/>
        </w:tabs>
        <w:ind w:firstLine="720"/>
        <w:rPr>
          <w:rFonts w:ascii="Times New Roman" w:hAnsi="Times New Roman" w:cs="Times New Roman"/>
          <w:snapToGrid w:val="0"/>
          <w:sz w:val="28"/>
          <w:szCs w:val="28"/>
          <w:lang w:val="uk-UA"/>
        </w:rPr>
      </w:pPr>
      <w:r w:rsidRPr="009B2717">
        <w:rPr>
          <w:rFonts w:ascii="Times New Roman" w:hAnsi="Times New Roman" w:cs="Times New Roman"/>
          <w:snapToGrid w:val="0"/>
          <w:sz w:val="28"/>
          <w:szCs w:val="28"/>
          <w:lang w:val="uk-UA"/>
        </w:rPr>
        <w:t>1-4 класи – «Фізична культура для загальноосвітніх навчальних закладів. 1-4 класи»</w:t>
      </w:r>
      <w:r w:rsidRPr="009B2717">
        <w:rPr>
          <w:rFonts w:ascii="Times New Roman" w:hAnsi="Times New Roman" w:cs="Times New Roman"/>
          <w:sz w:val="28"/>
          <w:szCs w:val="28"/>
          <w:lang w:val="uk-UA" w:eastAsia="en-US"/>
        </w:rPr>
        <w:t xml:space="preserve"> (авт. Т. Круцевич, В. Єрмолова та ін., 2011)</w:t>
      </w:r>
      <w:r w:rsidRPr="009B2717">
        <w:rPr>
          <w:rFonts w:ascii="Times New Roman" w:hAnsi="Times New Roman" w:cs="Times New Roman"/>
          <w:snapToGrid w:val="0"/>
          <w:sz w:val="28"/>
          <w:szCs w:val="28"/>
          <w:lang w:val="uk-UA"/>
        </w:rPr>
        <w:t>;</w:t>
      </w:r>
    </w:p>
    <w:p w:rsidR="009B2717" w:rsidRPr="009B2717" w:rsidRDefault="009B2717" w:rsidP="009B2717">
      <w:pPr>
        <w:tabs>
          <w:tab w:val="left" w:pos="0"/>
        </w:tabs>
        <w:ind w:left="600" w:firstLine="120"/>
        <w:contextualSpacing/>
        <w:rPr>
          <w:rFonts w:ascii="Times New Roman" w:eastAsia="Batang" w:hAnsi="Times New Roman" w:cs="Times New Roman"/>
          <w:sz w:val="28"/>
          <w:szCs w:val="28"/>
          <w:lang w:val="uk-UA"/>
        </w:rPr>
      </w:pPr>
      <w:r w:rsidRPr="009B2717">
        <w:rPr>
          <w:rFonts w:ascii="Times New Roman" w:eastAsia="Batang" w:hAnsi="Times New Roman" w:cs="Times New Roman"/>
          <w:sz w:val="28"/>
          <w:szCs w:val="28"/>
          <w:lang w:val="uk-UA"/>
        </w:rPr>
        <w:t>5-7 класи – «Фізична культура. 5-9 класи»</w:t>
      </w:r>
      <w:r w:rsidRPr="009B2717">
        <w:rPr>
          <w:rFonts w:ascii="Times New Roman" w:eastAsia="Batang" w:hAnsi="Times New Roman" w:cs="Times New Roman"/>
          <w:sz w:val="28"/>
          <w:szCs w:val="28"/>
          <w:lang w:val="uk-UA" w:eastAsia="ko-KR"/>
        </w:rPr>
        <w:t xml:space="preserve"> (авт. Т. Круцевич та ін.)</w:t>
      </w:r>
      <w:r w:rsidRPr="009B2717">
        <w:rPr>
          <w:rFonts w:ascii="Times New Roman" w:eastAsia="Batang" w:hAnsi="Times New Roman" w:cs="Times New Roman"/>
          <w:sz w:val="28"/>
          <w:szCs w:val="28"/>
          <w:lang w:val="uk-UA"/>
        </w:rPr>
        <w:t>;</w:t>
      </w:r>
    </w:p>
    <w:p w:rsidR="009B2717" w:rsidRPr="005046C9" w:rsidRDefault="009B2717" w:rsidP="009B2717">
      <w:pPr>
        <w:tabs>
          <w:tab w:val="left" w:pos="720"/>
        </w:tabs>
        <w:ind w:firstLine="720"/>
        <w:rPr>
          <w:rFonts w:ascii="Times New Roman" w:hAnsi="Times New Roman" w:cs="Times New Roman"/>
          <w:snapToGrid w:val="0"/>
          <w:sz w:val="28"/>
          <w:szCs w:val="28"/>
          <w:lang w:val="uk-UA" w:eastAsia="en-US"/>
        </w:rPr>
      </w:pPr>
      <w:r w:rsidRPr="009B2717">
        <w:rPr>
          <w:rFonts w:ascii="Times New Roman" w:hAnsi="Times New Roman" w:cs="Times New Roman"/>
          <w:sz w:val="28"/>
          <w:szCs w:val="28"/>
          <w:lang w:val="uk-UA" w:eastAsia="en-US"/>
        </w:rPr>
        <w:t xml:space="preserve">8-11 класи </w:t>
      </w:r>
      <w:r w:rsidRPr="009B2717">
        <w:rPr>
          <w:rFonts w:ascii="Times New Roman" w:hAnsi="Times New Roman" w:cs="Times New Roman"/>
          <w:snapToGrid w:val="0"/>
          <w:sz w:val="28"/>
          <w:szCs w:val="28"/>
          <w:lang w:val="uk-UA" w:eastAsia="en-US"/>
        </w:rPr>
        <w:t xml:space="preserve">– «Фізична культура для загальноосвітніх навчальних закладів. 5-11 класи» (за ред. С. Дятленка, розміщено на сторінці </w:t>
      </w:r>
      <w:hyperlink r:id="rId49" w:history="1">
        <w:r w:rsidRPr="005046C9">
          <w:rPr>
            <w:rFonts w:ascii="Times New Roman" w:hAnsi="Times New Roman" w:cs="Times New Roman"/>
            <w:snapToGrid w:val="0"/>
            <w:sz w:val="28"/>
            <w:szCs w:val="28"/>
            <w:u w:val="single"/>
            <w:lang w:val="en-US" w:eastAsia="en-US"/>
          </w:rPr>
          <w:t>http</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old</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mon</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gov</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ua</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ua</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often</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requested</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educational</w:t>
        </w:r>
        <w:r w:rsidRPr="005046C9">
          <w:rPr>
            <w:rFonts w:ascii="Times New Roman" w:hAnsi="Times New Roman" w:cs="Times New Roman"/>
            <w:snapToGrid w:val="0"/>
            <w:sz w:val="28"/>
            <w:szCs w:val="28"/>
            <w:u w:val="single"/>
            <w:lang w:eastAsia="en-US"/>
          </w:rPr>
          <w:t>-</w:t>
        </w:r>
        <w:r w:rsidRPr="005046C9">
          <w:rPr>
            <w:rFonts w:ascii="Times New Roman" w:hAnsi="Times New Roman" w:cs="Times New Roman"/>
            <w:snapToGrid w:val="0"/>
            <w:sz w:val="28"/>
            <w:szCs w:val="28"/>
            <w:u w:val="single"/>
            <w:lang w:val="en-US" w:eastAsia="en-US"/>
          </w:rPr>
          <w:t>programs</w:t>
        </w:r>
        <w:r w:rsidRPr="005046C9">
          <w:rPr>
            <w:rFonts w:ascii="Times New Roman" w:hAnsi="Times New Roman" w:cs="Times New Roman"/>
            <w:snapToGrid w:val="0"/>
            <w:sz w:val="28"/>
            <w:szCs w:val="28"/>
            <w:u w:val="single"/>
            <w:lang w:eastAsia="en-US"/>
          </w:rPr>
          <w:t>/</w:t>
        </w:r>
      </w:hyperlink>
      <w:r w:rsidRPr="005046C9">
        <w:rPr>
          <w:rFonts w:ascii="Times New Roman" w:hAnsi="Times New Roman" w:cs="Times New Roman"/>
          <w:snapToGrid w:val="0"/>
          <w:sz w:val="28"/>
          <w:szCs w:val="28"/>
          <w:lang w:val="uk-UA" w:eastAsia="en-US"/>
        </w:rPr>
        <w:t>);</w:t>
      </w:r>
    </w:p>
    <w:p w:rsidR="009B2717" w:rsidRPr="009B2717" w:rsidRDefault="009B2717" w:rsidP="009B2717">
      <w:pPr>
        <w:tabs>
          <w:tab w:val="left" w:pos="720"/>
        </w:tabs>
        <w:ind w:firstLine="720"/>
        <w:rPr>
          <w:rFonts w:ascii="Times New Roman" w:hAnsi="Times New Roman" w:cs="Times New Roman"/>
          <w:snapToGrid w:val="0"/>
          <w:sz w:val="28"/>
          <w:szCs w:val="28"/>
          <w:lang w:val="uk-UA" w:eastAsia="en-US"/>
        </w:rPr>
      </w:pPr>
      <w:r w:rsidRPr="009B2717">
        <w:rPr>
          <w:rFonts w:ascii="Times New Roman" w:hAnsi="Times New Roman" w:cs="Times New Roman"/>
          <w:snapToGrid w:val="0"/>
          <w:sz w:val="28"/>
          <w:szCs w:val="28"/>
          <w:lang w:val="uk-UA" w:eastAsia="en-US"/>
        </w:rPr>
        <w:t xml:space="preserve">спеціальна медична група 1-4 класи «Фізична культура для спеціальної медичної групи. 1-4 класи (авт. В. Майєр, 2006); </w:t>
      </w:r>
    </w:p>
    <w:p w:rsidR="009B2717" w:rsidRPr="009B2717" w:rsidRDefault="009B2717" w:rsidP="009B2717">
      <w:pPr>
        <w:tabs>
          <w:tab w:val="left" w:pos="720"/>
        </w:tabs>
        <w:ind w:firstLine="720"/>
        <w:rPr>
          <w:rFonts w:ascii="Times New Roman" w:hAnsi="Times New Roman" w:cs="Times New Roman"/>
          <w:snapToGrid w:val="0"/>
          <w:sz w:val="28"/>
          <w:szCs w:val="28"/>
          <w:lang w:val="uk-UA" w:eastAsia="en-US"/>
        </w:rPr>
      </w:pPr>
      <w:r w:rsidRPr="009B2717">
        <w:rPr>
          <w:rFonts w:ascii="Times New Roman" w:hAnsi="Times New Roman" w:cs="Times New Roman"/>
          <w:snapToGrid w:val="0"/>
          <w:sz w:val="28"/>
          <w:szCs w:val="28"/>
          <w:lang w:val="uk-UA" w:eastAsia="en-US"/>
        </w:rPr>
        <w:t>спеціальна медична група 5-9 класи «Фізична культура для спеціальної медичної групи. 5-9 класи» (авт. В. Майєр,</w:t>
      </w:r>
      <w:r w:rsidRPr="009B2717">
        <w:rPr>
          <w:rFonts w:ascii="Times New Roman" w:hAnsi="Times New Roman" w:cs="Times New Roman"/>
          <w:sz w:val="28"/>
          <w:szCs w:val="28"/>
          <w:lang w:val="uk-UA" w:eastAsia="en-US"/>
        </w:rPr>
        <w:t xml:space="preserve"> В. Деревянко);</w:t>
      </w:r>
    </w:p>
    <w:p w:rsidR="009B2717" w:rsidRPr="009B2717" w:rsidRDefault="009B2717" w:rsidP="009B2717">
      <w:pPr>
        <w:tabs>
          <w:tab w:val="left" w:pos="720"/>
        </w:tabs>
        <w:ind w:firstLine="720"/>
        <w:rPr>
          <w:rFonts w:ascii="Times New Roman" w:hAnsi="Times New Roman" w:cs="Times New Roman"/>
          <w:snapToGrid w:val="0"/>
          <w:sz w:val="28"/>
          <w:szCs w:val="28"/>
          <w:lang w:val="uk-UA" w:eastAsia="en-US"/>
        </w:rPr>
      </w:pPr>
      <w:r w:rsidRPr="009B2717">
        <w:rPr>
          <w:rFonts w:ascii="Times New Roman" w:hAnsi="Times New Roman" w:cs="Times New Roman"/>
          <w:sz w:val="28"/>
          <w:szCs w:val="28"/>
          <w:lang w:val="uk-UA" w:eastAsia="en-US"/>
        </w:rPr>
        <w:lastRenderedPageBreak/>
        <w:t>спортивний профіль – «Фізична культура для загальноосвітніх навчальних закладів. Спортивний профіль. 10-11 класи»</w:t>
      </w:r>
      <w:r w:rsidRPr="009B2717">
        <w:rPr>
          <w:rFonts w:ascii="Times New Roman" w:hAnsi="Times New Roman" w:cs="Times New Roman"/>
          <w:snapToGrid w:val="0"/>
          <w:sz w:val="28"/>
          <w:szCs w:val="28"/>
          <w:lang w:val="uk-UA" w:eastAsia="en-US"/>
        </w:rPr>
        <w:t xml:space="preserve"> (авт. В. Єрмолова та ін.).</w:t>
      </w:r>
    </w:p>
    <w:p w:rsidR="009B2717" w:rsidRPr="009B2717" w:rsidRDefault="009B2717" w:rsidP="009B2717">
      <w:pPr>
        <w:ind w:firstLine="720"/>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Організація навчально-виховного процесу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Управління навчально-виховним процесом із фізичної культури та позаурочною фізкультурно-оздоровчою роботою в загальноосвітніх навчальних закладах відбувається відповідно до наказу Міністерства освіти і науки України </w:t>
      </w:r>
      <w:r w:rsidRPr="009B2717">
        <w:rPr>
          <w:rFonts w:ascii="Times New Roman" w:hAnsi="Times New Roman" w:cs="Times New Roman"/>
          <w:iCs/>
          <w:sz w:val="28"/>
          <w:szCs w:val="28"/>
          <w:lang w:val="uk-UA" w:eastAsia="en-US"/>
        </w:rPr>
        <w:t xml:space="preserve">від 02.08.2005 № 458 «Про затвердження </w:t>
      </w:r>
      <w:r w:rsidRPr="009B2717">
        <w:rPr>
          <w:rFonts w:ascii="Times New Roman" w:hAnsi="Times New Roman" w:cs="Times New Roman"/>
          <w:sz w:val="28"/>
          <w:szCs w:val="28"/>
          <w:lang w:val="uk-UA" w:eastAsia="en-US"/>
        </w:rPr>
        <w:t xml:space="preserve">Положення про організацію фізичного виховання і масового спорту в дошкільних, загальноосвітніх і професійно-технічних навчальних закладах України». </w:t>
      </w:r>
    </w:p>
    <w:p w:rsidR="009B2717" w:rsidRPr="009B2717" w:rsidRDefault="009B2717" w:rsidP="009B2717">
      <w:pPr>
        <w:ind w:firstLine="720"/>
        <w:rPr>
          <w:rFonts w:ascii="Times New Roman" w:hAnsi="Times New Roman" w:cs="Times New Roman"/>
          <w:color w:val="000000"/>
          <w:sz w:val="28"/>
          <w:szCs w:val="28"/>
          <w:lang w:val="uk-UA" w:eastAsia="en-US"/>
        </w:rPr>
      </w:pPr>
      <w:r w:rsidRPr="009B2717">
        <w:rPr>
          <w:rFonts w:ascii="Times New Roman" w:hAnsi="Times New Roman" w:cs="Times New Roman"/>
          <w:color w:val="000000"/>
          <w:sz w:val="28"/>
          <w:szCs w:val="28"/>
          <w:lang w:val="uk-UA" w:eastAsia="en-US"/>
        </w:rPr>
        <w:t>Заняття з фізичної культури і спорту в навчальних закладах проводяться вчителем фізичної культури або особою, яка має спеціальну освіту та кваліфікацію: тренер, керівник гуртка, групи, спортивної секції тощо (далі – фахівець з фізичної культури і спорту).</w:t>
      </w:r>
    </w:p>
    <w:p w:rsidR="009B2717" w:rsidRPr="009B2717" w:rsidRDefault="009B2717" w:rsidP="009B2717">
      <w:pPr>
        <w:ind w:firstLine="720"/>
        <w:rPr>
          <w:rFonts w:ascii="Times New Roman" w:hAnsi="Times New Roman" w:cs="Times New Roman"/>
          <w:color w:val="000000"/>
          <w:sz w:val="28"/>
          <w:szCs w:val="28"/>
          <w:lang w:val="uk-UA" w:eastAsia="en-US"/>
        </w:rPr>
      </w:pPr>
      <w:r w:rsidRPr="009B2717">
        <w:rPr>
          <w:rFonts w:ascii="Times New Roman" w:hAnsi="Times New Roman" w:cs="Times New Roman"/>
          <w:color w:val="000000"/>
          <w:sz w:val="28"/>
          <w:szCs w:val="28"/>
          <w:lang w:val="uk-UA" w:eastAsia="en-US"/>
        </w:rPr>
        <w:t>До занять з фізичної культури і спорту допускаються учні, які пройшли обов'язковий медичний профілактичний огляд відповідно до Положення про медико-педагогічний контроль за фізичним вихованням учнів у загальноосвітніх навчальних закладах, затвердженого спільним наказом Міністерства охорони здоров'я України та Міністерства освіти і науки України від 20.07.2009 № 518/674, зареєстрованим в Міністерстві юстиції України від 17.08.2009 за № 772/16788, не мають протипоказань щодо стану здоров'я, у яких визначені рівень фізичного розвитку і група для занять фізичною культурою.</w:t>
      </w:r>
    </w:p>
    <w:p w:rsidR="009B2717" w:rsidRPr="009B2717" w:rsidRDefault="009B2717" w:rsidP="009B2717">
      <w:pPr>
        <w:ind w:firstLine="720"/>
        <w:rPr>
          <w:rFonts w:ascii="Times New Roman" w:hAnsi="Times New Roman" w:cs="Times New Roman"/>
          <w:color w:val="000000"/>
          <w:sz w:val="28"/>
          <w:szCs w:val="28"/>
          <w:lang w:val="uk-UA" w:eastAsia="en-US"/>
        </w:rPr>
      </w:pPr>
      <w:r w:rsidRPr="009B2717">
        <w:rPr>
          <w:rFonts w:ascii="Times New Roman" w:hAnsi="Times New Roman" w:cs="Times New Roman"/>
          <w:color w:val="000000"/>
          <w:sz w:val="28"/>
          <w:szCs w:val="28"/>
          <w:lang w:val="uk-UA" w:eastAsia="en-US"/>
        </w:rPr>
        <w:t>На уроках з фізичної культури повинні бути присутніми учні  незалежно від рівня фізичного розвитку і групи для занять фізичною культурою, а також тимчасово звільнені від занять.</w:t>
      </w:r>
    </w:p>
    <w:p w:rsidR="009B2717" w:rsidRPr="009B2717" w:rsidRDefault="009B2717" w:rsidP="009B2717">
      <w:pPr>
        <w:ind w:firstLine="720"/>
        <w:rPr>
          <w:rFonts w:ascii="Times New Roman" w:hAnsi="Times New Roman" w:cs="Times New Roman"/>
          <w:color w:val="000000"/>
          <w:sz w:val="28"/>
          <w:szCs w:val="28"/>
          <w:lang w:val="uk-UA" w:eastAsia="en-US"/>
        </w:rPr>
      </w:pPr>
      <w:bookmarkStart w:id="2" w:name="25"/>
      <w:bookmarkEnd w:id="2"/>
      <w:r w:rsidRPr="009B2717">
        <w:rPr>
          <w:rFonts w:ascii="Times New Roman" w:hAnsi="Times New Roman" w:cs="Times New Roman"/>
          <w:color w:val="000000"/>
          <w:sz w:val="28"/>
          <w:szCs w:val="28"/>
          <w:lang w:val="uk-UA" w:eastAsia="en-US"/>
        </w:rPr>
        <w:t>Допустиме навантаження на уроці для тих учнів, які за станом здоров'я належать до підготовчої та спеціальної груп і відвідують уроки фізичної культури, встановлює вчитель.</w:t>
      </w:r>
    </w:p>
    <w:p w:rsidR="009B2717" w:rsidRPr="009B2717" w:rsidRDefault="009B2717" w:rsidP="009B2717">
      <w:pPr>
        <w:shd w:val="clear" w:color="auto" w:fill="FFFFFF"/>
        <w:ind w:firstLine="720"/>
        <w:rPr>
          <w:rFonts w:ascii="Times New Roman" w:hAnsi="Times New Roman" w:cs="Times New Roman"/>
          <w:sz w:val="28"/>
          <w:szCs w:val="28"/>
          <w:lang w:val="uk-UA" w:eastAsia="en-US"/>
        </w:rPr>
      </w:pPr>
      <w:bookmarkStart w:id="3" w:name="23"/>
      <w:bookmarkEnd w:id="3"/>
      <w:r w:rsidRPr="009B2717">
        <w:rPr>
          <w:rFonts w:ascii="Times New Roman" w:hAnsi="Times New Roman" w:cs="Times New Roman"/>
          <w:sz w:val="28"/>
          <w:szCs w:val="28"/>
          <w:lang w:val="uk-UA" w:eastAsia="en-US"/>
        </w:rPr>
        <w:t>Медичне обстеження учнів проводиться щорічно в установленому законодавством порядку. Учні, які не пройшли медичного обстеження, не допускаються до фізичного навантаження на навчальних заняттях.</w:t>
      </w:r>
    </w:p>
    <w:p w:rsidR="009B2717" w:rsidRPr="009B2717" w:rsidRDefault="009B2717" w:rsidP="009B2717">
      <w:pPr>
        <w:ind w:firstLine="720"/>
        <w:rPr>
          <w:rFonts w:ascii="Times New Roman" w:hAnsi="Times New Roman" w:cs="Times New Roman"/>
          <w:sz w:val="28"/>
          <w:szCs w:val="28"/>
          <w:lang w:val="uk-UA"/>
        </w:rPr>
      </w:pPr>
      <w:r w:rsidRPr="009B2717">
        <w:rPr>
          <w:rFonts w:ascii="Times New Roman" w:hAnsi="Times New Roman" w:cs="Times New Roman"/>
          <w:sz w:val="28"/>
          <w:szCs w:val="28"/>
          <w:lang w:val="uk-UA" w:eastAsia="en-US"/>
        </w:rPr>
        <w:t xml:space="preserve">Поділ класу на групи дівчат і юнаків під час вивчення предмета в 10-11 класах загальноосвітніх навчальних закладах здійснюється згідно з наказом Міністерства освіти і науки України від 20.02.2002 № 128 (додаток 2). </w:t>
      </w:r>
      <w:r w:rsidRPr="009B2717">
        <w:rPr>
          <w:rFonts w:ascii="Times New Roman" w:hAnsi="Times New Roman" w:cs="Times New Roman"/>
          <w:color w:val="000000"/>
          <w:sz w:val="28"/>
          <w:szCs w:val="28"/>
          <w:lang w:val="uk-UA" w:eastAsia="en-US"/>
        </w:rPr>
        <w:t xml:space="preserve">За </w:t>
      </w:r>
      <w:r w:rsidRPr="009B2717">
        <w:rPr>
          <w:rFonts w:ascii="Times New Roman" w:hAnsi="Times New Roman" w:cs="Times New Roman"/>
          <w:color w:val="000000"/>
          <w:sz w:val="28"/>
          <w:szCs w:val="28"/>
          <w:lang w:val="uk-UA"/>
        </w:rPr>
        <w:t>наявності можливостей</w:t>
      </w:r>
      <w:r w:rsidRPr="009B2717">
        <w:rPr>
          <w:rFonts w:ascii="Times New Roman" w:hAnsi="Times New Roman" w:cs="Times New Roman"/>
          <w:sz w:val="28"/>
          <w:szCs w:val="28"/>
          <w:lang w:val="uk-UA"/>
        </w:rPr>
        <w:t xml:space="preserve"> уроки фізичної культури в 5-9 класах варто проводити для хлопців та дівчат окремо.</w:t>
      </w:r>
    </w:p>
    <w:p w:rsidR="009B2717" w:rsidRPr="009B2717" w:rsidRDefault="009B2717" w:rsidP="009B2717">
      <w:pPr>
        <w:shd w:val="clear" w:color="auto" w:fill="FFFFFF"/>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При формуванні розкладу навчальних занять на тиждень не рекомендується здвоювати уроки фізичної культури або проводити їх два дні поспіль. </w:t>
      </w:r>
    </w:p>
    <w:p w:rsidR="009B2717" w:rsidRPr="009B2717" w:rsidRDefault="009B2717" w:rsidP="009B2717">
      <w:pPr>
        <w:shd w:val="clear" w:color="auto" w:fill="FFFFFF"/>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en-US"/>
        </w:rPr>
        <w:t xml:space="preserve">Більшість уроків фізичної культури доцільно проводити на відкритому повітрі </w:t>
      </w:r>
      <w:r w:rsidRPr="009B2717">
        <w:rPr>
          <w:rFonts w:ascii="Times New Roman" w:hAnsi="Times New Roman" w:cs="Times New Roman"/>
          <w:sz w:val="28"/>
          <w:szCs w:val="28"/>
          <w:lang w:val="uk-UA" w:eastAsia="uk-UA"/>
        </w:rPr>
        <w:t>за умови, що температура повітря не нижча:</w:t>
      </w:r>
    </w:p>
    <w:p w:rsidR="009B2717" w:rsidRPr="009B2717" w:rsidRDefault="009B2717" w:rsidP="009B2717">
      <w:pPr>
        <w:autoSpaceDE w:val="0"/>
        <w:autoSpaceDN w:val="0"/>
        <w:adjustRightInd w:val="0"/>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uk-UA"/>
        </w:rPr>
        <w:t>8°С – для учнів 1-2 класів;</w:t>
      </w:r>
    </w:p>
    <w:p w:rsidR="009B2717" w:rsidRPr="009B2717" w:rsidRDefault="009B2717" w:rsidP="009B2717">
      <w:pPr>
        <w:autoSpaceDE w:val="0"/>
        <w:autoSpaceDN w:val="0"/>
        <w:adjustRightInd w:val="0"/>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uk-UA"/>
        </w:rPr>
        <w:t>8°С - -11°С – для учнів 3-4 класів;</w:t>
      </w:r>
    </w:p>
    <w:p w:rsidR="009B2717" w:rsidRPr="009B2717" w:rsidRDefault="009B2717" w:rsidP="009B2717">
      <w:pPr>
        <w:autoSpaceDE w:val="0"/>
        <w:autoSpaceDN w:val="0"/>
        <w:adjustRightInd w:val="0"/>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uk-UA"/>
        </w:rPr>
        <w:t>12°С – для учнів 5-7 класів;</w:t>
      </w:r>
    </w:p>
    <w:p w:rsidR="009B2717" w:rsidRPr="009B2717" w:rsidRDefault="009B2717" w:rsidP="009B2717">
      <w:pPr>
        <w:autoSpaceDE w:val="0"/>
        <w:autoSpaceDN w:val="0"/>
        <w:adjustRightInd w:val="0"/>
        <w:ind w:firstLine="720"/>
        <w:rPr>
          <w:rFonts w:ascii="Times New Roman" w:hAnsi="Times New Roman" w:cs="Times New Roman"/>
          <w:sz w:val="28"/>
          <w:szCs w:val="28"/>
          <w:lang w:val="uk-UA" w:eastAsia="uk-UA"/>
        </w:rPr>
      </w:pPr>
      <w:r w:rsidRPr="009B2717">
        <w:rPr>
          <w:rFonts w:ascii="Times New Roman" w:hAnsi="Times New Roman" w:cs="Times New Roman"/>
          <w:sz w:val="28"/>
          <w:szCs w:val="28"/>
          <w:lang w:val="uk-UA" w:eastAsia="uk-UA"/>
        </w:rPr>
        <w:t xml:space="preserve">-12°С - -15°С – для учнів 8-11 класів. </w:t>
      </w:r>
    </w:p>
    <w:p w:rsidR="009B2717" w:rsidRPr="009B2717" w:rsidRDefault="009B2717" w:rsidP="009B2717">
      <w:pPr>
        <w:ind w:firstLine="72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Планування навчально-виховного процесу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Рівень якості навчально-виховного процесу з фізичної культури в загальноосвітньому навчальному закладі значною мірою залежить від планування. Планування навчального матеріалу з фізичної культури має свої особливості. По-перше, матеріал з фізичної культури, на відміну від інших предметів, викладено не в </w:t>
      </w:r>
      <w:r w:rsidRPr="009B2717">
        <w:rPr>
          <w:rFonts w:ascii="Times New Roman" w:hAnsi="Times New Roman" w:cs="Times New Roman"/>
          <w:sz w:val="28"/>
          <w:szCs w:val="28"/>
          <w:lang w:val="uk-UA" w:eastAsia="en-US"/>
        </w:rPr>
        <w:lastRenderedPageBreak/>
        <w:t>порядку послідовного вивчення, а «за школами» або темами (в 1-4 класах) і модулями (в 5-11 класах). По-друге, під час планування варто зважати на такі об’єктивні фактори, як наявність спортивного залу (майданчика), інвентарю та обладнання, погодні умови тощо. Правильно спланувати навчальну роботу з фізичної культури означає передбачити зміст, форми і методи цієї роботи, урахувати вікові, психологічні і статеві особливості розвитку учнів, рівень їхніх фізичних якостей і рухових здібностей, стан здоров’я тощо.</w:t>
      </w:r>
    </w:p>
    <w:p w:rsidR="009B2717" w:rsidRPr="009B2717" w:rsidRDefault="009B2717" w:rsidP="009B2717">
      <w:pPr>
        <w:widowControl w:val="0"/>
        <w:autoSpaceDE w:val="0"/>
        <w:autoSpaceDN w:val="0"/>
        <w:adjustRightInd w:val="0"/>
        <w:ind w:firstLine="720"/>
        <w:rPr>
          <w:rFonts w:ascii="Times New Roman" w:hAnsi="Times New Roman" w:cs="Times New Roman"/>
          <w:sz w:val="28"/>
          <w:szCs w:val="28"/>
          <w:lang w:val="uk-UA" w:eastAsia="ko-KR"/>
        </w:rPr>
      </w:pPr>
      <w:r w:rsidRPr="009B2717">
        <w:rPr>
          <w:rFonts w:ascii="Times New Roman" w:hAnsi="Times New Roman" w:cs="Times New Roman"/>
          <w:sz w:val="28"/>
          <w:szCs w:val="28"/>
          <w:lang w:val="uk-UA" w:eastAsia="ko-KR"/>
        </w:rPr>
        <w:t xml:space="preserve">Змістове наповнення предмета «Фізична культура» в 5-11 класах навчальний заклад формує самостійно з варіативних модулів. При цьому обов’язковим є включення засобів теоретичної і загальнофізичної підготовки, передбачених програмою для даного класу до кожного варіативного модуля. </w:t>
      </w:r>
    </w:p>
    <w:p w:rsidR="009B2717" w:rsidRPr="009B2717" w:rsidRDefault="009B2717" w:rsidP="009B2717">
      <w:pPr>
        <w:overflowPunct w:val="0"/>
        <w:autoSpaceDE w:val="0"/>
        <w:autoSpaceDN w:val="0"/>
        <w:adjustRightInd w:val="0"/>
        <w:ind w:firstLine="720"/>
        <w:jc w:val="left"/>
        <w:textAlignment w:val="baseline"/>
        <w:rPr>
          <w:rFonts w:ascii="Times New Roman" w:eastAsia="Calibri" w:hAnsi="Times New Roman" w:cs="Times New Roman"/>
          <w:b/>
          <w:sz w:val="28"/>
          <w:szCs w:val="28"/>
          <w:lang w:val="uk-UA"/>
        </w:rPr>
      </w:pPr>
      <w:r w:rsidRPr="009B2717">
        <w:rPr>
          <w:rFonts w:ascii="Times New Roman" w:eastAsia="Calibri" w:hAnsi="Times New Roman" w:cs="Times New Roman"/>
          <w:b/>
          <w:sz w:val="28"/>
          <w:szCs w:val="28"/>
          <w:lang w:val="uk-UA"/>
        </w:rPr>
        <w:t>Медико-педагогічний контроль</w:t>
      </w:r>
    </w:p>
    <w:p w:rsidR="009B2717" w:rsidRPr="009B2717" w:rsidRDefault="009B2717" w:rsidP="009B2717">
      <w:pPr>
        <w:overflowPunct w:val="0"/>
        <w:autoSpaceDE w:val="0"/>
        <w:autoSpaceDN w:val="0"/>
        <w:adjustRightInd w:val="0"/>
        <w:ind w:firstLine="720"/>
        <w:textAlignment w:val="baseline"/>
        <w:rPr>
          <w:rFonts w:ascii="Times New Roman" w:eastAsia="Calibri" w:hAnsi="Times New Roman" w:cs="Times New Roman"/>
          <w:bCs/>
          <w:sz w:val="28"/>
          <w:szCs w:val="28"/>
          <w:lang w:val="uk-UA"/>
        </w:rPr>
      </w:pPr>
      <w:r w:rsidRPr="009B2717">
        <w:rPr>
          <w:rFonts w:ascii="Times New Roman" w:eastAsia="Calibri" w:hAnsi="Times New Roman" w:cs="Times New Roman"/>
          <w:sz w:val="28"/>
          <w:szCs w:val="28"/>
          <w:lang w:val="uk-UA"/>
        </w:rPr>
        <w:t xml:space="preserve">Медико-педагогічний контроль за фізичним вихованням – невід`ємна частина навчального процесу та медичного обслуговування учнів у загальноосвітньому навчальному закладі, що включає заходи, спрямовані на оптимізацію, безпеку та ефективність фізичної культури. Він </w:t>
      </w:r>
      <w:r w:rsidRPr="009B2717">
        <w:rPr>
          <w:rFonts w:ascii="Times New Roman" w:eastAsia="Calibri" w:hAnsi="Times New Roman" w:cs="Times New Roman"/>
          <w:b/>
          <w:sz w:val="28"/>
          <w:szCs w:val="28"/>
          <w:lang w:val="uk-UA"/>
        </w:rPr>
        <w:t>входить до обов’язкових функцій педагогічних працівників навчального закладу</w:t>
      </w:r>
      <w:r w:rsidRPr="009B2717">
        <w:rPr>
          <w:rFonts w:ascii="Times New Roman" w:eastAsia="Calibri" w:hAnsi="Times New Roman" w:cs="Times New Roman"/>
          <w:sz w:val="28"/>
          <w:szCs w:val="28"/>
          <w:lang w:val="uk-UA"/>
        </w:rPr>
        <w:t xml:space="preserve"> і відбувається відповідно до спільного н</w:t>
      </w:r>
      <w:r w:rsidRPr="009B2717">
        <w:rPr>
          <w:rFonts w:ascii="Times New Roman" w:eastAsia="Calibri" w:hAnsi="Times New Roman" w:cs="Times New Roman"/>
          <w:bCs/>
          <w:sz w:val="28"/>
          <w:szCs w:val="28"/>
          <w:lang w:val="uk-UA"/>
        </w:rPr>
        <w:t>аказу Міністерства охорони здоров’я України та Міністерства освіти і науки України від 20.07.2009</w:t>
      </w:r>
      <w:r w:rsidRPr="009B2717">
        <w:rPr>
          <w:rFonts w:ascii="Times New Roman" w:eastAsia="Calibri" w:hAnsi="Times New Roman" w:cs="Times New Roman"/>
          <w:sz w:val="28"/>
          <w:szCs w:val="28"/>
          <w:lang w:val="uk-UA"/>
        </w:rPr>
        <w:t xml:space="preserve"> </w:t>
      </w:r>
      <w:r w:rsidRPr="009B2717">
        <w:rPr>
          <w:rFonts w:ascii="Times New Roman" w:eastAsia="Calibri" w:hAnsi="Times New Roman" w:cs="Times New Roman"/>
          <w:bCs/>
          <w:sz w:val="28"/>
          <w:szCs w:val="28"/>
          <w:lang w:val="uk-UA"/>
        </w:rPr>
        <w:t>№ 518/674</w:t>
      </w:r>
      <w:r w:rsidRPr="009B2717">
        <w:rPr>
          <w:rFonts w:ascii="Times New Roman" w:eastAsia="Calibri" w:hAnsi="Times New Roman" w:cs="Times New Roman"/>
          <w:sz w:val="28"/>
          <w:szCs w:val="28"/>
          <w:lang w:val="uk-UA"/>
        </w:rPr>
        <w:t xml:space="preserve"> </w:t>
      </w:r>
      <w:r w:rsidRPr="009B2717">
        <w:rPr>
          <w:rFonts w:ascii="Times New Roman" w:eastAsia="Calibri" w:hAnsi="Times New Roman" w:cs="Times New Roman"/>
          <w:bCs/>
          <w:sz w:val="28"/>
          <w:szCs w:val="28"/>
          <w:lang w:val="uk-UA"/>
        </w:rPr>
        <w:t>«Про забезпечення медико-педагогічного контролю за фізичним вихованням учнів».</w:t>
      </w:r>
    </w:p>
    <w:p w:rsidR="00827A2F" w:rsidRDefault="00827A2F" w:rsidP="009B2717">
      <w:pPr>
        <w:ind w:firstLine="720"/>
        <w:jc w:val="center"/>
        <w:rPr>
          <w:rFonts w:ascii="Times New Roman" w:hAnsi="Times New Roman" w:cs="Times New Roman"/>
          <w:sz w:val="28"/>
          <w:szCs w:val="28"/>
          <w:lang w:val="uk-UA" w:eastAsia="en-US"/>
        </w:rPr>
      </w:pPr>
    </w:p>
    <w:p w:rsidR="009B2717" w:rsidRPr="009B2717" w:rsidRDefault="009B2717" w:rsidP="009B2717">
      <w:pPr>
        <w:ind w:firstLine="72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Орієнтовна кратність проведення спеціалістами </w:t>
      </w:r>
    </w:p>
    <w:p w:rsidR="009B2717" w:rsidRPr="009B2717" w:rsidRDefault="009B2717" w:rsidP="009B2717">
      <w:pPr>
        <w:overflowPunct w:val="0"/>
        <w:autoSpaceDE w:val="0"/>
        <w:autoSpaceDN w:val="0"/>
        <w:adjustRightInd w:val="0"/>
        <w:ind w:firstLine="720"/>
        <w:jc w:val="center"/>
        <w:textAlignment w:val="baseline"/>
        <w:rPr>
          <w:rFonts w:ascii="Times New Roman" w:eastAsia="Calibri" w:hAnsi="Times New Roman" w:cs="Times New Roman"/>
          <w:sz w:val="28"/>
          <w:szCs w:val="28"/>
          <w:lang w:val="uk-UA"/>
        </w:rPr>
      </w:pPr>
      <w:r w:rsidRPr="009B2717">
        <w:rPr>
          <w:rFonts w:ascii="Times New Roman" w:eastAsia="Calibri" w:hAnsi="Times New Roman" w:cs="Times New Roman"/>
          <w:sz w:val="28"/>
          <w:szCs w:val="28"/>
          <w:lang w:val="uk-UA"/>
        </w:rPr>
        <w:t xml:space="preserve">медико-педагогічного спостереження </w:t>
      </w:r>
    </w:p>
    <w:p w:rsidR="009B2717" w:rsidRPr="009B2717" w:rsidRDefault="009B2717" w:rsidP="009B2717">
      <w:pPr>
        <w:overflowPunct w:val="0"/>
        <w:autoSpaceDE w:val="0"/>
        <w:autoSpaceDN w:val="0"/>
        <w:adjustRightInd w:val="0"/>
        <w:ind w:firstLine="720"/>
        <w:jc w:val="center"/>
        <w:textAlignment w:val="baseline"/>
        <w:rPr>
          <w:rFonts w:ascii="Times New Roman" w:eastAsia="Calibri" w:hAnsi="Times New Roman" w:cs="Times New Roman"/>
          <w:sz w:val="28"/>
          <w:szCs w:val="28"/>
          <w:lang w:val="uk-UA"/>
        </w:rPr>
      </w:pPr>
      <w:r w:rsidRPr="009B2717">
        <w:rPr>
          <w:rFonts w:ascii="Times New Roman" w:eastAsia="Calibri" w:hAnsi="Times New Roman" w:cs="Times New Roman"/>
          <w:sz w:val="28"/>
          <w:szCs w:val="28"/>
          <w:lang w:val="uk-UA"/>
        </w:rPr>
        <w:t>за уроками фізичної культури</w:t>
      </w:r>
    </w:p>
    <w:tbl>
      <w:tblPr>
        <w:tblpPr w:leftFromText="180" w:rightFromText="180" w:vertAnchor="text" w:horzAnchor="margin" w:tblpXSpec="center" w:tblpY="172"/>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288"/>
        <w:gridCol w:w="1578"/>
        <w:gridCol w:w="1515"/>
        <w:gridCol w:w="2880"/>
      </w:tblGrid>
      <w:tr w:rsidR="009B2717" w:rsidRPr="009B2717" w:rsidTr="00287C7B">
        <w:tc>
          <w:tcPr>
            <w:tcW w:w="2138" w:type="dxa"/>
            <w:vMerge w:val="restart"/>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Посада контролюю-чого</w:t>
            </w:r>
          </w:p>
        </w:tc>
        <w:tc>
          <w:tcPr>
            <w:tcW w:w="4381" w:type="dxa"/>
            <w:gridSpan w:val="3"/>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Мінімальна кількість разів</w:t>
            </w:r>
          </w:p>
        </w:tc>
        <w:tc>
          <w:tcPr>
            <w:tcW w:w="2880" w:type="dxa"/>
            <w:vMerge w:val="restart"/>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Мета перевірки</w:t>
            </w:r>
          </w:p>
        </w:tc>
      </w:tr>
      <w:tr w:rsidR="009B2717" w:rsidRPr="009B2717" w:rsidTr="00287C7B">
        <w:tc>
          <w:tcPr>
            <w:tcW w:w="2138" w:type="dxa"/>
            <w:vMerge/>
          </w:tcPr>
          <w:p w:rsidR="009B2717" w:rsidRPr="009B2717" w:rsidRDefault="009B2717" w:rsidP="009B2717">
            <w:pPr>
              <w:ind w:firstLine="720"/>
              <w:rPr>
                <w:rFonts w:ascii="Times New Roman" w:hAnsi="Times New Roman" w:cs="Times New Roman"/>
                <w:sz w:val="28"/>
                <w:szCs w:val="28"/>
                <w:lang w:val="uk-UA" w:eastAsia="en-US"/>
              </w:rPr>
            </w:pPr>
          </w:p>
        </w:tc>
        <w:tc>
          <w:tcPr>
            <w:tcW w:w="1288" w:type="dxa"/>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на місяць</w:t>
            </w:r>
          </w:p>
        </w:tc>
        <w:tc>
          <w:tcPr>
            <w:tcW w:w="1578" w:type="dxa"/>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протягом семестру</w:t>
            </w:r>
          </w:p>
        </w:tc>
        <w:tc>
          <w:tcPr>
            <w:tcW w:w="1515" w:type="dxa"/>
            <w:vAlign w:val="center"/>
          </w:tcPr>
          <w:p w:rsidR="009B2717" w:rsidRPr="009B2717" w:rsidRDefault="009B2717" w:rsidP="009B2717">
            <w:pPr>
              <w:ind w:firstLine="0"/>
              <w:jc w:val="center"/>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протягом навчаль-ного року</w:t>
            </w:r>
          </w:p>
        </w:tc>
        <w:tc>
          <w:tcPr>
            <w:tcW w:w="2880" w:type="dxa"/>
            <w:vMerge/>
          </w:tcPr>
          <w:p w:rsidR="009B2717" w:rsidRPr="009B2717" w:rsidRDefault="009B2717" w:rsidP="009B2717">
            <w:pPr>
              <w:ind w:firstLine="720"/>
              <w:jc w:val="center"/>
              <w:rPr>
                <w:rFonts w:ascii="Times New Roman" w:hAnsi="Times New Roman" w:cs="Times New Roman"/>
                <w:sz w:val="28"/>
                <w:szCs w:val="28"/>
                <w:lang w:val="uk-UA" w:eastAsia="en-US"/>
              </w:rPr>
            </w:pPr>
          </w:p>
        </w:tc>
      </w:tr>
      <w:tr w:rsidR="009B2717" w:rsidRPr="009B2717"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Директор школи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2–3</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адміністративне інспектування</w:t>
            </w:r>
          </w:p>
        </w:tc>
      </w:tr>
      <w:tr w:rsidR="009B2717" w:rsidRPr="009B2717"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Заступник директора з навчально-виховної роботи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22"/>
              <w:jc w:val="center"/>
              <w:rPr>
                <w:rFonts w:ascii="Times New Roman" w:hAnsi="Times New Roman" w:cs="Times New Roman"/>
                <w:sz w:val="28"/>
                <w:szCs w:val="28"/>
                <w:lang w:val="uk-UA" w:eastAsia="en-US"/>
              </w:rPr>
            </w:pP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2–3</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методичне інспектування</w:t>
            </w:r>
          </w:p>
        </w:tc>
      </w:tr>
      <w:tr w:rsidR="009B2717" w:rsidRPr="009B2717"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Заступник директора з виховної роботи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22"/>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w:t>
            </w: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4</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8</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оздоровчо-виховна робота</w:t>
            </w:r>
          </w:p>
        </w:tc>
      </w:tr>
      <w:tr w:rsidR="009B2717" w:rsidRPr="009267AC"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Класні керівники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22"/>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1 </w:t>
            </w: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4</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8</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відвідування учнями уроків, дисциплінованість, успішність учнів</w:t>
            </w:r>
          </w:p>
        </w:tc>
      </w:tr>
      <w:tr w:rsidR="009B2717" w:rsidRPr="009B2717" w:rsidTr="00287C7B">
        <w:tc>
          <w:tcPr>
            <w:tcW w:w="2138" w:type="dxa"/>
          </w:tcPr>
          <w:p w:rsidR="009B2717" w:rsidRPr="009B2717" w:rsidRDefault="009B2717" w:rsidP="009B2717">
            <w:pPr>
              <w:ind w:firstLine="0"/>
              <w:jc w:val="left"/>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Медичний персонал </w:t>
            </w:r>
            <w:r w:rsidRPr="009B2717">
              <w:rPr>
                <w:rFonts w:ascii="Times New Roman" w:hAnsi="Times New Roman" w:cs="Times New Roman"/>
                <w:b/>
                <w:sz w:val="28"/>
                <w:szCs w:val="28"/>
                <w:lang w:val="uk-UA" w:eastAsia="en-US"/>
              </w:rPr>
              <w:t>**</w:t>
            </w:r>
          </w:p>
        </w:tc>
        <w:tc>
          <w:tcPr>
            <w:tcW w:w="1288" w:type="dxa"/>
            <w:vAlign w:val="center"/>
          </w:tcPr>
          <w:p w:rsidR="009B2717" w:rsidRPr="009B2717" w:rsidRDefault="009B2717" w:rsidP="009B2717">
            <w:pPr>
              <w:ind w:firstLine="22"/>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1</w:t>
            </w:r>
          </w:p>
        </w:tc>
        <w:tc>
          <w:tcPr>
            <w:tcW w:w="1578" w:type="dxa"/>
            <w:vAlign w:val="center"/>
          </w:tcPr>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3</w:t>
            </w:r>
          </w:p>
        </w:tc>
        <w:tc>
          <w:tcPr>
            <w:tcW w:w="1515" w:type="dxa"/>
            <w:vAlign w:val="center"/>
          </w:tcPr>
          <w:p w:rsidR="009B2717" w:rsidRPr="009B2717" w:rsidRDefault="009B2717" w:rsidP="009B2717">
            <w:pPr>
              <w:ind w:firstLine="0"/>
              <w:jc w:val="center"/>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6</w:t>
            </w:r>
          </w:p>
        </w:tc>
        <w:tc>
          <w:tcPr>
            <w:tcW w:w="2880" w:type="dxa"/>
          </w:tcPr>
          <w:p w:rsidR="009B2717" w:rsidRPr="009B2717" w:rsidRDefault="009B2717" w:rsidP="009B2717">
            <w:pPr>
              <w:ind w:firstLine="321"/>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МПК*** за змістом і методами проведення уроків </w:t>
            </w:r>
            <w:r w:rsidRPr="009B2717">
              <w:rPr>
                <w:rFonts w:ascii="Times New Roman" w:hAnsi="Times New Roman" w:cs="Times New Roman"/>
                <w:sz w:val="28"/>
                <w:szCs w:val="28"/>
                <w:lang w:val="uk-UA" w:eastAsia="en-US"/>
              </w:rPr>
              <w:lastRenderedPageBreak/>
              <w:t>фізичної культури, за відповідністю фізичного навантаження функціональним можливостям учнів</w:t>
            </w:r>
          </w:p>
        </w:tc>
      </w:tr>
    </w:tbl>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lastRenderedPageBreak/>
        <w:t>* Для однієї паралелі класів.</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Для кожного класу.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МПК – медико-педагогічний контроль.</w:t>
      </w:r>
    </w:p>
    <w:p w:rsidR="009B2717" w:rsidRPr="009B2717" w:rsidRDefault="009B2717" w:rsidP="009B2717">
      <w:pPr>
        <w:overflowPunct w:val="0"/>
        <w:autoSpaceDE w:val="0"/>
        <w:autoSpaceDN w:val="0"/>
        <w:adjustRightInd w:val="0"/>
        <w:ind w:firstLine="720"/>
        <w:textAlignment w:val="baseline"/>
        <w:rPr>
          <w:rFonts w:ascii="Times New Roman" w:eastAsia="Calibri" w:hAnsi="Times New Roman" w:cs="Times New Roman"/>
          <w:b/>
          <w:sz w:val="28"/>
          <w:szCs w:val="28"/>
          <w:lang w:val="uk-UA"/>
        </w:rPr>
      </w:pPr>
      <w:r w:rsidRPr="009B2717">
        <w:rPr>
          <w:rFonts w:ascii="Times New Roman" w:eastAsia="Calibri" w:hAnsi="Times New Roman" w:cs="Times New Roman"/>
          <w:b/>
          <w:sz w:val="28"/>
          <w:szCs w:val="28"/>
          <w:lang w:val="uk-UA"/>
        </w:rPr>
        <w:t>Організація занять з учнями підготовчої та спеціальної медичної групами</w:t>
      </w:r>
    </w:p>
    <w:p w:rsidR="009B2717" w:rsidRPr="009B2717" w:rsidRDefault="009B2717" w:rsidP="009B2717">
      <w:pPr>
        <w:ind w:firstLine="720"/>
        <w:rPr>
          <w:rFonts w:ascii="Times New Roman" w:hAnsi="Times New Roman" w:cs="Times New Roman"/>
          <w:color w:val="000000"/>
          <w:sz w:val="28"/>
          <w:szCs w:val="28"/>
          <w:lang w:val="uk-UA" w:eastAsia="en-US"/>
        </w:rPr>
      </w:pPr>
      <w:r w:rsidRPr="009B2717">
        <w:rPr>
          <w:rFonts w:ascii="Times New Roman" w:hAnsi="Times New Roman" w:cs="Times New Roman"/>
          <w:sz w:val="28"/>
          <w:szCs w:val="28"/>
          <w:lang w:val="uk-UA" w:eastAsia="en-US"/>
        </w:rPr>
        <w:t>Розподіл учнів на медичні групи здійснюється відповідно до</w:t>
      </w:r>
      <w:r w:rsidRPr="009B2717">
        <w:rPr>
          <w:rFonts w:ascii="Times New Roman" w:hAnsi="Times New Roman" w:cs="Times New Roman"/>
          <w:b/>
          <w:sz w:val="28"/>
          <w:szCs w:val="28"/>
          <w:lang w:val="uk-UA" w:eastAsia="en-US"/>
        </w:rPr>
        <w:t xml:space="preserve"> </w:t>
      </w:r>
      <w:r w:rsidRPr="009B2717">
        <w:rPr>
          <w:rFonts w:ascii="Times New Roman" w:hAnsi="Times New Roman" w:cs="Times New Roman"/>
          <w:sz w:val="28"/>
          <w:szCs w:val="28"/>
          <w:lang w:val="uk-UA" w:eastAsia="en-US"/>
        </w:rPr>
        <w:t xml:space="preserve">Інструкції про розподіл учнів на групи для занять на уроках фізичної культури, затвердженої спільним наказом Міністерства охорони здоров’я України та Міністерства освіти і науки України від 20.07.2009 № 518/674. </w:t>
      </w:r>
      <w:r w:rsidRPr="009B2717">
        <w:rPr>
          <w:rFonts w:ascii="Times New Roman" w:hAnsi="Times New Roman" w:cs="Times New Roman"/>
          <w:color w:val="000000"/>
          <w:sz w:val="28"/>
          <w:szCs w:val="28"/>
          <w:lang w:val="uk-UA" w:eastAsia="en-US"/>
        </w:rPr>
        <w:t>Списки учнів, які належать до підготовчої та спеціальної груп відповідно до Інструкції про розподіл учнів на групи для занять на уроках фізичної культури, затверджуються наказом керівника навчального закладу на поточний рік і доводяться до відома класного керівника, учителя фізичної культури.</w:t>
      </w:r>
    </w:p>
    <w:p w:rsidR="009B2717" w:rsidRPr="009B2717" w:rsidRDefault="009B2717" w:rsidP="009B2717">
      <w:pPr>
        <w:widowControl w:val="0"/>
        <w:shd w:val="clear" w:color="auto" w:fill="FFFFFF"/>
        <w:autoSpaceDE w:val="0"/>
        <w:autoSpaceDN w:val="0"/>
        <w:adjustRightInd w:val="0"/>
        <w:ind w:firstLine="720"/>
        <w:rPr>
          <w:rFonts w:ascii="Times New Roman" w:hAnsi="Times New Roman" w:cs="Times New Roman"/>
          <w:sz w:val="28"/>
          <w:szCs w:val="28"/>
          <w:lang w:val="uk-UA"/>
        </w:rPr>
      </w:pPr>
      <w:r w:rsidRPr="009B2717">
        <w:rPr>
          <w:rFonts w:ascii="Times New Roman" w:hAnsi="Times New Roman" w:cs="Times New Roman"/>
          <w:sz w:val="28"/>
          <w:szCs w:val="28"/>
          <w:lang w:val="uk-UA"/>
        </w:rPr>
        <w:t xml:space="preserve">Учні, які за станом здоров’я віднесені до підготовчої медичної групи, відвідують обов’язкові уроки фізичної культури. Заняття проводяться за загальною програмою фізичної культури, але з можливою затримкою складання відповідних нормативів. Оцінювання учнів – за теоретико-методичні знання та техніку виконання вправ. Рекомендовані заняття у фізкультурно-оздоровчих групах загальної фізичної підготовки, прогулянки, ігри й спортивні розваги. Участь у змаганнях – за додатковим дозволом лікаря. </w:t>
      </w:r>
    </w:p>
    <w:p w:rsidR="009B2717" w:rsidRPr="009B2717" w:rsidRDefault="009B2717" w:rsidP="009B2717">
      <w:pPr>
        <w:overflowPunct w:val="0"/>
        <w:autoSpaceDE w:val="0"/>
        <w:autoSpaceDN w:val="0"/>
        <w:adjustRightInd w:val="0"/>
        <w:ind w:firstLine="720"/>
        <w:textAlignment w:val="baseline"/>
        <w:rPr>
          <w:rFonts w:ascii="Times New Roman" w:eastAsia="Calibri" w:hAnsi="Times New Roman" w:cs="Times New Roman"/>
          <w:bCs/>
          <w:iCs/>
          <w:sz w:val="28"/>
          <w:szCs w:val="28"/>
          <w:lang w:val="uk-UA"/>
        </w:rPr>
      </w:pPr>
      <w:r w:rsidRPr="009B2717">
        <w:rPr>
          <w:rFonts w:ascii="Times New Roman" w:eastAsia="Calibri" w:hAnsi="Times New Roman" w:cs="Times New Roman"/>
          <w:sz w:val="28"/>
          <w:szCs w:val="28"/>
          <w:lang w:val="uk-UA"/>
        </w:rPr>
        <w:t>Учні, які за результатами медичного огляду тимчасово віднесені до спеціальної медичної групи, відвідують обов’язкові уроки, але виконують корегувальні вправи і вправи для загального фізичного розвитку, які їм не протипоказані. Таким учням можна виставляти поточну оцінку за знання і техніку виконання корегувальних вправ (за сприятливих для учня умов), а наприкінці навчального року виставляється «</w:t>
      </w:r>
      <w:r w:rsidRPr="009B2717">
        <w:rPr>
          <w:rFonts w:ascii="Times New Roman" w:eastAsia="Calibri" w:hAnsi="Times New Roman" w:cs="Times New Roman"/>
          <w:bCs/>
          <w:iCs/>
          <w:sz w:val="28"/>
          <w:szCs w:val="28"/>
          <w:lang w:val="uk-UA"/>
        </w:rPr>
        <w:t>зараховано</w:t>
      </w:r>
      <w:r w:rsidRPr="009B2717">
        <w:rPr>
          <w:rFonts w:ascii="Times New Roman" w:eastAsia="Calibri" w:hAnsi="Times New Roman" w:cs="Times New Roman"/>
          <w:sz w:val="28"/>
          <w:szCs w:val="28"/>
          <w:lang w:val="uk-UA"/>
        </w:rPr>
        <w:t>»</w:t>
      </w:r>
      <w:r w:rsidRPr="009B2717">
        <w:rPr>
          <w:rFonts w:ascii="Times New Roman" w:eastAsia="Calibri" w:hAnsi="Times New Roman" w:cs="Times New Roman"/>
          <w:bCs/>
          <w:iCs/>
          <w:sz w:val="28"/>
          <w:szCs w:val="28"/>
          <w:lang w:val="uk-UA"/>
        </w:rPr>
        <w:t>.</w:t>
      </w:r>
    </w:p>
    <w:p w:rsidR="009B2717" w:rsidRPr="009B2717" w:rsidRDefault="009B2717" w:rsidP="009B2717">
      <w:pPr>
        <w:overflowPunct w:val="0"/>
        <w:autoSpaceDE w:val="0"/>
        <w:autoSpaceDN w:val="0"/>
        <w:adjustRightInd w:val="0"/>
        <w:ind w:firstLine="720"/>
        <w:textAlignment w:val="baseline"/>
        <w:rPr>
          <w:rFonts w:ascii="Times New Roman" w:eastAsia="Calibri" w:hAnsi="Times New Roman" w:cs="Times New Roman"/>
          <w:sz w:val="28"/>
          <w:szCs w:val="28"/>
          <w:lang w:val="uk-UA"/>
        </w:rPr>
      </w:pPr>
      <w:r w:rsidRPr="009B2717">
        <w:rPr>
          <w:rFonts w:ascii="Times New Roman" w:eastAsia="Calibri" w:hAnsi="Times New Roman" w:cs="Times New Roman"/>
          <w:sz w:val="28"/>
          <w:szCs w:val="28"/>
          <w:lang w:val="uk-UA"/>
        </w:rPr>
        <w:t xml:space="preserve">Окрім того, за наявності умов, для учнів спеціальних медичних груп організовуються два додаткові заняття, які за навчальними програмами «Фізична культура для спеціальних медичних груп загальноосвітніх навчальних закладів. 1-4 класи» (авт. В. Майєр) та «Фізична культура для спеціальних медичних груп загальноосвітніх навчальних закладів. 5-9 класи» (авт. В. Майєр, В. Деревянко ) проводить учитель фізичної культури. </w:t>
      </w:r>
    </w:p>
    <w:p w:rsidR="009B2717" w:rsidRPr="009B2717" w:rsidRDefault="009B2717" w:rsidP="009B2717">
      <w:pPr>
        <w:tabs>
          <w:tab w:val="left" w:pos="8945"/>
          <w:tab w:val="left" w:pos="9180"/>
        </w:tabs>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До спеціальної медичної групи відносяться учні зі значними відхиленнями в стані здоров’я, фізичного розвитку і діяльності основних функціональних систем постійного або тимчасового характеру, що потребують суттєвого обмеження фізичного навантаження. У спеціальній медичній групі навчаються учні з показниками в стані здоров’я як стійкого короткотривалого характеру (відмовлення рухомості суглобів після травми, тощо). Тому основною формою організації навчальної діяльності є індивідуальний підхід сумісний з груповим. Це завдання вирішується за рахунок диференціації методики (різні вихідні положення, ступені напруження, амплітуди рухів тощо).</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lastRenderedPageBreak/>
        <w:t xml:space="preserve">Списки учнів, які за станом здоров’я відносяться до спеціальної медичної групи, затверджуються наказом директора навчального закладу з вказівкою діагнозу захворювання і терміном перебування в ній. Також затверджуються розклад занять групи і прізвище вчителя (керівника групи), який має відповідну фахову підготовку. Група включає </w:t>
      </w:r>
      <w:r w:rsidRPr="009B2717">
        <w:rPr>
          <w:rFonts w:ascii="Times New Roman" w:hAnsi="Times New Roman" w:cs="Times New Roman"/>
          <w:b/>
          <w:sz w:val="28"/>
          <w:szCs w:val="28"/>
          <w:lang w:val="uk-UA" w:eastAsia="en-US"/>
        </w:rPr>
        <w:t>12–15 учнів</w:t>
      </w:r>
      <w:r w:rsidRPr="009B2717">
        <w:rPr>
          <w:rFonts w:ascii="Times New Roman" w:hAnsi="Times New Roman" w:cs="Times New Roman"/>
          <w:sz w:val="28"/>
          <w:szCs w:val="28"/>
          <w:lang w:val="uk-UA" w:eastAsia="en-US"/>
        </w:rPr>
        <w:t xml:space="preserve">. На тиждень проводиться не менше </w:t>
      </w:r>
      <w:r w:rsidRPr="009B2717">
        <w:rPr>
          <w:rFonts w:ascii="Times New Roman" w:hAnsi="Times New Roman" w:cs="Times New Roman"/>
          <w:b/>
          <w:sz w:val="28"/>
          <w:szCs w:val="28"/>
          <w:lang w:val="uk-UA" w:eastAsia="en-US"/>
        </w:rPr>
        <w:t>2-х занять у позакласний час по 45 хвилин</w:t>
      </w:r>
      <w:r w:rsidRPr="009B2717">
        <w:rPr>
          <w:rFonts w:ascii="Times New Roman" w:hAnsi="Times New Roman" w:cs="Times New Roman"/>
          <w:sz w:val="28"/>
          <w:szCs w:val="28"/>
          <w:lang w:val="uk-UA" w:eastAsia="en-US"/>
        </w:rPr>
        <w:t>. При несприятливих кліматичних умовах (при температурі нижчій за 10 градусів і вітряній погоді) тривалість уроку скорочується до 35 хвилин, щоб запобігти переохолодженню.</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Формування групи здійснюється з урахуванням віку та стану здоров’я. </w:t>
      </w:r>
      <w:r w:rsidRPr="009B2717">
        <w:rPr>
          <w:rFonts w:ascii="Times New Roman" w:hAnsi="Times New Roman" w:cs="Times New Roman"/>
          <w:b/>
          <w:sz w:val="28"/>
          <w:szCs w:val="28"/>
          <w:lang w:val="uk-UA" w:eastAsia="en-US"/>
        </w:rPr>
        <w:t>Можливе об’єднання в групу учнів з різними захворюваннями</w:t>
      </w:r>
      <w:r w:rsidRPr="009B2717">
        <w:rPr>
          <w:rFonts w:ascii="Times New Roman" w:hAnsi="Times New Roman" w:cs="Times New Roman"/>
          <w:sz w:val="28"/>
          <w:szCs w:val="28"/>
          <w:lang w:val="uk-UA" w:eastAsia="en-US"/>
        </w:rPr>
        <w:t xml:space="preserve"> тому, що характер пристосування до фізичних навантажень і особливо пристосування серцево-судинної і дихальної систем у багатьох відношеннях схожі.</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Можливим є міжшкільне об’єднання учнів у спеціальну медичну групу.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b/>
          <w:sz w:val="28"/>
          <w:szCs w:val="28"/>
          <w:lang w:val="uk-UA" w:eastAsia="en-US"/>
        </w:rPr>
        <w:t>Учні спеціальної медичної групи повинні обов’язково займатися на загальних уроках фізичної культури у відповідному одязі і взутті</w:t>
      </w:r>
      <w:r w:rsidRPr="009B2717">
        <w:rPr>
          <w:rFonts w:ascii="Times New Roman" w:hAnsi="Times New Roman" w:cs="Times New Roman"/>
          <w:sz w:val="28"/>
          <w:szCs w:val="28"/>
          <w:lang w:val="uk-UA" w:eastAsia="en-US"/>
        </w:rPr>
        <w:t xml:space="preserve">. Вони беруть участь у </w:t>
      </w:r>
      <w:r w:rsidRPr="009B2717">
        <w:rPr>
          <w:rFonts w:ascii="Times New Roman" w:hAnsi="Times New Roman" w:cs="Times New Roman"/>
          <w:b/>
          <w:sz w:val="28"/>
          <w:szCs w:val="28"/>
          <w:lang w:val="uk-UA" w:eastAsia="en-US"/>
        </w:rPr>
        <w:t>підготовчій</w:t>
      </w:r>
      <w:r w:rsidRPr="009B2717">
        <w:rPr>
          <w:rFonts w:ascii="Times New Roman" w:hAnsi="Times New Roman" w:cs="Times New Roman"/>
          <w:sz w:val="28"/>
          <w:szCs w:val="28"/>
          <w:lang w:val="uk-UA" w:eastAsia="en-US"/>
        </w:rPr>
        <w:t xml:space="preserve"> та </w:t>
      </w:r>
      <w:r w:rsidRPr="009B2717">
        <w:rPr>
          <w:rFonts w:ascii="Times New Roman" w:hAnsi="Times New Roman" w:cs="Times New Roman"/>
          <w:b/>
          <w:sz w:val="28"/>
          <w:szCs w:val="28"/>
          <w:lang w:val="uk-UA" w:eastAsia="en-US"/>
        </w:rPr>
        <w:t>заключній</w:t>
      </w:r>
      <w:r w:rsidRPr="009B2717">
        <w:rPr>
          <w:rFonts w:ascii="Times New Roman" w:hAnsi="Times New Roman" w:cs="Times New Roman"/>
          <w:sz w:val="28"/>
          <w:szCs w:val="28"/>
          <w:lang w:val="uk-UA" w:eastAsia="en-US"/>
        </w:rPr>
        <w:t xml:space="preserve"> частинах уроків, закріплюють матеріал вивчений на заняттях у групі, а при стійкому покращенні стану здоров’я виконують елементи рухів основної частини зі значним зниженням фізичних навантажень, без затримки дихання, виключаючи стрибки, психоемоційне навантаження (елементи змагань).</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Фізичні вправи прикладного й професійного спрямування не виключаються, але обов’язково виконуються з урахуванням пристосування організму учнів до подібних навантажень. Учні спеціальної медичної групи повинні перебувати під постійним лікарсько-педагогічним та батьківським контролем і бути обізнаними з елементами самоконтролю за станом власного здоров’я.</w:t>
      </w:r>
    </w:p>
    <w:p w:rsidR="009B2717" w:rsidRPr="009B2717" w:rsidRDefault="009B2717" w:rsidP="009B2717">
      <w:pPr>
        <w:shd w:val="clear" w:color="auto" w:fill="FFFFFF"/>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Навчальні нормативи складають тільки учні основної медичної групи, які на момент прийняття нормативу не скаржаться на погане самопочуття та стан здоров’я.</w:t>
      </w:r>
    </w:p>
    <w:p w:rsidR="009B2717" w:rsidRPr="009B2717" w:rsidRDefault="009B2717" w:rsidP="009B2717">
      <w:pPr>
        <w:ind w:firstLine="720"/>
        <w:rPr>
          <w:rFonts w:ascii="Times New Roman" w:hAnsi="Times New Roman" w:cs="Times New Roman"/>
          <w:b/>
          <w:sz w:val="28"/>
          <w:szCs w:val="28"/>
          <w:lang w:val="uk-UA" w:eastAsia="en-US"/>
        </w:rPr>
      </w:pPr>
      <w:r w:rsidRPr="009B2717">
        <w:rPr>
          <w:rFonts w:ascii="Times New Roman" w:hAnsi="Times New Roman" w:cs="Times New Roman"/>
          <w:b/>
          <w:sz w:val="28"/>
          <w:szCs w:val="28"/>
          <w:lang w:val="uk-UA" w:eastAsia="en-US"/>
        </w:rPr>
        <w:t>Безпека життєдіяльності під час занять фізичними вправами</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sz w:val="28"/>
          <w:szCs w:val="28"/>
          <w:lang w:val="uk-UA" w:eastAsia="en-US"/>
        </w:rPr>
        <w:t xml:space="preserve">Навчальний предмет «Фізична культура» належить до найбільш травмонебезпечних. Тому вчителям потрібно особливу увагу звернути на безпеку життєдіяльності під час проведення занять. </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 xml:space="preserve">На кожному уроці з фізичної культури </w:t>
      </w:r>
      <w:r w:rsidRPr="009B2717">
        <w:rPr>
          <w:rFonts w:ascii="Times New Roman" w:hAnsi="Times New Roman" w:cs="Times New Roman"/>
          <w:sz w:val="28"/>
          <w:szCs w:val="28"/>
          <w:lang w:val="uk-UA" w:eastAsia="en-US"/>
        </w:rPr>
        <w:t>в загальноосвітніх навчальних закладах з учнями обов'язково проводяться відповідні інструктажі (вступний, первинний, позаплановий, цільовий) з безпеки життєдіяльності. Про проведення інструктажу робиться запис у відповідних журналах («Журнал реєстрації інструктажів з безпеки життєдіяльності для учнів» та на сторінці про зміст уроку предмета «Фізична культура» у класному журналі).</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 xml:space="preserve">Місця для занять з фізичної культури і спорту обладнуються аптечкою (відкриті спортивні майданчики – переносною аптечкою). </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 xml:space="preserve">Рішення про неможливість проведення занять з фізичної культури і спорту на відкритому повітрі у зв'язку з несприятливими метеорологічними умовами приймають учителі фізичної культури </w:t>
      </w:r>
      <w:r w:rsidRPr="009B2717">
        <w:rPr>
          <w:rFonts w:ascii="Times New Roman" w:hAnsi="Times New Roman" w:cs="Times New Roman"/>
          <w:sz w:val="28"/>
          <w:szCs w:val="28"/>
          <w:lang w:val="uk-UA" w:eastAsia="ko-KR"/>
        </w:rPr>
        <w:t>(наказ МОН від 01.06.2010 № 521)</w:t>
      </w:r>
      <w:r w:rsidRPr="009B2717">
        <w:rPr>
          <w:rFonts w:ascii="Times New Roman" w:hAnsi="Times New Roman" w:cs="Times New Roman"/>
          <w:color w:val="000000"/>
          <w:sz w:val="28"/>
          <w:szCs w:val="28"/>
          <w:lang w:val="uk-UA" w:eastAsia="en-US"/>
        </w:rPr>
        <w:t>.</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Усі спортивні снаряди, спортивне обладнання та інвентар, що використовуються під час проведення занять з фізичної культури і спорту згідно з чинним переліком типових навчально-наочних посібників та обладнання з фізичної культури для загальноосвітніх навчальних закладів, що визначається Міністерством освіти і науки України, повинні бути справними і надійно закріпленими.</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lastRenderedPageBreak/>
        <w:t>Металеві конструкції, що прикріплюють обладнання на спортивних майданчиках (волейбольні сітки, баскетбольні щити, гандбольні, футбольні ворота тощо), мають бути жорстко закріплені і не повинні мати пристроїв, небезпечних для гравців.</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Виконувати гімнастичні вправи на спортивних снарядах учні повинні лише в присутності вчителя або фахівця з фізичної культури і спорту, а складні елементи і вправи – під наглядом учителя або фахівця з фізичної культури і спорту.</w:t>
      </w:r>
    </w:p>
    <w:p w:rsidR="009B2717" w:rsidRPr="009B2717" w:rsidRDefault="009B2717" w:rsidP="009B2717">
      <w:pPr>
        <w:ind w:firstLine="720"/>
        <w:rPr>
          <w:rFonts w:ascii="Times New Roman" w:hAnsi="Times New Roman" w:cs="Times New Roman"/>
          <w:sz w:val="28"/>
          <w:szCs w:val="28"/>
          <w:lang w:val="uk-UA" w:eastAsia="en-US"/>
        </w:rPr>
      </w:pPr>
      <w:r w:rsidRPr="009B2717">
        <w:rPr>
          <w:rFonts w:ascii="Times New Roman" w:hAnsi="Times New Roman" w:cs="Times New Roman"/>
          <w:color w:val="000000"/>
          <w:sz w:val="28"/>
          <w:szCs w:val="28"/>
          <w:lang w:val="uk-UA" w:eastAsia="en-US"/>
        </w:rPr>
        <w:t>Під час проведення занять на відкритому повітрі в сонячну спекотну погоду учням необхідно мати легкі головні убори.</w:t>
      </w:r>
    </w:p>
    <w:p w:rsidR="009B2717" w:rsidRPr="009B2717" w:rsidRDefault="009B2717" w:rsidP="009B2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color w:val="000000"/>
          <w:sz w:val="28"/>
          <w:szCs w:val="28"/>
          <w:lang w:val="uk-UA" w:eastAsia="en-US"/>
        </w:rPr>
      </w:pPr>
      <w:r w:rsidRPr="009B2717">
        <w:rPr>
          <w:rFonts w:ascii="Times New Roman" w:hAnsi="Times New Roman" w:cs="Times New Roman"/>
          <w:sz w:val="28"/>
          <w:lang w:eastAsia="en-US"/>
        </w:rPr>
        <w:t xml:space="preserve">Заняття з навчання плаванню проводять тренери. Учителі фізичної культури в цьому разі виконують функцію помічника тренера і беруть участь у процесі </w:t>
      </w:r>
      <w:r w:rsidRPr="009B2717">
        <w:rPr>
          <w:rFonts w:ascii="Times New Roman" w:hAnsi="Times New Roman" w:cs="Times New Roman"/>
          <w:sz w:val="28"/>
          <w:lang w:val="uk-UA" w:eastAsia="en-US"/>
        </w:rPr>
        <w:t>навчання та організації</w:t>
      </w:r>
      <w:r w:rsidRPr="009B2717">
        <w:rPr>
          <w:rFonts w:ascii="Times New Roman" w:hAnsi="Times New Roman" w:cs="Times New Roman"/>
          <w:sz w:val="28"/>
          <w:lang w:eastAsia="en-US"/>
        </w:rPr>
        <w:t xml:space="preserve"> занять.</w:t>
      </w:r>
    </w:p>
    <w:p w:rsidR="009256BB" w:rsidRPr="00380C7D" w:rsidRDefault="009256BB" w:rsidP="009256BB">
      <w:pPr>
        <w:rPr>
          <w:rFonts w:ascii="Times New Roman" w:hAnsi="Times New Roman" w:cs="Times New Roman"/>
          <w:sz w:val="28"/>
          <w:szCs w:val="28"/>
          <w:lang w:val="uk-UA"/>
        </w:rPr>
      </w:pPr>
    </w:p>
    <w:p w:rsidR="002C1323" w:rsidRPr="002C1323" w:rsidRDefault="002C1323" w:rsidP="00A4129C">
      <w:pPr>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Трудове навчання (технології). Креслення</w:t>
      </w:r>
    </w:p>
    <w:p w:rsidR="002C1323" w:rsidRPr="002C1323" w:rsidRDefault="002C1323" w:rsidP="002C1323">
      <w:pPr>
        <w:widowControl w:val="0"/>
        <w:spacing w:line="276" w:lineRule="auto"/>
        <w:ind w:firstLine="0"/>
        <w:jc w:val="center"/>
        <w:rPr>
          <w:rFonts w:ascii="Times New Roman" w:eastAsiaTheme="minorHAnsi" w:hAnsi="Times New Roman" w:cstheme="minorHAnsi"/>
          <w:b/>
          <w:bCs/>
          <w:sz w:val="28"/>
          <w:szCs w:val="28"/>
          <w:lang w:eastAsia="en-US"/>
        </w:rPr>
      </w:pPr>
      <w:r w:rsidRPr="002C1323">
        <w:rPr>
          <w:rFonts w:ascii="Times New Roman" w:eastAsiaTheme="minorHAnsi" w:hAnsi="Times New Roman" w:cstheme="minorHAnsi"/>
          <w:b/>
          <w:bCs/>
          <w:sz w:val="28"/>
          <w:szCs w:val="28"/>
          <w:lang w:val="uk-UA" w:eastAsia="en-US"/>
        </w:rPr>
        <w:t>Навчальні плани та програми</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Типовими навчальними планами для загальноосвітніх навчальних закладів на вивчення трудового навчання у 2015-2016 навчальному році передбачено:</w:t>
      </w:r>
    </w:p>
    <w:p w:rsidR="002C1323" w:rsidRPr="002C1323" w:rsidRDefault="002C1323" w:rsidP="00FA08FC">
      <w:pPr>
        <w:widowControl w:val="0"/>
        <w:ind w:left="709" w:firstLine="0"/>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у 5 – 6 класах – 2 год. на тиждень;</w:t>
      </w:r>
    </w:p>
    <w:p w:rsidR="002C1323" w:rsidRPr="002C1323" w:rsidRDefault="002C1323" w:rsidP="00FA08FC">
      <w:pPr>
        <w:widowControl w:val="0"/>
        <w:ind w:left="709" w:firstLine="0"/>
        <w:rPr>
          <w:rFonts w:ascii="Times New Roman" w:eastAsiaTheme="minorHAnsi" w:hAnsi="Times New Roman" w:cs="Times New Roman"/>
          <w:sz w:val="28"/>
          <w:szCs w:val="28"/>
          <w:lang w:val="uk-UA"/>
        </w:rPr>
      </w:pPr>
      <w:r w:rsidRPr="002C1323">
        <w:rPr>
          <w:rFonts w:ascii="Times New Roman" w:eastAsia="MS Mincho" w:hAnsi="Times New Roman" w:cs="Times New Roman"/>
          <w:color w:val="000000"/>
          <w:sz w:val="28"/>
          <w:szCs w:val="28"/>
          <w:lang w:val="uk-UA" w:eastAsia="uk-UA"/>
        </w:rPr>
        <w:t>у 7 класах – 1 год. на тиждень;</w:t>
      </w:r>
    </w:p>
    <w:p w:rsidR="002C1323" w:rsidRPr="002C1323" w:rsidRDefault="002C1323" w:rsidP="00FA08FC">
      <w:pPr>
        <w:widowControl w:val="0"/>
        <w:ind w:left="709" w:firstLine="0"/>
        <w:rPr>
          <w:rFonts w:ascii="Times New Roman" w:eastAsiaTheme="minorHAnsi" w:hAnsi="Times New Roman"/>
          <w:sz w:val="19"/>
          <w:szCs w:val="19"/>
          <w:lang w:val="uk-UA" w:eastAsia="uk-UA"/>
        </w:rPr>
      </w:pPr>
      <w:r w:rsidRPr="002C1323">
        <w:rPr>
          <w:rFonts w:ascii="Times New Roman" w:eastAsia="MS Mincho" w:hAnsi="Times New Roman" w:cs="Times New Roman"/>
          <w:color w:val="000000"/>
          <w:sz w:val="28"/>
          <w:szCs w:val="28"/>
          <w:lang w:val="uk-UA" w:eastAsia="uk-UA"/>
        </w:rPr>
        <w:t>у 8 класах – 2 год. на тиждень;</w:t>
      </w:r>
    </w:p>
    <w:p w:rsidR="002C1323" w:rsidRPr="002C1323" w:rsidRDefault="002C1323" w:rsidP="00FA08FC">
      <w:pPr>
        <w:widowControl w:val="0"/>
        <w:ind w:left="709" w:firstLine="0"/>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у 9 класах – 1 год. на тиждень;</w:t>
      </w:r>
    </w:p>
    <w:p w:rsidR="002C1323" w:rsidRPr="002C1323" w:rsidRDefault="002C1323" w:rsidP="00FA08FC">
      <w:pPr>
        <w:widowControl w:val="0"/>
        <w:ind w:left="709" w:firstLine="0"/>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у 10 – 11 класах (незалежно від профілю) – 1 год. на тиждень;</w:t>
      </w:r>
    </w:p>
    <w:p w:rsidR="002C1323" w:rsidRPr="002C1323" w:rsidRDefault="002C1323" w:rsidP="00FA08FC">
      <w:pPr>
        <w:widowControl w:val="0"/>
        <w:ind w:left="709" w:firstLine="0"/>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у 10 – 11 класах технологічного профілю – 6 год. на тиждень.</w:t>
      </w:r>
    </w:p>
    <w:p w:rsidR="002C1323" w:rsidRPr="002C1323" w:rsidRDefault="002C1323" w:rsidP="00FA08FC">
      <w:pPr>
        <w:widowControl w:val="0"/>
        <w:ind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Окрім цього, кількість годин на вивчення навчального предмета</w:t>
      </w:r>
      <w:r w:rsidRPr="002C1323">
        <w:rPr>
          <w:rFonts w:ascii="Times New Roman" w:eastAsiaTheme="minorHAnsi" w:hAnsi="Times New Roman" w:cstheme="minorHAnsi"/>
          <w:sz w:val="28"/>
          <w:szCs w:val="28"/>
          <w:lang w:val="uk-UA" w:eastAsia="en-US"/>
        </w:rPr>
        <w:t xml:space="preserve"> </w:t>
      </w:r>
      <w:r w:rsidRPr="002C1323">
        <w:rPr>
          <w:rFonts w:ascii="Times New Roman" w:eastAsia="MS Mincho" w:hAnsi="Times New Roman" w:cs="Times New Roman"/>
          <w:color w:val="000000"/>
          <w:sz w:val="28"/>
          <w:szCs w:val="28"/>
          <w:lang w:val="uk-UA" w:eastAsia="uk-UA"/>
        </w:rPr>
        <w:t>«Трудове навчання» в усіх класах може збільшуватись за рахунок часу варіативної складової навчальних планів, передбаченої на навчальні предмети, факультативи, індивідуальні заняття та консультації. Також за рахунок варіативної складової можна впроваджувати курси за вибором технологічного спрямування.</w:t>
      </w:r>
    </w:p>
    <w:p w:rsidR="002C1323" w:rsidRPr="002C1323" w:rsidRDefault="002C1323" w:rsidP="00FA08FC">
      <w:pPr>
        <w:widowControl w:val="0"/>
        <w:ind w:firstLine="708"/>
        <w:rPr>
          <w:rFonts w:ascii="Times New Roman" w:eastAsiaTheme="minorHAnsi" w:hAnsi="Times New Roman" w:cstheme="minorHAnsi"/>
          <w:sz w:val="19"/>
          <w:szCs w:val="19"/>
          <w:lang w:val="uk-UA" w:eastAsia="en-US"/>
        </w:rPr>
      </w:pPr>
      <w:r w:rsidRPr="002C1323">
        <w:rPr>
          <w:rFonts w:ascii="Times New Roman" w:eastAsia="MS Mincho" w:hAnsi="Times New Roman" w:cs="Times New Roman"/>
          <w:color w:val="000000"/>
          <w:sz w:val="28"/>
          <w:szCs w:val="28"/>
          <w:lang w:val="uk-UA" w:eastAsia="uk-UA"/>
        </w:rPr>
        <w:t>У 2015/2016 навчальному році трудове навчання буде вивчатися за такими навчальними програмами:</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5 – 7 класи – «Навчальна програма з трудо</w:t>
      </w:r>
      <w:r w:rsidRPr="002C1323">
        <w:rPr>
          <w:rFonts w:ascii="Times New Roman" w:eastAsia="MS Mincho" w:hAnsi="Times New Roman" w:cs="Times New Roman"/>
          <w:color w:val="000000"/>
          <w:sz w:val="28"/>
          <w:szCs w:val="28"/>
          <w:lang w:val="uk-UA" w:eastAsia="uk-UA"/>
        </w:rPr>
        <w:softHyphen/>
        <w:t>вого навчання для загальноосвітніх навчальних закладів. 5 – 9 класи» (авт.: В. Сидоренко та інші), затверджена наказом МОН України від 29.05.2015 № 585;</w:t>
      </w:r>
    </w:p>
    <w:p w:rsidR="002C1323" w:rsidRPr="002C1323" w:rsidRDefault="002C1323" w:rsidP="00FA08FC">
      <w:pPr>
        <w:widowControl w:val="0"/>
        <w:ind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8 – 9 класи – «Трудове навчання. 5 – 9 класи» (нова редак</w:t>
      </w:r>
      <w:r w:rsidRPr="002C1323">
        <w:rPr>
          <w:rFonts w:ascii="Times New Roman" w:eastAsia="MS Mincho" w:hAnsi="Times New Roman" w:cs="Times New Roman"/>
          <w:color w:val="000000"/>
          <w:sz w:val="28"/>
          <w:szCs w:val="28"/>
          <w:lang w:val="uk-UA" w:eastAsia="uk-UA"/>
        </w:rPr>
        <w:softHyphen/>
        <w:t>ція) (за загальною редакцією В. Мадзігона);</w:t>
      </w:r>
    </w:p>
    <w:p w:rsidR="002C1323" w:rsidRPr="002C1323" w:rsidRDefault="002C1323" w:rsidP="00FA08FC">
      <w:pPr>
        <w:widowControl w:val="0"/>
        <w:ind w:firstLine="708"/>
        <w:rPr>
          <w:rFonts w:ascii="Times New Roman" w:eastAsiaTheme="minorHAnsi" w:hAnsi="Times New Roman" w:cstheme="minorHAnsi"/>
          <w:sz w:val="19"/>
          <w:szCs w:val="19"/>
          <w:lang w:val="uk-UA" w:eastAsia="en-US"/>
        </w:rPr>
      </w:pPr>
      <w:r w:rsidRPr="002C1323">
        <w:rPr>
          <w:rFonts w:ascii="Times New Roman" w:eastAsia="MS Mincho" w:hAnsi="Times New Roman" w:cs="Times New Roman"/>
          <w:color w:val="000000"/>
          <w:sz w:val="28"/>
          <w:szCs w:val="28"/>
          <w:lang w:val="uk-UA" w:eastAsia="uk-UA"/>
        </w:rPr>
        <w:t xml:space="preserve">10 – 11 класи - </w:t>
      </w:r>
      <w:r w:rsidRPr="002C1323">
        <w:rPr>
          <w:rFonts w:ascii="Times New Roman" w:eastAsiaTheme="minorHAnsi" w:hAnsi="Times New Roman" w:cstheme="minorHAnsi"/>
          <w:sz w:val="28"/>
          <w:szCs w:val="28"/>
          <w:lang w:val="uk-UA" w:eastAsia="en-US"/>
        </w:rPr>
        <w:t>«Технології. 10-11 класи» (авт.: А. Терещук та інші).</w:t>
      </w:r>
    </w:p>
    <w:p w:rsidR="002C1323" w:rsidRPr="0044276A" w:rsidRDefault="002C1323" w:rsidP="00FA08FC">
      <w:pPr>
        <w:ind w:firstLine="708"/>
        <w:rPr>
          <w:rFonts w:ascii="Times New Roman" w:eastAsia="MS Mincho" w:hAnsi="Times New Roman" w:cs="Times New Roman"/>
          <w:sz w:val="28"/>
          <w:szCs w:val="28"/>
          <w:lang w:val="uk-UA" w:eastAsia="uk-UA"/>
        </w:rPr>
      </w:pPr>
      <w:r w:rsidRPr="002C1323">
        <w:rPr>
          <w:rFonts w:ascii="Times New Roman" w:hAnsi="Times New Roman" w:cs="Times New Roman"/>
          <w:sz w:val="28"/>
          <w:szCs w:val="28"/>
        </w:rPr>
        <w:t xml:space="preserve">Всі зазначені навчальні програми </w:t>
      </w:r>
      <w:r w:rsidRPr="002C1323">
        <w:rPr>
          <w:rFonts w:ascii="Times New Roman" w:hAnsi="Times New Roman" w:cs="Times New Roman"/>
          <w:sz w:val="28"/>
          <w:szCs w:val="28"/>
          <w:lang w:val="uk-UA"/>
        </w:rPr>
        <w:t xml:space="preserve">та програми з креслення </w:t>
      </w:r>
      <w:r w:rsidRPr="002C1323">
        <w:rPr>
          <w:rFonts w:ascii="Times New Roman" w:hAnsi="Times New Roman" w:cs="Times New Roman"/>
          <w:sz w:val="28"/>
          <w:szCs w:val="28"/>
        </w:rPr>
        <w:t xml:space="preserve">розміщено на офіційному </w:t>
      </w:r>
      <w:r w:rsidRPr="002C1323">
        <w:rPr>
          <w:rFonts w:ascii="Times New Roman" w:hAnsi="Times New Roman" w:cs="Times New Roman"/>
          <w:sz w:val="28"/>
          <w:szCs w:val="28"/>
          <w:lang w:val="uk-UA"/>
        </w:rPr>
        <w:t>веб-</w:t>
      </w:r>
      <w:r w:rsidRPr="002C1323">
        <w:rPr>
          <w:rFonts w:ascii="Times New Roman" w:hAnsi="Times New Roman" w:cs="Times New Roman"/>
          <w:sz w:val="28"/>
          <w:szCs w:val="28"/>
        </w:rPr>
        <w:t>сайті МОН України</w:t>
      </w:r>
      <w:r w:rsidRPr="002C1323">
        <w:rPr>
          <w:rFonts w:ascii="Times New Roman" w:hAnsi="Times New Roman" w:cs="Times New Roman"/>
          <w:sz w:val="28"/>
          <w:szCs w:val="28"/>
          <w:lang w:val="uk-UA"/>
        </w:rPr>
        <w:t xml:space="preserve"> </w:t>
      </w:r>
      <w:r w:rsidRPr="0044276A">
        <w:rPr>
          <w:rFonts w:ascii="Times New Roman" w:hAnsi="Times New Roman" w:cs="Times New Roman"/>
          <w:sz w:val="28"/>
          <w:szCs w:val="28"/>
          <w:lang w:val="uk-UA"/>
        </w:rPr>
        <w:t>(</w:t>
      </w:r>
      <w:hyperlink r:id="rId50" w:history="1">
        <w:r w:rsidRPr="0044276A">
          <w:rPr>
            <w:rFonts w:ascii="Times New Roman" w:hAnsi="Times New Roman" w:cs="Times New Roman"/>
            <w:sz w:val="28"/>
            <w:szCs w:val="28"/>
            <w:u w:val="single"/>
            <w:lang w:val="uk-UA"/>
          </w:rPr>
          <w:t>http://old.mon.gov.ua/ua/often-requested/educational-programs/</w:t>
        </w:r>
      </w:hyperlink>
      <w:r w:rsidRPr="0044276A">
        <w:rPr>
          <w:rFonts w:ascii="Times New Roman" w:hAnsi="Times New Roman" w:cs="Times New Roman"/>
          <w:sz w:val="28"/>
          <w:szCs w:val="28"/>
          <w:lang w:val="uk-UA"/>
        </w:rPr>
        <w:t xml:space="preserve"> )</w:t>
      </w:r>
      <w:r w:rsidRPr="0044276A">
        <w:rPr>
          <w:rFonts w:ascii="Times New Roman" w:hAnsi="Times New Roman" w:cs="Times New Roman"/>
          <w:sz w:val="28"/>
          <w:szCs w:val="28"/>
        </w:rPr>
        <w:t>.</w:t>
      </w:r>
      <w:r w:rsidRPr="0044276A">
        <w:rPr>
          <w:rFonts w:ascii="Times New Roman" w:eastAsia="MS Mincho" w:hAnsi="Times New Roman" w:cs="Times New Roman"/>
          <w:sz w:val="28"/>
          <w:szCs w:val="28"/>
          <w:lang w:eastAsia="uk-UA"/>
        </w:rPr>
        <w:t xml:space="preserve"> </w:t>
      </w:r>
    </w:p>
    <w:p w:rsidR="002C1323" w:rsidRPr="002C1323" w:rsidRDefault="002C1323" w:rsidP="00FA08FC">
      <w:pPr>
        <w:ind w:firstLine="708"/>
        <w:rPr>
          <w:b/>
          <w:bCs/>
          <w:lang w:val="uk-UA"/>
        </w:rPr>
      </w:pPr>
      <w:r w:rsidRPr="002C1323">
        <w:rPr>
          <w:rFonts w:ascii="Times New Roman" w:eastAsia="MS Mincho" w:hAnsi="Times New Roman" w:cs="Times New Roman"/>
          <w:color w:val="000000"/>
          <w:sz w:val="28"/>
          <w:szCs w:val="28"/>
          <w:lang w:val="uk-UA" w:eastAsia="uk-UA"/>
        </w:rPr>
        <w:t xml:space="preserve">Змістове наповнення навчального предмета «Технічна творчість» (для </w:t>
      </w:r>
      <w:r w:rsidRPr="002C1323">
        <w:rPr>
          <w:rFonts w:ascii="Times New Roman" w:hAnsi="Times New Roman"/>
          <w:bCs/>
          <w:sz w:val="28"/>
          <w:szCs w:val="28"/>
          <w:lang w:val="uk-UA"/>
        </w:rPr>
        <w:t>спеціалізованих шкіл з навчанням українською мовою і поглибленим вивченням предметів технічного (інженерного) циклу) може здійснюватися за рахунок курсів за вибором відповідного спрямування.</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Особливості вивчення трудового навчання в 7 класі</w:t>
      </w:r>
    </w:p>
    <w:p w:rsidR="002C1323" w:rsidRPr="002C1323" w:rsidRDefault="002C1323" w:rsidP="00FA08FC">
      <w:pPr>
        <w:widowControl w:val="0"/>
        <w:rPr>
          <w:rFonts w:ascii="Times New Roman" w:eastAsiaTheme="minorHAnsi" w:hAnsi="Times New Roman" w:cstheme="minorHAnsi"/>
          <w:sz w:val="28"/>
          <w:szCs w:val="28"/>
          <w:lang w:val="uk-UA" w:eastAsia="en-US"/>
        </w:rPr>
      </w:pPr>
      <w:r w:rsidRPr="002C1323">
        <w:rPr>
          <w:rFonts w:ascii="Times New Roman" w:eastAsiaTheme="minorHAnsi" w:hAnsi="Times New Roman" w:cstheme="minorHAnsi"/>
          <w:sz w:val="28"/>
          <w:szCs w:val="28"/>
          <w:lang w:val="uk-UA" w:eastAsia="en-US"/>
        </w:rPr>
        <w:t xml:space="preserve">Починаючи з 2015-2016 навчального року за новою програмою навчатимуться семикласники. Програма </w:t>
      </w:r>
      <w:r w:rsidRPr="002C1323">
        <w:rPr>
          <w:rFonts w:ascii="Times New Roman" w:eastAsia="MS Mincho" w:hAnsi="Times New Roman" w:cs="Times New Roman"/>
          <w:color w:val="000000"/>
          <w:sz w:val="28"/>
          <w:szCs w:val="28"/>
          <w:lang w:val="uk-UA" w:eastAsia="uk-UA"/>
        </w:rPr>
        <w:t>містить обов’язкову для вивчення складову та варіативну.</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lastRenderedPageBreak/>
        <w:t>Обов’язкова для вивчення складова обирається школою із запро</w:t>
      </w:r>
      <w:r w:rsidRPr="002C1323">
        <w:rPr>
          <w:rFonts w:ascii="Times New Roman" w:eastAsia="MS Mincho" w:hAnsi="Times New Roman" w:cs="Times New Roman"/>
          <w:color w:val="000000"/>
          <w:sz w:val="28"/>
          <w:szCs w:val="28"/>
          <w:lang w:val="uk-UA" w:eastAsia="uk-UA"/>
        </w:rPr>
        <w:softHyphen/>
        <w:t>понованих блоків залежно від умов поділу на групи хлопців і дівчат, кадрового забезпечення та інтересів учнів.</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Для 7 класу пропонуються такі блоки:</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i/>
          <w:iCs/>
          <w:color w:val="000000"/>
          <w:sz w:val="28"/>
          <w:szCs w:val="28"/>
          <w:lang w:val="uk-UA" w:eastAsia="uk-UA"/>
        </w:rPr>
        <w:t>Блок 1.</w:t>
      </w:r>
      <w:r w:rsidRPr="002C1323">
        <w:rPr>
          <w:rFonts w:ascii="Times New Roman" w:eastAsia="MS Mincho" w:hAnsi="Times New Roman" w:cs="Times New Roman"/>
          <w:color w:val="000000"/>
          <w:sz w:val="28"/>
          <w:szCs w:val="28"/>
          <w:lang w:val="uk-UA" w:eastAsia="uk-UA"/>
        </w:rPr>
        <w:t xml:space="preserve"> </w:t>
      </w:r>
      <w:r w:rsidRPr="002C1323">
        <w:rPr>
          <w:rFonts w:ascii="Times New Roman" w:eastAsiaTheme="minorHAnsi" w:hAnsi="Times New Roman" w:cstheme="minorHAnsi"/>
          <w:sz w:val="28"/>
          <w:szCs w:val="28"/>
          <w:lang w:val="uk-UA" w:eastAsia="en-US"/>
        </w:rPr>
        <w:t>Технологія виготовлення виробів із деревини</w:t>
      </w:r>
      <w:r w:rsidRPr="002C1323">
        <w:rPr>
          <w:rFonts w:ascii="Times New Roman" w:eastAsia="MS Mincho" w:hAnsi="Times New Roman" w:cs="Times New Roman"/>
          <w:color w:val="000000"/>
          <w:sz w:val="28"/>
          <w:szCs w:val="28"/>
          <w:lang w:val="uk-UA" w:eastAsia="uk-UA"/>
        </w:rPr>
        <w:t>.</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i/>
          <w:iCs/>
          <w:color w:val="000000"/>
          <w:sz w:val="28"/>
          <w:szCs w:val="28"/>
          <w:lang w:val="uk-UA" w:eastAsia="uk-UA"/>
        </w:rPr>
        <w:t>Блок 2.</w:t>
      </w:r>
      <w:r w:rsidRPr="002C1323">
        <w:rPr>
          <w:rFonts w:ascii="Times New Roman" w:eastAsia="MS Mincho" w:hAnsi="Times New Roman" w:cs="Times New Roman"/>
          <w:color w:val="000000"/>
          <w:sz w:val="28"/>
          <w:szCs w:val="28"/>
          <w:lang w:val="uk-UA" w:eastAsia="uk-UA"/>
        </w:rPr>
        <w:t xml:space="preserve"> </w:t>
      </w:r>
      <w:r w:rsidRPr="002C1323">
        <w:rPr>
          <w:rFonts w:ascii="Times New Roman" w:eastAsiaTheme="minorHAnsi" w:hAnsi="Times New Roman" w:cstheme="minorHAnsi"/>
          <w:sz w:val="28"/>
          <w:szCs w:val="28"/>
          <w:lang w:val="uk-UA" w:eastAsia="en-US"/>
        </w:rPr>
        <w:t>Технологія виготовлення виробів, в’язаних гачком</w:t>
      </w:r>
      <w:r w:rsidRPr="002C1323">
        <w:rPr>
          <w:rFonts w:ascii="Times New Roman" w:eastAsia="MS Mincho" w:hAnsi="Times New Roman" w:cs="Times New Roman"/>
          <w:color w:val="000000"/>
          <w:sz w:val="28"/>
          <w:szCs w:val="28"/>
          <w:lang w:val="uk-UA" w:eastAsia="uk-UA"/>
        </w:rPr>
        <w:t>.</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Освоєння варіативних модулів здійснюється на основі проектно- технологічної діяльності. Варіативні модулі обираються залежно від матеріально-технічного та кадрового забезпечення навчального про</w:t>
      </w:r>
      <w:r w:rsidRPr="002C1323">
        <w:rPr>
          <w:rFonts w:ascii="Times New Roman" w:eastAsia="MS Mincho" w:hAnsi="Times New Roman" w:cs="Times New Roman"/>
          <w:color w:val="000000"/>
          <w:sz w:val="28"/>
          <w:szCs w:val="28"/>
          <w:lang w:val="uk-UA" w:eastAsia="uk-UA"/>
        </w:rPr>
        <w:softHyphen/>
        <w:t xml:space="preserve">цесу, бажання учнів, регіональних традицій. Навчальною програмою передбачено переліки варіативних модулів, що можуть вивчатися учнями 5-6 класів та 7-9 класів. </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Із зазначених переліків для кожного 7 класу належить обрати один варіативний модуль, на освоєння якого відводиться 16 годин навчального часу. Освоєння варіативних модулів відбувається за окремо розро</w:t>
      </w:r>
      <w:r w:rsidRPr="002C1323">
        <w:rPr>
          <w:rFonts w:ascii="Times New Roman" w:eastAsia="MS Mincho" w:hAnsi="Times New Roman" w:cs="Times New Roman"/>
          <w:color w:val="000000"/>
          <w:sz w:val="28"/>
          <w:szCs w:val="28"/>
          <w:lang w:val="uk-UA" w:eastAsia="uk-UA"/>
        </w:rPr>
        <w:softHyphen/>
        <w:t>бленими програмами до них.</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Зміни, внесені до навчальної програми</w:t>
      </w:r>
    </w:p>
    <w:p w:rsidR="002C1323" w:rsidRPr="002C1323" w:rsidRDefault="002C1323" w:rsidP="00FA08FC">
      <w:pPr>
        <w:ind w:firstLine="708"/>
        <w:rPr>
          <w:rFonts w:ascii="Times New Roman" w:hAnsi="Times New Roman" w:cs="Times New Roman"/>
          <w:sz w:val="28"/>
          <w:szCs w:val="28"/>
          <w:lang w:val="uk-UA"/>
        </w:rPr>
      </w:pPr>
      <w:r w:rsidRPr="002C1323">
        <w:rPr>
          <w:rFonts w:ascii="Times New Roman" w:hAnsi="Times New Roman" w:cs="Times New Roman"/>
          <w:sz w:val="28"/>
          <w:szCs w:val="28"/>
          <w:lang w:val="uk-UA"/>
        </w:rPr>
        <w:t xml:space="preserve">Розвантаження навчальної програми здійснювалось з позиції того, що для сучасних школярів існує потреба в формуванні відповідного досвіду використання знань й умінь для розв’язання практичних завдань, значимих для них або наближених до життя. З цією метою з програми вилучено термін «процес». Натомість основним поняттям для змісту навчальної програми залишається «технологія» як практична діяльність людини. </w:t>
      </w:r>
    </w:p>
    <w:p w:rsidR="002C1323" w:rsidRPr="002C1323" w:rsidRDefault="002C1323" w:rsidP="00FA08FC">
      <w:pPr>
        <w:ind w:firstLine="708"/>
        <w:rPr>
          <w:rFonts w:ascii="Times New Roman" w:hAnsi="Times New Roman" w:cs="Times New Roman"/>
          <w:sz w:val="28"/>
          <w:szCs w:val="28"/>
          <w:lang w:val="uk-UA"/>
        </w:rPr>
      </w:pPr>
      <w:r w:rsidRPr="002C1323">
        <w:rPr>
          <w:rFonts w:ascii="Times New Roman" w:hAnsi="Times New Roman" w:cs="Times New Roman"/>
          <w:sz w:val="28"/>
          <w:szCs w:val="28"/>
          <w:lang w:val="uk-UA"/>
        </w:rPr>
        <w:t xml:space="preserve">Важливим також було усунення матеріалу, що дублюється в програмах інших предметів. Так, у 6-му класі (1-й і 2-й блоки) усунено часткове дублювання біологічних понять про продукти харчування, їх склад. Зміст теми спрощено і розглядається «Технологія збереження поживних речовин у продуктах харчування під час приготування їжі». </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Практичні роботи (вироби і проекти)</w:t>
      </w:r>
    </w:p>
    <w:p w:rsidR="002C1323" w:rsidRPr="002C1323" w:rsidRDefault="002C1323" w:rsidP="00FA08FC">
      <w:pPr>
        <w:widowControl w:val="0"/>
        <w:ind w:right="-1"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i/>
          <w:iCs/>
          <w:color w:val="000000"/>
          <w:sz w:val="28"/>
          <w:szCs w:val="28"/>
          <w:lang w:val="uk-UA" w:eastAsia="uk-UA"/>
        </w:rPr>
        <w:t>Результатом діяльності учнів при вивченні кожного блоку обов’язко</w:t>
      </w:r>
      <w:r w:rsidRPr="002C1323">
        <w:rPr>
          <w:rFonts w:ascii="Times New Roman" w:eastAsia="MS Mincho" w:hAnsi="Times New Roman" w:cs="Times New Roman"/>
          <w:i/>
          <w:iCs/>
          <w:color w:val="000000"/>
          <w:sz w:val="28"/>
          <w:szCs w:val="28"/>
          <w:lang w:val="uk-UA" w:eastAsia="uk-UA"/>
        </w:rPr>
        <w:softHyphen/>
        <w:t>вої для вивчення складової програми має бути виріб, а будь-якого варіа</w:t>
      </w:r>
      <w:r w:rsidRPr="002C1323">
        <w:rPr>
          <w:rFonts w:ascii="Times New Roman" w:eastAsia="MS Mincho" w:hAnsi="Times New Roman" w:cs="Times New Roman"/>
          <w:i/>
          <w:iCs/>
          <w:color w:val="000000"/>
          <w:sz w:val="28"/>
          <w:szCs w:val="28"/>
          <w:lang w:val="uk-UA" w:eastAsia="uk-UA"/>
        </w:rPr>
        <w:softHyphen/>
        <w:t xml:space="preserve">тивного модуля </w:t>
      </w:r>
      <w:r w:rsidRPr="002C1323">
        <w:rPr>
          <w:rFonts w:ascii="Times New Roman" w:eastAsia="MS Mincho" w:hAnsi="Times New Roman" w:cs="Times New Roman"/>
          <w:color w:val="000000"/>
          <w:sz w:val="28"/>
          <w:szCs w:val="28"/>
          <w:lang w:val="uk-UA" w:eastAsia="uk-UA"/>
        </w:rPr>
        <w:t>–</w:t>
      </w:r>
      <w:r w:rsidRPr="002C1323">
        <w:rPr>
          <w:rFonts w:ascii="Times New Roman" w:eastAsia="MS Mincho" w:hAnsi="Times New Roman" w:cs="Times New Roman"/>
          <w:i/>
          <w:iCs/>
          <w:color w:val="000000"/>
          <w:sz w:val="28"/>
          <w:szCs w:val="28"/>
          <w:lang w:val="uk-UA" w:eastAsia="uk-UA"/>
        </w:rPr>
        <w:t xml:space="preserve"> проект.</w:t>
      </w:r>
    </w:p>
    <w:p w:rsidR="002C1323" w:rsidRPr="002C1323" w:rsidRDefault="002C1323" w:rsidP="00FA08FC">
      <w:pPr>
        <w:widowControl w:val="0"/>
        <w:ind w:right="-1"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Вся проектна документація (зображення виробу, розрахунок ма</w:t>
      </w:r>
      <w:r w:rsidRPr="002C1323">
        <w:rPr>
          <w:rFonts w:ascii="Times New Roman" w:eastAsia="MS Mincho" w:hAnsi="Times New Roman" w:cs="Times New Roman"/>
          <w:color w:val="000000"/>
          <w:sz w:val="28"/>
          <w:szCs w:val="28"/>
          <w:lang w:val="uk-UA" w:eastAsia="uk-UA"/>
        </w:rPr>
        <w:softHyphen/>
        <w:t>теріалів, послідовність виготовлення тощо) учнями 5-7 класів ви</w:t>
      </w:r>
      <w:r w:rsidRPr="002C1323">
        <w:rPr>
          <w:rFonts w:ascii="Times New Roman" w:eastAsia="MS Mincho" w:hAnsi="Times New Roman" w:cs="Times New Roman"/>
          <w:color w:val="000000"/>
          <w:sz w:val="28"/>
          <w:szCs w:val="28"/>
          <w:lang w:val="uk-UA" w:eastAsia="uk-UA"/>
        </w:rPr>
        <w:softHyphen/>
        <w:t xml:space="preserve">конується в робочих зошитах. </w:t>
      </w:r>
    </w:p>
    <w:p w:rsidR="002C1323" w:rsidRPr="002C1323" w:rsidRDefault="002C1323" w:rsidP="00FA08FC">
      <w:pPr>
        <w:ind w:firstLine="708"/>
        <w:rPr>
          <w:lang w:val="uk-UA"/>
        </w:rPr>
      </w:pPr>
      <w:r w:rsidRPr="002C1323">
        <w:rPr>
          <w:rFonts w:ascii="Times New Roman" w:eastAsia="MS Mincho" w:hAnsi="Times New Roman" w:cs="Times New Roman"/>
          <w:color w:val="000000"/>
          <w:sz w:val="28"/>
          <w:szCs w:val="28"/>
          <w:lang w:val="uk-UA" w:eastAsia="uk-UA"/>
        </w:rPr>
        <w:t>До переліку практичних робіт варто включати такі, що сприяють формуванню національно-патріотичних почуттів учнів.</w:t>
      </w:r>
      <w:r w:rsidRPr="002C1323">
        <w:rPr>
          <w:rFonts w:ascii="Times New Roman" w:hAnsi="Times New Roman" w:cs="Times New Roman"/>
          <w:sz w:val="28"/>
          <w:szCs w:val="28"/>
          <w:lang w:val="uk-UA"/>
        </w:rPr>
        <w:t xml:space="preserve"> Зокрема, це можуть бути предмети і речі, що у своєму змісті пов’язані з народною культурою українців, а саме:  виготовлення декоративно-ужиткових і ремісничих  виробів, що були характерними для побуту українців. </w:t>
      </w:r>
    </w:p>
    <w:p w:rsidR="002C1323" w:rsidRPr="002C1323" w:rsidRDefault="002C1323" w:rsidP="00FA08FC">
      <w:pPr>
        <w:ind w:firstLine="708"/>
        <w:rPr>
          <w:b/>
          <w:bCs/>
          <w:sz w:val="28"/>
          <w:szCs w:val="28"/>
          <w:lang w:val="uk-UA"/>
        </w:rPr>
      </w:pPr>
      <w:r w:rsidRPr="002C1323">
        <w:rPr>
          <w:rFonts w:ascii="Times New Roman" w:hAnsi="Times New Roman" w:cs="Times New Roman"/>
          <w:sz w:val="28"/>
          <w:szCs w:val="28"/>
          <w:lang w:val="uk-UA"/>
        </w:rPr>
        <w:t xml:space="preserve">Також це можуть бути вироби військово-патріотичного призначення (різноманітні за конструкцією та складністю виготовлення «пічки», «якорі» для пошуку розтяжок, маскувальні сітки, сумки для аптечок, рукавиці, сувеніри з патріотичною символікою тощо). </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Рекомендації до проведення занять</w:t>
      </w:r>
    </w:p>
    <w:p w:rsidR="002C1323" w:rsidRPr="002C1323" w:rsidRDefault="002C1323" w:rsidP="00FA08FC">
      <w:pPr>
        <w:widowControl w:val="0"/>
        <w:ind w:firstLine="708"/>
        <w:rPr>
          <w:rFonts w:ascii="Times New Roman" w:eastAsiaTheme="minorHAnsi" w:hAnsi="Times New Roman" w:cstheme="minorHAnsi"/>
          <w:b/>
          <w:bCs/>
          <w:sz w:val="28"/>
          <w:szCs w:val="28"/>
          <w:lang w:val="uk-UA" w:eastAsia="en-US"/>
        </w:rPr>
      </w:pPr>
      <w:r w:rsidRPr="002C1323">
        <w:rPr>
          <w:rFonts w:ascii="Times New Roman" w:eastAsia="MS Mincho" w:hAnsi="Times New Roman" w:cs="Times New Roman"/>
          <w:color w:val="000000"/>
          <w:sz w:val="28"/>
          <w:szCs w:val="28"/>
          <w:lang w:val="uk-UA" w:eastAsia="uk-UA"/>
        </w:rPr>
        <w:t xml:space="preserve">Сучасне трудове навчання базується на практичній діяльності учнів. </w:t>
      </w:r>
      <w:r w:rsidRPr="002C1323">
        <w:rPr>
          <w:rFonts w:ascii="Times New Roman" w:eastAsia="MS Mincho" w:hAnsi="Times New Roman" w:cs="Times New Roman"/>
          <w:bCs/>
          <w:i/>
          <w:color w:val="000000"/>
          <w:sz w:val="28"/>
          <w:szCs w:val="28"/>
          <w:lang w:val="uk-UA" w:eastAsia="uk-UA"/>
        </w:rPr>
        <w:t>Кожен урок повинен мати практичну спрямованість.</w:t>
      </w:r>
    </w:p>
    <w:p w:rsidR="002C1323" w:rsidRPr="002C1323" w:rsidRDefault="002C1323" w:rsidP="00FA08FC">
      <w:pPr>
        <w:widowControl w:val="0"/>
        <w:ind w:right="-1"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 xml:space="preserve">Зміст практичних робіт визначається вчителем самостійно залежно від теми </w:t>
      </w:r>
      <w:r w:rsidRPr="002C1323">
        <w:rPr>
          <w:rFonts w:ascii="Times New Roman" w:eastAsia="MS Mincho" w:hAnsi="Times New Roman" w:cs="Times New Roman"/>
          <w:color w:val="000000"/>
          <w:sz w:val="28"/>
          <w:szCs w:val="28"/>
          <w:lang w:val="uk-UA" w:eastAsia="uk-UA"/>
        </w:rPr>
        <w:lastRenderedPageBreak/>
        <w:t>уроку та виду робіт, що виконуватимуться під час уроку. Засво</w:t>
      </w:r>
      <w:r w:rsidRPr="002C1323">
        <w:rPr>
          <w:rFonts w:ascii="Times New Roman" w:eastAsia="MS Mincho" w:hAnsi="Times New Roman" w:cs="Times New Roman"/>
          <w:color w:val="000000"/>
          <w:sz w:val="28"/>
          <w:szCs w:val="28"/>
          <w:lang w:val="uk-UA" w:eastAsia="uk-UA"/>
        </w:rPr>
        <w:softHyphen/>
        <w:t>єння теоретичного матеріалу доцільно проводити під час практичних робіт, не витрачаючи на це окремого навчального часу. Однак не ви</w:t>
      </w:r>
      <w:r w:rsidRPr="002C1323">
        <w:rPr>
          <w:rFonts w:ascii="Times New Roman" w:eastAsia="MS Mincho" w:hAnsi="Times New Roman" w:cs="Times New Roman"/>
          <w:color w:val="000000"/>
          <w:sz w:val="28"/>
          <w:szCs w:val="28"/>
          <w:lang w:val="uk-UA" w:eastAsia="uk-UA"/>
        </w:rPr>
        <w:softHyphen/>
        <w:t>ключається можливість проведення уроків засвоєння нових знань, під час яких учитель може розкрити навчальний матеріал усього мо</w:t>
      </w:r>
      <w:r w:rsidRPr="002C1323">
        <w:rPr>
          <w:rFonts w:ascii="Times New Roman" w:eastAsia="MS Mincho" w:hAnsi="Times New Roman" w:cs="Times New Roman"/>
          <w:color w:val="000000"/>
          <w:sz w:val="28"/>
          <w:szCs w:val="28"/>
          <w:lang w:val="uk-UA" w:eastAsia="uk-UA"/>
        </w:rPr>
        <w:softHyphen/>
        <w:t>дуля або його окремої частини. Такі уроки в навчальному процесі мо</w:t>
      </w:r>
      <w:r w:rsidRPr="002C1323">
        <w:rPr>
          <w:rFonts w:ascii="Times New Roman" w:eastAsia="MS Mincho" w:hAnsi="Times New Roman" w:cs="Times New Roman"/>
          <w:color w:val="000000"/>
          <w:sz w:val="28"/>
          <w:szCs w:val="28"/>
          <w:lang w:val="uk-UA" w:eastAsia="uk-UA"/>
        </w:rPr>
        <w:softHyphen/>
        <w:t xml:space="preserve">жуть бути поодинокими. </w:t>
      </w:r>
    </w:p>
    <w:p w:rsidR="002C1323" w:rsidRPr="002C1323" w:rsidRDefault="002C1323" w:rsidP="00FA08FC">
      <w:pPr>
        <w:widowControl w:val="0"/>
        <w:ind w:right="-1" w:firstLine="708"/>
        <w:rPr>
          <w:rFonts w:ascii="Times New Roman" w:eastAsia="MS Mincho" w:hAnsi="Times New Roman" w:cs="Times New Roman"/>
          <w:color w:val="000000"/>
          <w:sz w:val="28"/>
          <w:szCs w:val="28"/>
          <w:lang w:val="uk-UA" w:eastAsia="uk-UA"/>
        </w:rPr>
      </w:pPr>
      <w:r w:rsidRPr="002C1323">
        <w:rPr>
          <w:rFonts w:ascii="Times New Roman" w:eastAsia="MS Mincho" w:hAnsi="Times New Roman" w:cs="Times New Roman"/>
          <w:color w:val="000000"/>
          <w:sz w:val="28"/>
          <w:szCs w:val="28"/>
          <w:lang w:val="uk-UA" w:eastAsia="uk-UA"/>
        </w:rPr>
        <w:t>Резерв часу, передбачений програмою, учитель може використати на підсилення окремих складових навчальної програми на свій вибір.</w:t>
      </w:r>
    </w:p>
    <w:p w:rsidR="002C1323" w:rsidRPr="002C1323" w:rsidRDefault="002C1323" w:rsidP="00FA08FC">
      <w:pPr>
        <w:ind w:firstLine="851"/>
        <w:rPr>
          <w:rFonts w:ascii="Times New Roman" w:hAnsi="Times New Roman" w:cs="Times New Roman"/>
          <w:sz w:val="28"/>
          <w:szCs w:val="28"/>
          <w:lang w:val="uk-UA"/>
        </w:rPr>
      </w:pPr>
      <w:r w:rsidRPr="002C1323">
        <w:rPr>
          <w:rFonts w:ascii="Times New Roman" w:hAnsi="Times New Roman" w:cs="Times New Roman"/>
          <w:sz w:val="28"/>
          <w:szCs w:val="28"/>
          <w:lang w:val="uk-UA"/>
        </w:rPr>
        <w:t>Вчителі також можуть користуватися матеріалами, які висвітлюють питання організації навчальної діяльності з технологій, розміщеними на сторінках періодичних видань та спеціалізованих сайтів:</w:t>
      </w:r>
    </w:p>
    <w:p w:rsidR="002C1323" w:rsidRPr="002C1323" w:rsidRDefault="002C1323" w:rsidP="00FA08FC">
      <w:pPr>
        <w:numPr>
          <w:ilvl w:val="0"/>
          <w:numId w:val="4"/>
        </w:numPr>
        <w:tabs>
          <w:tab w:val="num" w:pos="0"/>
        </w:tabs>
        <w:ind w:hanging="513"/>
        <w:jc w:val="left"/>
        <w:rPr>
          <w:rFonts w:ascii="Times New Roman" w:hAnsi="Times New Roman" w:cs="Times New Roman"/>
          <w:sz w:val="28"/>
          <w:szCs w:val="28"/>
        </w:rPr>
      </w:pPr>
      <w:r w:rsidRPr="002C1323">
        <w:rPr>
          <w:rFonts w:ascii="Times New Roman" w:hAnsi="Times New Roman" w:cs="Times New Roman"/>
          <w:sz w:val="28"/>
          <w:szCs w:val="28"/>
          <w:lang w:val="uk-UA"/>
        </w:rPr>
        <w:t xml:space="preserve"> </w:t>
      </w:r>
      <w:r w:rsidRPr="002C1323">
        <w:rPr>
          <w:rFonts w:ascii="Times New Roman" w:hAnsi="Times New Roman" w:cs="Times New Roman"/>
          <w:sz w:val="28"/>
          <w:szCs w:val="28"/>
        </w:rPr>
        <w:t>Газета «Трудове навчання»  видавництва «Шкільний світ».</w:t>
      </w:r>
    </w:p>
    <w:p w:rsidR="002C1323" w:rsidRPr="002C1323" w:rsidRDefault="002C1323" w:rsidP="00FA08FC">
      <w:pPr>
        <w:numPr>
          <w:ilvl w:val="0"/>
          <w:numId w:val="4"/>
        </w:numPr>
        <w:tabs>
          <w:tab w:val="num" w:pos="0"/>
        </w:tabs>
        <w:ind w:hanging="513"/>
        <w:jc w:val="left"/>
        <w:rPr>
          <w:rFonts w:ascii="Times New Roman" w:hAnsi="Times New Roman" w:cs="Times New Roman"/>
          <w:sz w:val="28"/>
          <w:szCs w:val="28"/>
        </w:rPr>
      </w:pPr>
      <w:r w:rsidRPr="002C1323">
        <w:rPr>
          <w:rFonts w:ascii="Times New Roman" w:hAnsi="Times New Roman" w:cs="Times New Roman"/>
          <w:sz w:val="28"/>
          <w:szCs w:val="28"/>
          <w:lang w:val="uk-UA"/>
        </w:rPr>
        <w:t xml:space="preserve"> </w:t>
      </w:r>
      <w:r w:rsidRPr="002C1323">
        <w:rPr>
          <w:rFonts w:ascii="Times New Roman" w:hAnsi="Times New Roman" w:cs="Times New Roman"/>
          <w:sz w:val="28"/>
          <w:szCs w:val="28"/>
        </w:rPr>
        <w:t xml:space="preserve">Журнал «Трудова підготовка в </w:t>
      </w:r>
      <w:r w:rsidRPr="002C1323">
        <w:rPr>
          <w:rFonts w:ascii="Times New Roman" w:hAnsi="Times New Roman" w:cs="Times New Roman"/>
          <w:sz w:val="28"/>
          <w:szCs w:val="28"/>
          <w:lang w:val="uk-UA"/>
        </w:rPr>
        <w:t>рідній школі</w:t>
      </w:r>
      <w:r w:rsidRPr="002C1323">
        <w:rPr>
          <w:rFonts w:ascii="Times New Roman" w:hAnsi="Times New Roman" w:cs="Times New Roman"/>
          <w:sz w:val="28"/>
          <w:szCs w:val="28"/>
        </w:rPr>
        <w:t>» видавництва          «Педагогічна преса».</w:t>
      </w:r>
    </w:p>
    <w:p w:rsidR="002C1323" w:rsidRPr="00C953D5" w:rsidRDefault="002C1323" w:rsidP="00FA08FC">
      <w:pPr>
        <w:numPr>
          <w:ilvl w:val="0"/>
          <w:numId w:val="4"/>
        </w:numPr>
        <w:jc w:val="left"/>
        <w:rPr>
          <w:rFonts w:ascii="Times New Roman" w:hAnsi="Times New Roman" w:cs="Times New Roman"/>
          <w:sz w:val="28"/>
          <w:szCs w:val="28"/>
        </w:rPr>
      </w:pPr>
      <w:r w:rsidRPr="002C1323">
        <w:rPr>
          <w:rFonts w:ascii="Times New Roman" w:hAnsi="Times New Roman" w:cs="Times New Roman"/>
          <w:sz w:val="28"/>
          <w:szCs w:val="28"/>
          <w:lang w:val="uk-UA"/>
        </w:rPr>
        <w:t>Веб-с</w:t>
      </w:r>
      <w:r w:rsidRPr="002C1323">
        <w:rPr>
          <w:rFonts w:ascii="Times New Roman" w:hAnsi="Times New Roman" w:cs="Times New Roman"/>
          <w:sz w:val="28"/>
          <w:szCs w:val="28"/>
        </w:rPr>
        <w:t xml:space="preserve">айт </w:t>
      </w:r>
      <w:hyperlink r:id="rId51" w:history="1">
        <w:r w:rsidRPr="00C953D5">
          <w:rPr>
            <w:rFonts w:ascii="Times New Roman" w:hAnsi="Times New Roman" w:cs="Times New Roman"/>
            <w:sz w:val="28"/>
            <w:szCs w:val="28"/>
            <w:u w:val="single"/>
          </w:rPr>
          <w:t>http://trudove.org.ua/</w:t>
        </w:r>
      </w:hyperlink>
      <w:r w:rsidRPr="00C953D5">
        <w:rPr>
          <w:rFonts w:ascii="Times New Roman" w:hAnsi="Times New Roman" w:cs="Times New Roman"/>
          <w:sz w:val="28"/>
          <w:szCs w:val="28"/>
          <w:lang w:val="uk-UA"/>
        </w:rPr>
        <w:t xml:space="preserve">. </w:t>
      </w:r>
    </w:p>
    <w:p w:rsidR="002C1323" w:rsidRPr="002C1323" w:rsidRDefault="002C1323" w:rsidP="00FA08FC">
      <w:pPr>
        <w:numPr>
          <w:ilvl w:val="0"/>
          <w:numId w:val="4"/>
        </w:numPr>
        <w:jc w:val="left"/>
        <w:rPr>
          <w:rFonts w:ascii="Times New Roman" w:hAnsi="Times New Roman" w:cs="Times New Roman"/>
          <w:sz w:val="28"/>
          <w:szCs w:val="28"/>
        </w:rPr>
      </w:pPr>
      <w:r w:rsidRPr="00C953D5">
        <w:rPr>
          <w:rFonts w:ascii="Times New Roman" w:hAnsi="Times New Roman" w:cs="Times New Roman"/>
          <w:sz w:val="28"/>
          <w:szCs w:val="28"/>
          <w:lang w:val="uk-UA"/>
        </w:rPr>
        <w:t xml:space="preserve"> Веб-сайт </w:t>
      </w:r>
      <w:hyperlink r:id="rId52" w:history="1">
        <w:r w:rsidRPr="00C953D5">
          <w:rPr>
            <w:rFonts w:ascii="Times New Roman" w:hAnsi="Times New Roman" w:cs="Times New Roman"/>
            <w:sz w:val="28"/>
            <w:szCs w:val="28"/>
            <w:u w:val="single"/>
            <w:lang w:val="uk-UA"/>
          </w:rPr>
          <w:t>http://trudpalcv.at.ua/</w:t>
        </w:r>
      </w:hyperlink>
      <w:r w:rsidRPr="002C1323">
        <w:rPr>
          <w:rFonts w:ascii="Times New Roman" w:hAnsi="Times New Roman" w:cs="Times New Roman"/>
          <w:sz w:val="28"/>
          <w:szCs w:val="28"/>
          <w:lang w:val="uk-UA"/>
        </w:rPr>
        <w:t xml:space="preserve">. </w:t>
      </w:r>
    </w:p>
    <w:p w:rsidR="002C1323" w:rsidRPr="002C1323" w:rsidRDefault="002C1323" w:rsidP="00FA08FC">
      <w:pPr>
        <w:widowControl w:val="0"/>
        <w:ind w:right="-1" w:firstLine="708"/>
        <w:rPr>
          <w:rFonts w:ascii="Times New Roman" w:eastAsiaTheme="minorHAnsi" w:hAnsi="Times New Roman" w:cstheme="minorHAnsi"/>
          <w:b/>
          <w:bCs/>
          <w:sz w:val="19"/>
          <w:szCs w:val="19"/>
          <w:lang w:val="uk-UA" w:eastAsia="en-US"/>
        </w:rPr>
      </w:pP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Профільне навчання</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MS Mincho" w:hAnsi="Times New Roman" w:cs="Times New Roman"/>
          <w:color w:val="000000"/>
          <w:sz w:val="28"/>
          <w:szCs w:val="28"/>
          <w:lang w:val="uk-UA" w:eastAsia="uk-UA"/>
        </w:rPr>
        <w:t xml:space="preserve">Методичні рекомендації щодо вивчення трудового навчання </w:t>
      </w:r>
      <w:r w:rsidRPr="002C1323">
        <w:rPr>
          <w:rFonts w:ascii="Times New Roman" w:eastAsiaTheme="minorHAnsi" w:hAnsi="Times New Roman" w:cstheme="minorHAnsi"/>
          <w:sz w:val="28"/>
          <w:szCs w:val="28"/>
          <w:lang w:val="uk-UA" w:eastAsia="en-US"/>
        </w:rPr>
        <w:t xml:space="preserve">(технологія) в 2012/2013 та 2013/2014 навчальних роках у частині старшої школи є чинними і в 2015-2016 навчальному році. </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Theme="minorHAnsi" w:hAnsi="Times New Roman" w:cstheme="minorHAnsi"/>
          <w:sz w:val="28"/>
          <w:szCs w:val="28"/>
          <w:lang w:val="uk-UA" w:eastAsia="en-US"/>
        </w:rPr>
        <w:t>Змістове наповнення технологічного профілю може складатися з декількох курсів за вибором «Професійні проби». Такі курси освоюються учнями послідовно. Програми таких курсів повинні мати відповідний гриф МОН України.</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Вивчення креслення</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Theme="minorHAnsi" w:hAnsi="Times New Roman" w:cstheme="minorHAnsi"/>
          <w:sz w:val="28"/>
          <w:szCs w:val="28"/>
          <w:lang w:val="uk-UA" w:eastAsia="en-US"/>
        </w:rPr>
        <w:t>Важливою складовою технологічної підготовки школярів є знання ними основ графічної грамоти. Вивчення курсу креслення передбачено в 11 класах технологічного напряму в обсязі 2 год. на тиждень за навчальною програмою «Креслення. 11 клас» для загальноосвітніх навчальних закладів (лист Міністерства освіти і науки України від 19.11. 2013 р. № 1/11-17681) .</w:t>
      </w:r>
    </w:p>
    <w:p w:rsidR="002C1323" w:rsidRPr="002C1323" w:rsidRDefault="002C1323" w:rsidP="00FA08FC">
      <w:pPr>
        <w:widowControl w:val="0"/>
        <w:ind w:firstLine="708"/>
        <w:rPr>
          <w:rFonts w:ascii="Times New Roman" w:eastAsiaTheme="minorHAnsi" w:hAnsi="Times New Roman" w:cstheme="minorHAnsi"/>
          <w:sz w:val="28"/>
          <w:szCs w:val="28"/>
          <w:lang w:val="uk-UA" w:eastAsia="en-US"/>
        </w:rPr>
      </w:pPr>
      <w:r w:rsidRPr="002C1323">
        <w:rPr>
          <w:rFonts w:ascii="Times New Roman" w:eastAsiaTheme="minorHAnsi" w:hAnsi="Times New Roman" w:cstheme="minorHAnsi"/>
          <w:sz w:val="28"/>
          <w:szCs w:val="28"/>
          <w:lang w:val="uk-UA" w:eastAsia="en-US"/>
        </w:rPr>
        <w:t>У 8-11 класах креслення може вивчатися як курс за вибором за навчальною програмою «Креслення» для загальноосвітніх навчальних закладів (лист Міністерства освіти і науки України від 19.11. 2013 р. № 1/11-17679).</w:t>
      </w:r>
    </w:p>
    <w:p w:rsidR="002C1323" w:rsidRPr="002C1323" w:rsidRDefault="002C1323" w:rsidP="00FA08FC">
      <w:pPr>
        <w:contextualSpacing/>
        <w:rPr>
          <w:rFonts w:ascii="Times New Roman" w:hAnsi="Times New Roman" w:cs="Times New Roman"/>
          <w:bCs/>
          <w:sz w:val="28"/>
          <w:szCs w:val="28"/>
          <w:lang w:val="uk-UA"/>
        </w:rPr>
      </w:pPr>
      <w:r w:rsidRPr="002C1323">
        <w:rPr>
          <w:rFonts w:ascii="Times New Roman" w:hAnsi="Times New Roman" w:cs="Times New Roman"/>
          <w:bCs/>
          <w:sz w:val="28"/>
          <w:szCs w:val="28"/>
          <w:lang w:val="uk-UA"/>
        </w:rPr>
        <w:t>Розпочинається вивчення креслення  в 7 класах спеціалізованих шкіл з поглибленим вивченням предметів технічного (інженерного) циклу. Вивчення предмета здійснюється за навчальною програмою «Креслення. 7-8 класи» (л</w:t>
      </w:r>
      <w:r w:rsidRPr="002C1323">
        <w:rPr>
          <w:rFonts w:ascii="Times New Roman" w:hAnsi="Times New Roman" w:cs="Times New Roman"/>
          <w:sz w:val="28"/>
          <w:szCs w:val="28"/>
        </w:rPr>
        <w:t>ист Міністерства освіти і науки  України від 19.11. 2013 №1/11-17674</w:t>
      </w:r>
      <w:r w:rsidRPr="002C1323">
        <w:rPr>
          <w:rFonts w:ascii="Times New Roman" w:hAnsi="Times New Roman" w:cs="Times New Roman"/>
          <w:sz w:val="28"/>
          <w:szCs w:val="28"/>
          <w:lang w:val="uk-UA"/>
        </w:rPr>
        <w:t>).</w:t>
      </w:r>
    </w:p>
    <w:p w:rsidR="002C1323" w:rsidRPr="002C1323" w:rsidRDefault="002C1323" w:rsidP="00FA08FC">
      <w:pPr>
        <w:widowControl w:val="0"/>
        <w:ind w:firstLine="0"/>
        <w:jc w:val="center"/>
        <w:rPr>
          <w:rFonts w:ascii="Times New Roman" w:eastAsiaTheme="minorHAnsi" w:hAnsi="Times New Roman" w:cstheme="minorHAnsi"/>
          <w:b/>
          <w:bCs/>
          <w:sz w:val="28"/>
          <w:szCs w:val="28"/>
          <w:lang w:val="uk-UA" w:eastAsia="en-US"/>
        </w:rPr>
      </w:pPr>
      <w:r w:rsidRPr="002C1323">
        <w:rPr>
          <w:rFonts w:ascii="Times New Roman" w:eastAsiaTheme="minorHAnsi" w:hAnsi="Times New Roman" w:cstheme="minorHAnsi"/>
          <w:b/>
          <w:bCs/>
          <w:sz w:val="28"/>
          <w:szCs w:val="28"/>
          <w:lang w:val="uk-UA" w:eastAsia="en-US"/>
        </w:rPr>
        <w:t>Поділ класів на групи</w:t>
      </w:r>
    </w:p>
    <w:p w:rsidR="002C1323" w:rsidRPr="002C1323" w:rsidRDefault="002C1323" w:rsidP="00FA08FC">
      <w:pPr>
        <w:widowControl w:val="0"/>
        <w:ind w:firstLine="708"/>
        <w:rPr>
          <w:rFonts w:ascii="Times New Roman" w:eastAsiaTheme="minorHAnsi" w:hAnsi="Times New Roman" w:cstheme="minorHAnsi"/>
          <w:sz w:val="19"/>
          <w:szCs w:val="19"/>
          <w:lang w:val="uk-UA" w:eastAsia="en-US"/>
        </w:rPr>
      </w:pPr>
      <w:r w:rsidRPr="002C1323">
        <w:rPr>
          <w:rFonts w:ascii="Times New Roman" w:eastAsia="MS Mincho" w:hAnsi="Times New Roman" w:cs="Times New Roman"/>
          <w:color w:val="000000"/>
          <w:sz w:val="28"/>
          <w:szCs w:val="28"/>
          <w:lang w:val="uk-UA" w:eastAsia="uk-UA"/>
        </w:rPr>
        <w:t>Навчання хлопців і дівчат на уроках трудового навчання від</w:t>
      </w:r>
      <w:r w:rsidRPr="002C1323">
        <w:rPr>
          <w:rFonts w:ascii="Times New Roman" w:eastAsia="MS Mincho" w:hAnsi="Times New Roman" w:cs="Times New Roman"/>
          <w:color w:val="000000"/>
          <w:sz w:val="28"/>
          <w:szCs w:val="28"/>
          <w:lang w:val="uk-UA" w:eastAsia="uk-UA"/>
        </w:rPr>
        <w:softHyphen/>
        <w:t>бувається окремо. Поділ класів на групи здійснюється відповідно до нормативів, затверджених наказом Міністерства освіти і науки Укра</w:t>
      </w:r>
      <w:r w:rsidRPr="002C1323">
        <w:rPr>
          <w:rFonts w:ascii="Times New Roman" w:eastAsia="MS Mincho" w:hAnsi="Times New Roman" w:cs="Times New Roman"/>
          <w:color w:val="000000"/>
          <w:sz w:val="28"/>
          <w:szCs w:val="28"/>
          <w:lang w:val="uk-UA" w:eastAsia="uk-UA"/>
        </w:rPr>
        <w:softHyphen/>
        <w:t xml:space="preserve">їни від 20.02.02 р. </w:t>
      </w:r>
      <w:r w:rsidRPr="002C1323">
        <w:rPr>
          <w:rFonts w:ascii="Times New Roman" w:eastAsia="MS Mincho" w:hAnsi="Times New Roman" w:cs="Times New Roman"/>
          <w:color w:val="000000"/>
          <w:sz w:val="28"/>
          <w:szCs w:val="28"/>
          <w:lang w:val="uk-UA" w:eastAsia="uk-UA"/>
        </w:rPr>
        <w:br/>
        <w:t>№ 128, і відбувається за наявності в класі більше 27 учнів для міських шкіл та більше 25 для сільських. Якщо кількість учнів у класі не дає змоги здійснити поділ на групи на гендерній осно</w:t>
      </w:r>
      <w:r w:rsidRPr="002C1323">
        <w:rPr>
          <w:rFonts w:ascii="Times New Roman" w:eastAsia="MS Mincho" w:hAnsi="Times New Roman" w:cs="Times New Roman"/>
          <w:color w:val="000000"/>
          <w:sz w:val="28"/>
          <w:szCs w:val="28"/>
          <w:lang w:val="uk-UA" w:eastAsia="uk-UA"/>
        </w:rPr>
        <w:softHyphen/>
        <w:t>ві, можна скористатись іншими варіантами формування груп: з пара</w:t>
      </w:r>
      <w:r w:rsidRPr="002C1323">
        <w:rPr>
          <w:rFonts w:ascii="Times New Roman" w:eastAsia="MS Mincho" w:hAnsi="Times New Roman" w:cs="Times New Roman"/>
          <w:color w:val="000000"/>
          <w:sz w:val="28"/>
          <w:szCs w:val="28"/>
          <w:lang w:val="uk-UA" w:eastAsia="uk-UA"/>
        </w:rPr>
        <w:softHyphen/>
        <w:t>лельних чи наступних класів; поділ на групи за рахунок варіативної складової навчального плану.</w:t>
      </w:r>
    </w:p>
    <w:p w:rsidR="002C1323" w:rsidRPr="002C1323" w:rsidRDefault="002C1323" w:rsidP="00FA08FC">
      <w:pPr>
        <w:widowControl w:val="0"/>
        <w:ind w:firstLine="708"/>
        <w:rPr>
          <w:rFonts w:ascii="Times New Roman" w:eastAsiaTheme="minorHAnsi" w:hAnsi="Times New Roman" w:cstheme="minorHAnsi"/>
          <w:sz w:val="19"/>
          <w:szCs w:val="19"/>
          <w:lang w:val="uk-UA" w:eastAsia="en-US"/>
        </w:rPr>
      </w:pPr>
    </w:p>
    <w:p w:rsidR="001A04EA" w:rsidRPr="001A04EA" w:rsidRDefault="001A04EA" w:rsidP="001A04EA">
      <w:pPr>
        <w:tabs>
          <w:tab w:val="left" w:pos="993"/>
        </w:tabs>
        <w:ind w:firstLine="720"/>
        <w:jc w:val="center"/>
        <w:rPr>
          <w:rFonts w:ascii="Times New Roman" w:eastAsia="Calibri" w:hAnsi="Times New Roman" w:cs="Times New Roman"/>
          <w:b/>
          <w:sz w:val="28"/>
          <w:szCs w:val="28"/>
          <w:lang w:val="uk-UA"/>
        </w:rPr>
      </w:pPr>
      <w:r w:rsidRPr="001A04EA">
        <w:rPr>
          <w:rFonts w:ascii="Times New Roman" w:eastAsia="Calibri" w:hAnsi="Times New Roman" w:cs="Times New Roman"/>
          <w:b/>
          <w:sz w:val="28"/>
          <w:szCs w:val="28"/>
          <w:lang w:val="uk-UA"/>
        </w:rPr>
        <w:lastRenderedPageBreak/>
        <w:t>Захист Вітчизни</w:t>
      </w:r>
    </w:p>
    <w:p w:rsidR="001A04EA" w:rsidRPr="001A04EA" w:rsidRDefault="001A04EA" w:rsidP="001A04EA">
      <w:pPr>
        <w:tabs>
          <w:tab w:val="num" w:pos="-3261"/>
          <w:tab w:val="left" w:pos="993"/>
        </w:tabs>
        <w:ind w:right="-142"/>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Відповідно до Типових навчальних планів для загальноосвітніх навчальних закладів, затверджених наказом Міністерства освіти і науки від 27.08.2010 № 834, зі змінами, що внесені наказом Міністерства освіти і науки від  29.05.2014  № 657, на вивчення предмета в 2015/2016 навчальному  році  передбачено:</w:t>
      </w:r>
    </w:p>
    <w:p w:rsidR="001A04EA" w:rsidRPr="001A04EA" w:rsidRDefault="001A04EA" w:rsidP="001A04EA">
      <w:pPr>
        <w:tabs>
          <w:tab w:val="left" w:pos="993"/>
        </w:tabs>
        <w:ind w:left="1182" w:right="-142" w:firstLine="0"/>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 xml:space="preserve">у класах з військово-спортивним профільним навчанням – 2 год. на тиждень;  </w:t>
      </w:r>
    </w:p>
    <w:p w:rsidR="001A04EA" w:rsidRPr="001A04EA" w:rsidRDefault="001A04EA" w:rsidP="001A04EA">
      <w:pPr>
        <w:tabs>
          <w:tab w:val="left" w:pos="993"/>
        </w:tabs>
        <w:ind w:left="1182" w:right="-142" w:firstLine="0"/>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у  класах всіх інших напрямів – 1,5 год. на тиждень.</w:t>
      </w:r>
    </w:p>
    <w:p w:rsidR="001A04EA" w:rsidRPr="001A04EA" w:rsidRDefault="001A04EA" w:rsidP="001A04EA">
      <w:pPr>
        <w:tabs>
          <w:tab w:val="left" w:pos="993"/>
        </w:tabs>
        <w:ind w:right="-142"/>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eastAsia="en-US"/>
        </w:rPr>
        <w:t>Кількість годин може бути збільшена за рахунок варіативної складової навчального плану.</w:t>
      </w:r>
    </w:p>
    <w:p w:rsidR="001A04EA" w:rsidRPr="001A04EA" w:rsidRDefault="001A04EA" w:rsidP="001A04EA">
      <w:pPr>
        <w:tabs>
          <w:tab w:val="left" w:pos="993"/>
        </w:tabs>
        <w:ind w:firstLine="720"/>
        <w:rPr>
          <w:rFonts w:ascii="Times New Roman" w:eastAsia="Calibri" w:hAnsi="Times New Roman" w:cs="Times New Roman"/>
          <w:sz w:val="28"/>
          <w:szCs w:val="28"/>
          <w:lang w:val="uk-UA" w:eastAsia="uk-UA"/>
        </w:rPr>
      </w:pPr>
      <w:r w:rsidRPr="001A04EA">
        <w:rPr>
          <w:rFonts w:ascii="Times New Roman" w:eastAsia="Calibri" w:hAnsi="Times New Roman" w:cs="Times New Roman"/>
          <w:sz w:val="28"/>
          <w:szCs w:val="28"/>
          <w:lang w:val="uk-UA" w:eastAsia="uk-UA"/>
        </w:rPr>
        <w:t>На виконання наказів Міністерства освіти і науки України від 27.10.2014 № 1232 «Про затвердження плану заходів щодо посилення національно-патріотичного виховання дітей та учнівської молоді», від 16.06.2015 № 641 «Про затвердження Концепції національно-патріотичного виховання дітей і молоді, Заходів щодо реалізації Концепції національно-патріотичного виховання дітей і молоді та методичних рекомендацій щодо національно-патріотичного виховання дітей і молоді та методичних рекомендацій щодо національно-патріотичного виховання у загальноосвітніх навчальних закладах» робочою групою з доопрацювання навчальної програми предмета «Захист Вітчизни» розширено зміст окремих розділів та забезпечено практичну спрямованість навчальної програми.</w:t>
      </w:r>
    </w:p>
    <w:p w:rsidR="001A04EA" w:rsidRPr="001A04EA" w:rsidRDefault="001A04EA" w:rsidP="001A04EA">
      <w:pPr>
        <w:ind w:right="-142"/>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 xml:space="preserve">Урок  як основна організаційна форма предмета «Захист Вітчизни» починається із шикування, виконання Гімну України, перевірки готовності учнів до уроку і тренування за тематикою уроку протягом 3-5 хв. На заняттях стосунки між учнями та вчителем, а також учнів між собою підтримуються на зразок взаємовідносин між військовослужбовцями Збройних </w:t>
      </w:r>
      <w:r w:rsidRPr="001A04EA">
        <w:rPr>
          <w:rFonts w:ascii="Times New Roman" w:eastAsia="Calibri" w:hAnsi="Times New Roman" w:cs="Times New Roman"/>
          <w:sz w:val="28"/>
          <w:szCs w:val="28"/>
          <w:lang w:val="en-US"/>
        </w:rPr>
        <w:t>c</w:t>
      </w:r>
      <w:r w:rsidRPr="001A04EA">
        <w:rPr>
          <w:rFonts w:ascii="Times New Roman" w:eastAsia="Calibri" w:hAnsi="Times New Roman" w:cs="Times New Roman"/>
          <w:sz w:val="28"/>
          <w:szCs w:val="28"/>
          <w:lang w:val="uk-UA"/>
        </w:rPr>
        <w:t>ил України.</w:t>
      </w:r>
    </w:p>
    <w:p w:rsidR="001A04EA" w:rsidRPr="001A04EA" w:rsidRDefault="001A04EA" w:rsidP="001A04EA">
      <w:pPr>
        <w:ind w:firstLine="426"/>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Зміст програмового матеріалу в навчальній програмі «Захист Вітчизни», залежно від матеріальної бази навчального закладу та ін., може бути відкореговано на 20 відсотків у межах розділу. Послідовність вивчення тем вчитель може коригувати самостійно.</w:t>
      </w:r>
    </w:p>
    <w:p w:rsidR="001A04EA" w:rsidRPr="001A04EA" w:rsidRDefault="001A04EA" w:rsidP="001A04EA">
      <w:pPr>
        <w:tabs>
          <w:tab w:val="left" w:pos="993"/>
        </w:tabs>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Вивчення предмета «Захист Вітчизни» юнаками та дівчатами проводиться окремо (відповідно до листа-роз’яснення Міністерства освіти і науки України від 09.10.2002 № 1/9- 444). Навчальний предмет при цьому в обох випадках називається «Захист Вітчизни» з уточненням («Основи медичних знань» для дівчат).</w:t>
      </w:r>
    </w:p>
    <w:p w:rsidR="001A04EA" w:rsidRPr="001A04EA" w:rsidRDefault="001A04EA" w:rsidP="001A04EA">
      <w:pPr>
        <w:tabs>
          <w:tab w:val="left" w:pos="993"/>
        </w:tabs>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Разом з тим, дівчата, за їх власним бажанням (у разі згоди батьків, опікунів або піклувальників) та відповідно до рішення педагогічної ради навчального закладу, можуть навчатися за програмою для юна</w:t>
      </w:r>
      <w:r w:rsidRPr="001A04EA">
        <w:rPr>
          <w:rFonts w:ascii="Times New Roman" w:eastAsia="Calibri" w:hAnsi="Times New Roman" w:cs="Times New Roman"/>
          <w:sz w:val="28"/>
          <w:szCs w:val="28"/>
          <w:lang w:val="uk-UA"/>
        </w:rPr>
        <w:softHyphen/>
        <w:t>ків. Юнаки, які за станом здоров’я або релігійними поглядами звільнені від засвоєння основ військової справи, вивчають предмет за програмою для дівчат «Основи медичних знань».</w:t>
      </w:r>
    </w:p>
    <w:p w:rsidR="001A04EA" w:rsidRPr="001A04EA" w:rsidRDefault="001A04EA" w:rsidP="001A04EA">
      <w:pPr>
        <w:tabs>
          <w:tab w:val="left" w:pos="993"/>
        </w:tabs>
        <w:rPr>
          <w:rFonts w:ascii="Times New Roman" w:eastAsia="Calibri" w:hAnsi="Times New Roman" w:cs="Times New Roman"/>
          <w:color w:val="000000"/>
          <w:sz w:val="28"/>
          <w:szCs w:val="28"/>
          <w:lang w:val="uk-UA"/>
        </w:rPr>
      </w:pPr>
      <w:r w:rsidRPr="001A04EA">
        <w:rPr>
          <w:rFonts w:ascii="Times New Roman" w:eastAsia="Calibri" w:hAnsi="Times New Roman" w:cs="Times New Roman"/>
          <w:color w:val="000000"/>
          <w:sz w:val="28"/>
          <w:szCs w:val="28"/>
          <w:lang w:val="uk-UA"/>
        </w:rPr>
        <w:t xml:space="preserve">Юнаки вивчають такі розділи: Збройні сили України на захисті Вітчизни; міжнародне гуманітарне право; тактична підготовка; вогнева підготовка; статут Збройних сил України; стройова підготовка; військова топографія; прикладна фізична підготовка; військово-медична підготовка; основи цивільного захисту. </w:t>
      </w:r>
    </w:p>
    <w:p w:rsidR="001A04EA" w:rsidRPr="001A04EA" w:rsidRDefault="001A04EA" w:rsidP="001A04EA">
      <w:pPr>
        <w:tabs>
          <w:tab w:val="left" w:pos="993"/>
        </w:tabs>
        <w:rPr>
          <w:rFonts w:ascii="Times New Roman" w:eastAsia="Calibri" w:hAnsi="Times New Roman" w:cs="Times New Roman"/>
          <w:color w:val="000000"/>
          <w:sz w:val="28"/>
          <w:szCs w:val="28"/>
          <w:lang w:val="uk-UA"/>
        </w:rPr>
      </w:pPr>
      <w:r w:rsidRPr="001A04EA">
        <w:rPr>
          <w:rFonts w:ascii="Times New Roman" w:eastAsia="Calibri" w:hAnsi="Times New Roman" w:cs="Times New Roman"/>
          <w:color w:val="000000"/>
          <w:sz w:val="28"/>
          <w:szCs w:val="28"/>
          <w:lang w:val="uk-UA"/>
        </w:rPr>
        <w:t>Дівчата – основи цивільного захисту; міжнародне гуманітарне право про захист цивільного населення; основи медичних знань і допомоги; надання першої  медичної допомоги в надзвичайних ситуаціях,  хворим та догляд за ними.</w:t>
      </w:r>
    </w:p>
    <w:p w:rsidR="001A04EA" w:rsidRPr="001A04EA" w:rsidRDefault="001A04EA" w:rsidP="001A04EA">
      <w:pPr>
        <w:tabs>
          <w:tab w:val="left" w:pos="993"/>
        </w:tabs>
        <w:rPr>
          <w:rFonts w:ascii="Times New Roman" w:eastAsia="Calibri" w:hAnsi="Times New Roman" w:cs="Times New Roman"/>
          <w:color w:val="000000"/>
          <w:sz w:val="28"/>
          <w:szCs w:val="28"/>
          <w:lang w:val="uk-UA"/>
        </w:rPr>
      </w:pPr>
      <w:r w:rsidRPr="001A04EA">
        <w:rPr>
          <w:rFonts w:ascii="Times New Roman" w:eastAsia="Calibri" w:hAnsi="Times New Roman" w:cs="Times New Roman"/>
          <w:color w:val="000000"/>
          <w:sz w:val="28"/>
          <w:szCs w:val="28"/>
          <w:lang w:val="uk-UA"/>
        </w:rPr>
        <w:t xml:space="preserve">Розділ предмета «Основи цивільного захисту» для групи юнаків і для групи дівчат є спільним. </w:t>
      </w:r>
    </w:p>
    <w:p w:rsidR="001A04EA" w:rsidRPr="001A04EA" w:rsidRDefault="001A04EA" w:rsidP="001A04EA">
      <w:pPr>
        <w:tabs>
          <w:tab w:val="left" w:pos="993"/>
        </w:tabs>
        <w:ind w:right="-142"/>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lastRenderedPageBreak/>
        <w:t>Практичне закріплення теоретичного матеріалу із розділу «Основи цивільного захисту» передбачається під час проведення Дня цивільної оборони (цивільного захисту) в загальноосвітніх навчальних закладах.</w:t>
      </w:r>
    </w:p>
    <w:p w:rsidR="001A04EA" w:rsidRPr="001A04EA" w:rsidRDefault="001A04EA" w:rsidP="001A04EA">
      <w:pPr>
        <w:widowControl w:val="0"/>
        <w:rPr>
          <w:rFonts w:ascii="Times New Roman" w:hAnsi="Times New Roman" w:cs="Times New Roman"/>
          <w:spacing w:val="6"/>
          <w:sz w:val="28"/>
          <w:szCs w:val="28"/>
          <w:shd w:val="clear" w:color="auto" w:fill="FFFFFF"/>
          <w:lang w:val="uk-UA" w:eastAsia="uk-UA"/>
        </w:rPr>
      </w:pPr>
      <w:r w:rsidRPr="001A04EA">
        <w:rPr>
          <w:rFonts w:ascii="Times New Roman" w:hAnsi="Times New Roman" w:cs="Times New Roman"/>
          <w:spacing w:val="6"/>
          <w:sz w:val="28"/>
          <w:szCs w:val="28"/>
          <w:shd w:val="clear" w:color="auto" w:fill="FFFFFF"/>
          <w:lang w:val="uk-UA" w:eastAsia="uk-UA"/>
        </w:rPr>
        <w:t xml:space="preserve">З метою практичного закріплення рівня знань, умінь та навичок учнів наприкінці навчального року проводяться навчально-польові заняття (збори), у тому числі  з використанням навчально-методичної бази військових частин, відповідних кафедр вищих навчальних закладів, військових комісаріатів, оборонно-спортивних, військово-оздоровчих таборів, базових навчальних закладів, центрів допризовної підготовки тощо. Їх організація і проведення  планується керівником навчального закладу відповідно до діючих вимог. </w:t>
      </w:r>
    </w:p>
    <w:p w:rsidR="001A04EA" w:rsidRPr="001A04EA" w:rsidRDefault="001A04EA" w:rsidP="001A04EA">
      <w:pPr>
        <w:ind w:right="-142"/>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Для більш ефективної організації навчально-польових зборів  місцеві органи управління освітою спільно з військовими комісаріатами повинні  визначити школи, на базі яких  проводитимуться заняття, залучивши до них учнів з інших шкіл, об’єднавши їх у навчальні загони  й відділення.</w:t>
      </w:r>
    </w:p>
    <w:p w:rsidR="001A04EA" w:rsidRPr="001A04EA" w:rsidRDefault="001A04EA" w:rsidP="001A04EA">
      <w:pPr>
        <w:tabs>
          <w:tab w:val="left" w:pos="993"/>
        </w:tabs>
        <w:ind w:right="-142"/>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eastAsia="en-US"/>
        </w:rPr>
        <w:t>Стрільба зі стрілецької зброї, в точу числі  та малокаліберної гвинтівки, проводиться на відповідно обладнаних стрільбищах і в тирах за планами військових комісаріатів на підставі наказів, погоджених з начальником гарнізону (командиром військової частини, начальником вищого навчального закладу), органом управління освітою і керівником навчального закладу.</w:t>
      </w:r>
    </w:p>
    <w:p w:rsidR="001A04EA" w:rsidRPr="001A04EA" w:rsidRDefault="001A04EA" w:rsidP="001A04EA">
      <w:pPr>
        <w:ind w:firstLine="720"/>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Керівники навчальних закладів зобов’язані вживати заходів щодо попередження загибелі та травмування учнів, встановлювати необхідні вимоги безпеки під час роботи з озброєнням та військовою технікою, під час здійснення маршу в район занять, проведення занять, стрільб, спеціальних занять і робіт, своєчасно доводити ці вимоги до учнів та досягати  їх суворого виконання.</w:t>
      </w:r>
    </w:p>
    <w:p w:rsidR="001A04EA" w:rsidRPr="001A04EA" w:rsidRDefault="001A04EA" w:rsidP="001A04EA">
      <w:pPr>
        <w:keepNext/>
        <w:widowControl w:val="0"/>
        <w:snapToGrid w:val="0"/>
        <w:ind w:firstLine="728"/>
        <w:rPr>
          <w:rFonts w:ascii="Times New Roman" w:eastAsia="Calibri" w:hAnsi="Times New Roman" w:cs="Times New Roman"/>
          <w:sz w:val="28"/>
          <w:szCs w:val="28"/>
          <w:lang w:val="uk-UA"/>
        </w:rPr>
      </w:pPr>
      <w:r w:rsidRPr="001A04EA">
        <w:rPr>
          <w:rFonts w:ascii="Times New Roman" w:eastAsia="Calibri" w:hAnsi="Times New Roman" w:cs="Times New Roman"/>
          <w:sz w:val="28"/>
          <w:szCs w:val="28"/>
          <w:lang w:val="uk-UA"/>
        </w:rPr>
        <w:t xml:space="preserve">Перед початком занять керівник навчального закладу зобов'язаний  особисто впевнитися, що для занять створені безпечні умови, учні засвоїли вимоги безпеки та мають достатні практичні навички щодо їх виконання. </w:t>
      </w:r>
    </w:p>
    <w:p w:rsidR="001A04EA" w:rsidRPr="001A04EA" w:rsidRDefault="001A04EA" w:rsidP="001A04EA">
      <w:pPr>
        <w:tabs>
          <w:tab w:val="left" w:pos="993"/>
        </w:tabs>
        <w:ind w:right="-142"/>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rPr>
        <w:t>Відповідальність за дотримання учнями вимог безпеки на заняттях несуть викладачі предмета «Захист Вітчизни».</w:t>
      </w:r>
    </w:p>
    <w:p w:rsidR="001A04EA" w:rsidRPr="001A04EA" w:rsidRDefault="001A04EA" w:rsidP="001A04EA">
      <w:pPr>
        <w:rPr>
          <w:rFonts w:ascii="Times New Roman" w:eastAsia="Calibri" w:hAnsi="Times New Roman" w:cs="Times New Roman"/>
          <w:color w:val="000000"/>
          <w:sz w:val="28"/>
          <w:szCs w:val="28"/>
          <w:lang w:val="uk-UA"/>
        </w:rPr>
      </w:pPr>
      <w:r w:rsidRPr="001A04EA">
        <w:rPr>
          <w:rFonts w:ascii="Times New Roman" w:eastAsia="Calibri" w:hAnsi="Times New Roman" w:cs="Times New Roman"/>
          <w:color w:val="000000"/>
          <w:sz w:val="28"/>
          <w:szCs w:val="28"/>
          <w:lang w:val="uk-UA"/>
        </w:rPr>
        <w:t xml:space="preserve">З метою підвищення протимінної безпеки населення та дітей Міністерство освіти і науки рекомендує в загальноосвітніх навчальних закладах спланувати цикл уроків та виховних заходів, присвячених поводженню учнів з вибухонебезпечними предметами, на які учні  можуть наразитися </w:t>
      </w:r>
      <w:r w:rsidRPr="001A04EA">
        <w:rPr>
          <w:rFonts w:ascii="Times New Roman" w:eastAsia="Calibri" w:hAnsi="Times New Roman" w:cs="Times New Roman"/>
          <w:sz w:val="28"/>
          <w:szCs w:val="28"/>
          <w:lang w:val="uk-UA"/>
        </w:rPr>
        <w:t>(лист Міністерства освіти і науки України від 19.08.2014 № 1/9-419  «</w:t>
      </w:r>
      <w:r w:rsidRPr="001A04EA">
        <w:rPr>
          <w:rFonts w:ascii="Times New Roman" w:eastAsia="Calibri" w:hAnsi="Times New Roman" w:cs="Times New Roman"/>
          <w:color w:val="000000"/>
          <w:sz w:val="28"/>
          <w:szCs w:val="28"/>
          <w:lang w:val="uk-UA"/>
        </w:rPr>
        <w:t>Щодо проведення уроків та виховних заходів з питань протимінної безпеки населення та дітей у загальноосвітніх навчальних закладах</w:t>
      </w:r>
      <w:r w:rsidRPr="001A04EA">
        <w:rPr>
          <w:rFonts w:ascii="Times New Roman" w:eastAsia="Calibri" w:hAnsi="Times New Roman" w:cs="Times New Roman"/>
          <w:sz w:val="28"/>
          <w:szCs w:val="28"/>
          <w:lang w:val="uk-UA"/>
        </w:rPr>
        <w:t>»)</w:t>
      </w:r>
      <w:r w:rsidRPr="001A04EA">
        <w:rPr>
          <w:rFonts w:ascii="Times New Roman" w:eastAsia="Calibri" w:hAnsi="Times New Roman" w:cs="Times New Roman"/>
          <w:color w:val="000000"/>
          <w:sz w:val="28"/>
          <w:szCs w:val="28"/>
          <w:lang w:val="uk-UA"/>
        </w:rPr>
        <w:t>.</w:t>
      </w:r>
    </w:p>
    <w:p w:rsidR="001A04EA" w:rsidRPr="00C953D5" w:rsidRDefault="001A04EA" w:rsidP="001A04EA">
      <w:pPr>
        <w:rPr>
          <w:rFonts w:ascii="Times New Roman" w:eastAsia="Calibri" w:hAnsi="Times New Roman" w:cs="Times New Roman"/>
          <w:sz w:val="28"/>
          <w:szCs w:val="28"/>
          <w:lang w:val="uk-UA"/>
        </w:rPr>
      </w:pPr>
      <w:r w:rsidRPr="001A04EA">
        <w:rPr>
          <w:rFonts w:ascii="Times New Roman" w:eastAsia="Calibri" w:hAnsi="Times New Roman" w:cs="Times New Roman"/>
          <w:color w:val="000000"/>
          <w:sz w:val="28"/>
          <w:szCs w:val="28"/>
          <w:lang w:val="uk-UA"/>
        </w:rPr>
        <w:t xml:space="preserve">Зазначені заходи можуть бути проведені для всіх категорій учнів на уроках з предметів «Фізична культура», «Захист Вітчизни» та виховних годинах у </w:t>
      </w:r>
      <w:r w:rsidRPr="001A04EA">
        <w:rPr>
          <w:rFonts w:ascii="Times New Roman" w:eastAsia="Calibri" w:hAnsi="Times New Roman" w:cs="Times New Roman"/>
          <w:sz w:val="28"/>
          <w:szCs w:val="28"/>
          <w:lang w:val="uk-UA"/>
        </w:rPr>
        <w:t>загальноосвітніх навчальних закладах. Для проведення уроків рекомендовано використовувати відеоматеріали з питань протимінної безпеки для загального населення та дітей, що розроблені Державною службою з надзвичайних ситуацій, ОБСЄ, ЮНІСЕФ та отримали статус соціальної реклами від Національної Ради з питань телебачення та радіомовлення. З цими матеріалами можна</w:t>
      </w:r>
      <w:r w:rsidRPr="001A04EA">
        <w:rPr>
          <w:rFonts w:ascii="Times New Roman" w:eastAsia="Calibri" w:hAnsi="Times New Roman" w:cs="Times New Roman"/>
          <w:b/>
          <w:bCs/>
          <w:i/>
          <w:iCs/>
          <w:sz w:val="28"/>
          <w:szCs w:val="28"/>
          <w:lang w:val="uk-UA"/>
        </w:rPr>
        <w:t xml:space="preserve"> </w:t>
      </w:r>
      <w:r w:rsidRPr="001A04EA">
        <w:rPr>
          <w:rFonts w:ascii="Times New Roman" w:eastAsia="Calibri" w:hAnsi="Times New Roman" w:cs="Times New Roman"/>
          <w:sz w:val="28"/>
          <w:szCs w:val="28"/>
          <w:lang w:val="uk-UA"/>
        </w:rPr>
        <w:t>ознайомитись в Інтернеті за посиланнями: </w:t>
      </w:r>
      <w:hyperlink r:id="rId53" w:history="1">
        <w:r w:rsidRPr="00C953D5">
          <w:rPr>
            <w:rFonts w:ascii="Times New Roman" w:eastAsia="Calibri" w:hAnsi="Times New Roman" w:cs="Times New Roman"/>
            <w:sz w:val="28"/>
            <w:szCs w:val="28"/>
            <w:u w:val="single"/>
            <w:lang w:val="uk-UA"/>
          </w:rPr>
          <w:t>https://www.dropbox.com/s/6tqoszr2xmiz5lj/Mines.mp4</w:t>
        </w:r>
      </w:hyperlink>
      <w:r w:rsidRPr="00C953D5">
        <w:rPr>
          <w:rFonts w:ascii="Times New Roman" w:eastAsia="Calibri" w:hAnsi="Times New Roman" w:cs="Times New Roman"/>
          <w:sz w:val="28"/>
          <w:szCs w:val="28"/>
          <w:lang w:val="uk-UA"/>
        </w:rPr>
        <w:t xml:space="preserve">; </w:t>
      </w:r>
      <w:hyperlink r:id="rId54" w:history="1">
        <w:r w:rsidRPr="00C953D5">
          <w:rPr>
            <w:rFonts w:ascii="Times New Roman" w:eastAsia="Calibri" w:hAnsi="Times New Roman" w:cs="Times New Roman"/>
            <w:sz w:val="28"/>
            <w:szCs w:val="28"/>
            <w:u w:val="single"/>
            <w:lang w:val="uk-UA"/>
          </w:rPr>
          <w:t>https://www.dropbox.com/s/wra85b4hfpdmagn/mns%20720x576%20low%2003.08.14.avi</w:t>
        </w:r>
      </w:hyperlink>
      <w:r w:rsidRPr="00C953D5">
        <w:rPr>
          <w:rFonts w:ascii="Times New Roman" w:eastAsia="Calibri" w:hAnsi="Times New Roman" w:cs="Times New Roman"/>
          <w:sz w:val="28"/>
          <w:szCs w:val="28"/>
          <w:lang w:val="uk-UA"/>
        </w:rPr>
        <w:t>; </w:t>
      </w:r>
      <w:hyperlink r:id="rId55" w:history="1">
        <w:r w:rsidRPr="00C953D5">
          <w:rPr>
            <w:rFonts w:ascii="Times New Roman" w:eastAsia="Calibri" w:hAnsi="Times New Roman" w:cs="Times New Roman"/>
            <w:sz w:val="28"/>
            <w:szCs w:val="28"/>
            <w:u w:val="single"/>
            <w:lang w:val="uk-UA"/>
          </w:rPr>
          <w:t>https://www.dropbox.com/s/z8fz2ktrd2f0nm7/mns%20720x405%2003.08.14.mp4</w:t>
        </w:r>
      </w:hyperlink>
      <w:r w:rsidRPr="00C953D5">
        <w:rPr>
          <w:rFonts w:ascii="Times New Roman" w:eastAsia="Calibri" w:hAnsi="Times New Roman" w:cs="Times New Roman"/>
          <w:sz w:val="28"/>
          <w:szCs w:val="28"/>
          <w:lang w:val="uk-UA"/>
        </w:rPr>
        <w:t>.</w:t>
      </w:r>
    </w:p>
    <w:p w:rsidR="001A04EA" w:rsidRPr="001A04EA" w:rsidRDefault="001A04EA" w:rsidP="00FA08FC">
      <w:pPr>
        <w:rPr>
          <w:rFonts w:ascii="Times New Roman" w:eastAsia="Calibri" w:hAnsi="Times New Roman" w:cs="Times New Roman"/>
          <w:sz w:val="28"/>
          <w:szCs w:val="28"/>
          <w:lang w:val="uk-UA"/>
        </w:rPr>
      </w:pPr>
      <w:r w:rsidRPr="00C953D5">
        <w:rPr>
          <w:rFonts w:ascii="Times New Roman" w:eastAsia="Calibri" w:hAnsi="Times New Roman" w:cs="Times New Roman"/>
          <w:sz w:val="28"/>
          <w:szCs w:val="28"/>
          <w:lang w:val="uk-UA"/>
        </w:rPr>
        <w:lastRenderedPageBreak/>
        <w:t xml:space="preserve">Вчителям необхідно надавати організаційно-методичну допомогу та брати </w:t>
      </w:r>
      <w:r w:rsidRPr="001A04EA">
        <w:rPr>
          <w:rFonts w:ascii="Times New Roman" w:eastAsia="Calibri" w:hAnsi="Times New Roman" w:cs="Times New Roman"/>
          <w:sz w:val="28"/>
          <w:szCs w:val="28"/>
          <w:lang w:val="uk-UA"/>
        </w:rPr>
        <w:t>участь у проведенні зазначених заходів.</w:t>
      </w:r>
    </w:p>
    <w:p w:rsidR="001A04EA" w:rsidRPr="001A04EA" w:rsidRDefault="001A04EA" w:rsidP="00FA08FC">
      <w:pPr>
        <w:ind w:firstLine="851"/>
        <w:rPr>
          <w:rFonts w:ascii="Times New Roman" w:hAnsi="Times New Roman" w:cs="Times New Roman"/>
          <w:sz w:val="28"/>
          <w:szCs w:val="28"/>
          <w:lang w:eastAsia="uk-UA"/>
        </w:rPr>
      </w:pPr>
      <w:r w:rsidRPr="001A04EA">
        <w:rPr>
          <w:rFonts w:ascii="Times New Roman" w:hAnsi="Times New Roman" w:cs="Times New Roman"/>
          <w:bCs/>
          <w:sz w:val="28"/>
          <w:szCs w:val="28"/>
          <w:lang w:val="uk-UA" w:eastAsia="uk-UA"/>
        </w:rPr>
        <w:t>Н</w:t>
      </w:r>
      <w:r w:rsidRPr="001A04EA">
        <w:rPr>
          <w:rFonts w:ascii="Times New Roman" w:hAnsi="Times New Roman" w:cs="Times New Roman"/>
          <w:sz w:val="28"/>
          <w:szCs w:val="28"/>
          <w:lang w:val="uk-UA" w:eastAsia="uk-UA"/>
        </w:rPr>
        <w:t>авчально-методичне забезпечення зазначено  в Переліках навчальних програм, підручників та навчально-методичних посібників, розміщених на офіційному веб-сайті Міністерства</w:t>
      </w:r>
      <w:r w:rsidR="0040550E" w:rsidRPr="0040550E">
        <w:rPr>
          <w:rFonts w:ascii="Times New Roman" w:hAnsi="Times New Roman" w:cs="Times New Roman"/>
          <w:sz w:val="28"/>
          <w:szCs w:val="28"/>
          <w:lang w:eastAsia="uk-UA"/>
        </w:rPr>
        <w:t>:</w:t>
      </w:r>
      <w:r w:rsidRPr="001A04EA">
        <w:rPr>
          <w:rFonts w:ascii="Times New Roman" w:hAnsi="Times New Roman" w:cs="Times New Roman"/>
          <w:sz w:val="28"/>
          <w:szCs w:val="28"/>
          <w:lang w:val="uk-UA" w:eastAsia="uk-UA"/>
        </w:rPr>
        <w:t xml:space="preserve"> </w:t>
      </w:r>
      <w:r w:rsidRPr="001A04EA">
        <w:rPr>
          <w:rFonts w:ascii="Times New Roman" w:hAnsi="Times New Roman" w:cs="Times New Roman"/>
          <w:sz w:val="28"/>
          <w:szCs w:val="28"/>
          <w:lang w:eastAsia="uk-UA"/>
        </w:rPr>
        <w:t>http://old.mon.gov.ua/ua/activity/education/56/692/educational_programs/1349869542/</w:t>
      </w:r>
      <w:r w:rsidR="0040550E">
        <w:rPr>
          <w:rFonts w:ascii="Times New Roman" w:hAnsi="Times New Roman" w:cs="Times New Roman"/>
          <w:sz w:val="28"/>
          <w:szCs w:val="28"/>
          <w:lang w:val="uk-UA" w:eastAsia="uk-UA"/>
        </w:rPr>
        <w:t>.</w:t>
      </w:r>
      <w:r w:rsidRPr="001A04EA">
        <w:rPr>
          <w:rFonts w:ascii="Times New Roman" w:hAnsi="Times New Roman" w:cs="Times New Roman"/>
          <w:sz w:val="28"/>
          <w:szCs w:val="28"/>
          <w:lang w:val="uk-UA" w:eastAsia="uk-UA"/>
        </w:rPr>
        <w:t xml:space="preserve"> </w:t>
      </w:r>
    </w:p>
    <w:p w:rsidR="001A04EA" w:rsidRPr="001A04EA" w:rsidRDefault="001A04EA" w:rsidP="00FA08FC">
      <w:pPr>
        <w:ind w:firstLine="851"/>
        <w:rPr>
          <w:rFonts w:ascii="Times New Roman" w:hAnsi="Times New Roman" w:cs="Times New Roman"/>
          <w:color w:val="000000"/>
          <w:sz w:val="28"/>
          <w:szCs w:val="28"/>
          <w:lang w:val="uk-UA" w:eastAsia="uk-UA"/>
        </w:rPr>
      </w:pPr>
      <w:r w:rsidRPr="001A04EA">
        <w:rPr>
          <w:rFonts w:ascii="Times New Roman" w:hAnsi="Times New Roman" w:cs="Times New Roman"/>
          <w:sz w:val="28"/>
          <w:szCs w:val="28"/>
          <w:lang w:val="uk-UA" w:eastAsia="uk-UA"/>
        </w:rPr>
        <w:t>Під час підготовки вчителів до уроків радимо використовувати періодичні фахові видання</w:t>
      </w:r>
      <w:r w:rsidRPr="001A04EA">
        <w:rPr>
          <w:rFonts w:ascii="Times New Roman" w:hAnsi="Times New Roman" w:cs="Times New Roman"/>
          <w:sz w:val="28"/>
          <w:szCs w:val="28"/>
          <w:lang w:eastAsia="uk-UA"/>
        </w:rPr>
        <w:t>:</w:t>
      </w:r>
      <w:r w:rsidRPr="001A04EA">
        <w:rPr>
          <w:rFonts w:ascii="Times New Roman" w:hAnsi="Times New Roman" w:cs="Times New Roman"/>
          <w:sz w:val="28"/>
          <w:szCs w:val="28"/>
          <w:lang w:val="uk-UA" w:eastAsia="uk-UA"/>
        </w:rPr>
        <w:t xml:space="preserve">  загальнодержавний методично-інформаційний журнал «Основи Захисту Вітчизни» та  журнал «Оборонний вісник».</w:t>
      </w:r>
      <w:r w:rsidRPr="001A04EA">
        <w:rPr>
          <w:rFonts w:ascii="Times New Roman" w:hAnsi="Times New Roman" w:cs="Times New Roman"/>
          <w:color w:val="000000"/>
          <w:sz w:val="28"/>
          <w:szCs w:val="28"/>
          <w:lang w:val="uk-UA" w:eastAsia="uk-UA"/>
        </w:rPr>
        <w:t xml:space="preserve"> </w:t>
      </w:r>
    </w:p>
    <w:p w:rsidR="001A04EA" w:rsidRPr="001A04EA" w:rsidRDefault="001A04EA" w:rsidP="00FA08FC">
      <w:pPr>
        <w:ind w:firstLine="851"/>
        <w:rPr>
          <w:rFonts w:ascii="Times New Roman" w:hAnsi="Times New Roman" w:cs="Times New Roman"/>
          <w:sz w:val="28"/>
          <w:szCs w:val="28"/>
          <w:lang w:val="uk-UA" w:eastAsia="uk-UA"/>
        </w:rPr>
      </w:pPr>
      <w:r w:rsidRPr="001A04EA">
        <w:rPr>
          <w:rFonts w:ascii="Times New Roman" w:hAnsi="Times New Roman" w:cs="Times New Roman"/>
          <w:color w:val="000000"/>
          <w:sz w:val="28"/>
          <w:szCs w:val="28"/>
          <w:lang w:val="uk-UA" w:eastAsia="uk-UA"/>
        </w:rPr>
        <w:t>Зокрема журнал</w:t>
      </w:r>
      <w:r w:rsidRPr="001A04EA">
        <w:rPr>
          <w:rFonts w:ascii="Times New Roman" w:eastAsia="Batang" w:hAnsi="Times New Roman" w:cs="Times New Roman"/>
          <w:color w:val="000000"/>
          <w:sz w:val="28"/>
          <w:szCs w:val="24"/>
          <w:lang w:val="uk-UA" w:eastAsia="uk-UA"/>
        </w:rPr>
        <w:t xml:space="preserve"> “Оборонний вісник” – друковане щомісячне видання Центру воєнної політики та політики безпеки (ЦВППБ), що містить широкий спектр інформації військової сфери, яка може використовуватися вчителями і учнями загальноосвітніх навчальних закладів </w:t>
      </w:r>
      <w:r w:rsidRPr="001A04EA">
        <w:rPr>
          <w:rFonts w:ascii="Times New Roman" w:hAnsi="Times New Roman" w:cs="Times New Roman"/>
          <w:sz w:val="28"/>
          <w:szCs w:val="28"/>
          <w:lang w:val="uk-UA" w:eastAsia="uk-UA"/>
        </w:rPr>
        <w:t>під час підготовки</w:t>
      </w:r>
      <w:r w:rsidRPr="001A04EA">
        <w:rPr>
          <w:rFonts w:ascii="Times New Roman" w:eastAsia="Batang" w:hAnsi="Times New Roman" w:cs="Times New Roman"/>
          <w:color w:val="000000"/>
          <w:sz w:val="28"/>
          <w:szCs w:val="24"/>
          <w:lang w:val="uk-UA" w:eastAsia="uk-UA"/>
        </w:rPr>
        <w:t xml:space="preserve"> та проведення уроків</w:t>
      </w:r>
      <w:r w:rsidRPr="001A04EA">
        <w:rPr>
          <w:rFonts w:ascii="Times New Roman" w:eastAsia="Batang" w:hAnsi="Times New Roman" w:cs="Times New Roman"/>
          <w:b/>
          <w:color w:val="000000"/>
          <w:sz w:val="28"/>
          <w:szCs w:val="24"/>
          <w:lang w:val="uk-UA" w:eastAsia="uk-UA"/>
        </w:rPr>
        <w:t xml:space="preserve"> з </w:t>
      </w:r>
      <w:r w:rsidRPr="001A04EA">
        <w:rPr>
          <w:rFonts w:ascii="Times New Roman" w:hAnsi="Times New Roman" w:cs="Times New Roman"/>
          <w:sz w:val="28"/>
          <w:szCs w:val="28"/>
          <w:lang w:val="uk-UA" w:eastAsia="uk-UA"/>
        </w:rPr>
        <w:t xml:space="preserve">предмета “Захист Вітчизни”. </w:t>
      </w:r>
    </w:p>
    <w:p w:rsidR="001A04EA" w:rsidRPr="001A04EA" w:rsidRDefault="001A04EA" w:rsidP="00FA08FC">
      <w:pPr>
        <w:ind w:firstLine="851"/>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eastAsia="en-US"/>
        </w:rPr>
        <w:t xml:space="preserve">Особливістю видання є поєднання інформаційних, аналітичних матеріалів, новин сектору безпеки і оборони України та за військові структури (формування) провідних країн світу. </w:t>
      </w:r>
    </w:p>
    <w:p w:rsidR="001A04EA" w:rsidRPr="001A04EA" w:rsidRDefault="001A04EA" w:rsidP="00FA08FC">
      <w:pPr>
        <w:ind w:firstLine="851"/>
        <w:rPr>
          <w:rFonts w:ascii="Times New Roman" w:eastAsia="Calibri" w:hAnsi="Times New Roman" w:cs="Times New Roman"/>
          <w:sz w:val="28"/>
          <w:szCs w:val="28"/>
          <w:lang w:val="uk-UA" w:eastAsia="en-US"/>
        </w:rPr>
      </w:pPr>
      <w:r w:rsidRPr="001A04EA">
        <w:rPr>
          <w:rFonts w:ascii="Times New Roman" w:eastAsia="Calibri" w:hAnsi="Times New Roman" w:cs="Times New Roman"/>
          <w:sz w:val="28"/>
          <w:szCs w:val="28"/>
          <w:lang w:val="uk-UA" w:eastAsia="en-US"/>
        </w:rPr>
        <w:t>Допоміжним матеріалом для вчителів буде тематичний розділ з вичерпною, підготовленою профільними фахівцями інформацією, в обсягах та змістом навчального матеріалу та періодичністю відповідно до річного  тематичного плану.  Розділ журналу</w:t>
      </w:r>
      <w:r w:rsidRPr="001A04EA">
        <w:rPr>
          <w:rFonts w:ascii="Times New Roman" w:eastAsia="Calibri" w:hAnsi="Times New Roman" w:cs="Times New Roman"/>
          <w:color w:val="000000"/>
          <w:sz w:val="28"/>
          <w:szCs w:val="28"/>
          <w:lang w:val="uk-UA" w:eastAsia="en-US"/>
        </w:rPr>
        <w:t xml:space="preserve"> </w:t>
      </w:r>
      <w:r w:rsidRPr="001A04EA">
        <w:rPr>
          <w:rFonts w:ascii="Times New Roman" w:eastAsia="Calibri" w:hAnsi="Times New Roman" w:cs="Times New Roman"/>
          <w:sz w:val="28"/>
          <w:szCs w:val="28"/>
          <w:lang w:val="uk-UA" w:eastAsia="en-US"/>
        </w:rPr>
        <w:t xml:space="preserve">“Мій погляд”, </w:t>
      </w:r>
      <w:r w:rsidRPr="001A04EA">
        <w:rPr>
          <w:rFonts w:ascii="Times New Roman" w:eastAsia="Batang" w:hAnsi="Times New Roman" w:cs="Times New Roman"/>
          <w:color w:val="000000"/>
          <w:sz w:val="28"/>
          <w:szCs w:val="28"/>
          <w:lang w:eastAsia="en-US"/>
        </w:rPr>
        <w:t>Internet</w:t>
      </w:r>
      <w:r w:rsidRPr="001A04EA">
        <w:rPr>
          <w:rFonts w:ascii="Times New Roman" w:eastAsia="Batang" w:hAnsi="Times New Roman" w:cs="Times New Roman"/>
          <w:color w:val="000000"/>
          <w:sz w:val="28"/>
          <w:szCs w:val="28"/>
          <w:lang w:val="uk-UA" w:eastAsia="en-US"/>
        </w:rPr>
        <w:t>- сторінка сайту ЦВППБ</w:t>
      </w:r>
      <w:r w:rsidRPr="001A04EA">
        <w:rPr>
          <w:rFonts w:ascii="Times New Roman" w:eastAsia="Calibri" w:hAnsi="Times New Roman" w:cs="Times New Roman"/>
          <w:b/>
          <w:bCs/>
          <w:sz w:val="28"/>
          <w:szCs w:val="28"/>
          <w:lang w:val="uk-UA" w:eastAsia="en-US"/>
        </w:rPr>
        <w:t xml:space="preserve"> (</w:t>
      </w:r>
      <w:hyperlink r:id="rId56" w:history="1">
        <w:r w:rsidRPr="001A04EA">
          <w:rPr>
            <w:rFonts w:ascii="Times New Roman" w:eastAsia="Calibri" w:hAnsi="Times New Roman" w:cs="Times New Roman"/>
            <w:sz w:val="28"/>
            <w:szCs w:val="28"/>
            <w:lang w:eastAsia="en-US"/>
          </w:rPr>
          <w:t>www</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defpol</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org</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ua</w:t>
        </w:r>
      </w:hyperlink>
      <w:r w:rsidRPr="001A04EA">
        <w:rPr>
          <w:rFonts w:ascii="Times New Roman" w:eastAsia="Calibri" w:hAnsi="Times New Roman" w:cs="Times New Roman"/>
          <w:sz w:val="28"/>
          <w:szCs w:val="28"/>
          <w:lang w:val="uk-UA" w:eastAsia="en-US"/>
        </w:rPr>
        <w:t>) та електронна адреса  (е-</w:t>
      </w:r>
      <w:r w:rsidRPr="001A04EA">
        <w:rPr>
          <w:rFonts w:ascii="Times New Roman" w:eastAsia="Calibri" w:hAnsi="Times New Roman" w:cs="Times New Roman"/>
          <w:sz w:val="28"/>
          <w:szCs w:val="28"/>
          <w:lang w:eastAsia="en-US"/>
        </w:rPr>
        <w:t>mail</w:t>
      </w:r>
      <w:r w:rsidRPr="001A04EA">
        <w:rPr>
          <w:rFonts w:ascii="Times New Roman" w:eastAsia="Calibri" w:hAnsi="Times New Roman" w:cs="Times New Roman"/>
          <w:sz w:val="28"/>
          <w:szCs w:val="28"/>
          <w:lang w:val="uk-UA" w:eastAsia="en-US"/>
        </w:rPr>
        <w:t xml:space="preserve">: </w:t>
      </w:r>
      <w:hyperlink r:id="rId57" w:history="1">
        <w:r w:rsidRPr="001A04EA">
          <w:rPr>
            <w:rFonts w:ascii="Times New Roman" w:eastAsia="Calibri" w:hAnsi="Times New Roman" w:cs="Times New Roman"/>
            <w:sz w:val="28"/>
            <w:szCs w:val="28"/>
            <w:lang w:eastAsia="en-US"/>
          </w:rPr>
          <w:t>info</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defpol</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org</w:t>
        </w:r>
        <w:r w:rsidRPr="001A04EA">
          <w:rPr>
            <w:rFonts w:ascii="Times New Roman" w:eastAsia="Calibri" w:hAnsi="Times New Roman" w:cs="Times New Roman"/>
            <w:sz w:val="28"/>
            <w:szCs w:val="28"/>
            <w:lang w:val="uk-UA" w:eastAsia="en-US"/>
          </w:rPr>
          <w:t>.</w:t>
        </w:r>
        <w:r w:rsidRPr="001A04EA">
          <w:rPr>
            <w:rFonts w:ascii="Times New Roman" w:eastAsia="Calibri" w:hAnsi="Times New Roman" w:cs="Times New Roman"/>
            <w:sz w:val="28"/>
            <w:szCs w:val="28"/>
            <w:lang w:eastAsia="en-US"/>
          </w:rPr>
          <w:t>ua</w:t>
        </w:r>
      </w:hyperlink>
      <w:r w:rsidRPr="001A04EA">
        <w:rPr>
          <w:rFonts w:ascii="Times New Roman" w:eastAsia="Calibri" w:hAnsi="Times New Roman" w:cs="Times New Roman"/>
          <w:sz w:val="28"/>
          <w:szCs w:val="28"/>
          <w:lang w:val="uk-UA" w:eastAsia="en-US"/>
        </w:rPr>
        <w:t>) відкрита для налагодження зворотного зв’язку з аудиторією читачів, обговорення з ними проблемних питань та висвітлення досвіду з питань організації військово-патріотичного виховання, а також для надання відповідей, що виникатимуть під час підготовки до проведення та викладання предмета “Захист Вітчизни”.</w:t>
      </w:r>
    </w:p>
    <w:p w:rsidR="001A04EA" w:rsidRPr="001A04EA" w:rsidRDefault="001A04EA" w:rsidP="00FA08FC">
      <w:pPr>
        <w:ind w:firstLine="0"/>
        <w:jc w:val="center"/>
        <w:rPr>
          <w:rFonts w:ascii="Times New Roman" w:eastAsia="Calibri" w:hAnsi="Times New Roman" w:cs="Times New Roman"/>
          <w:b/>
          <w:bCs/>
          <w:sz w:val="28"/>
          <w:szCs w:val="28"/>
          <w:lang w:eastAsia="en-US"/>
        </w:rPr>
      </w:pPr>
      <w:r w:rsidRPr="001A04EA">
        <w:rPr>
          <w:rFonts w:ascii="Times New Roman" w:eastAsia="Calibri" w:hAnsi="Times New Roman" w:cs="Times New Roman"/>
          <w:b/>
          <w:bCs/>
          <w:sz w:val="28"/>
          <w:szCs w:val="28"/>
          <w:lang w:eastAsia="en-US"/>
        </w:rPr>
        <w:t>Інформаційні ресурси</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val="uk-UA" w:eastAsia="en-US"/>
        </w:rPr>
        <w:t xml:space="preserve">Офіційний веб-сайт </w:t>
      </w:r>
      <w:r w:rsidRPr="00BB5A2F">
        <w:rPr>
          <w:rFonts w:ascii="Times New Roman" w:eastAsia="Calibri" w:hAnsi="Times New Roman" w:cs="Times New Roman"/>
          <w:sz w:val="28"/>
          <w:szCs w:val="28"/>
          <w:lang w:eastAsia="en-US"/>
        </w:rPr>
        <w:t xml:space="preserve">Міністерства освіти і науки України </w:t>
      </w:r>
      <w:r w:rsidRPr="00BB5A2F">
        <w:rPr>
          <w:rFonts w:ascii="Times New Roman" w:eastAsia="Calibri" w:hAnsi="Times New Roman" w:cs="Times New Roman"/>
          <w:sz w:val="28"/>
          <w:szCs w:val="28"/>
          <w:lang w:eastAsia="uk-UA"/>
        </w:rPr>
        <w:t xml:space="preserve">/ </w:t>
      </w:r>
      <w:r w:rsidRPr="00BB5A2F">
        <w:rPr>
          <w:rFonts w:ascii="Times New Roman" w:eastAsia="Calibri" w:hAnsi="Times New Roman" w:cs="Times New Roman"/>
          <w:sz w:val="28"/>
          <w:szCs w:val="28"/>
          <w:lang w:eastAsia="en-US"/>
        </w:rPr>
        <w:t xml:space="preserve"> [Електронний ресурс] – Режим доступу : </w:t>
      </w:r>
      <w:hyperlink r:id="rId58" w:history="1">
        <w:r w:rsidRPr="00BB5A2F">
          <w:rPr>
            <w:rFonts w:ascii="Times New Roman" w:eastAsia="Calibri" w:hAnsi="Times New Roman" w:cs="Times New Roman"/>
            <w:sz w:val="28"/>
            <w:szCs w:val="28"/>
            <w:u w:val="single"/>
            <w:lang w:eastAsia="en-US"/>
          </w:rPr>
          <w:t>http://www.mon.gov.ua</w:t>
        </w:r>
      </w:hyperlink>
      <w:r w:rsidRPr="00BB5A2F">
        <w:rPr>
          <w:rFonts w:ascii="Times New Roman" w:eastAsia="Calibri" w:hAnsi="Times New Roman" w:cs="Times New Roman"/>
          <w:sz w:val="28"/>
          <w:szCs w:val="28"/>
          <w:lang w:eastAsia="en-US"/>
        </w:rPr>
        <w:t>.</w:t>
      </w:r>
    </w:p>
    <w:p w:rsidR="001A04EA" w:rsidRPr="00BB5A2F" w:rsidRDefault="001A04EA" w:rsidP="00C953D5">
      <w:pPr>
        <w:numPr>
          <w:ilvl w:val="0"/>
          <w:numId w:val="5"/>
        </w:numPr>
        <w:tabs>
          <w:tab w:val="left" w:pos="-90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Офіційний </w:t>
      </w:r>
      <w:r w:rsidRPr="00BB5A2F">
        <w:rPr>
          <w:rFonts w:ascii="Times New Roman" w:eastAsia="Calibri" w:hAnsi="Times New Roman" w:cs="Times New Roman"/>
          <w:sz w:val="28"/>
          <w:szCs w:val="28"/>
          <w:lang w:val="uk-UA" w:eastAsia="en-US"/>
        </w:rPr>
        <w:t>веб-</w:t>
      </w:r>
      <w:r w:rsidRPr="00BB5A2F">
        <w:rPr>
          <w:rFonts w:ascii="Times New Roman" w:eastAsia="Calibri" w:hAnsi="Times New Roman" w:cs="Times New Roman"/>
          <w:sz w:val="28"/>
          <w:szCs w:val="28"/>
          <w:lang w:eastAsia="en-US"/>
        </w:rPr>
        <w:t xml:space="preserve">сайт </w:t>
      </w:r>
      <w:hyperlink r:id="rId59" w:tooltip="Інститут інноваційних технологій і змісту освіти" w:history="1">
        <w:r w:rsidRPr="00BB5A2F">
          <w:rPr>
            <w:rFonts w:ascii="Times New Roman" w:eastAsia="Calibri" w:hAnsi="Times New Roman" w:cs="Times New Roman"/>
            <w:sz w:val="28"/>
            <w:szCs w:val="28"/>
            <w:lang w:eastAsia="en-US"/>
          </w:rPr>
          <w:t>Інститут інноваційних технологій і змісту освіти</w:t>
        </w:r>
      </w:hyperlink>
      <w:r w:rsidRPr="00BB5A2F">
        <w:rPr>
          <w:rFonts w:ascii="Times New Roman" w:eastAsia="Calibri" w:hAnsi="Times New Roman" w:cs="Times New Roman"/>
          <w:sz w:val="28"/>
          <w:szCs w:val="28"/>
          <w:lang w:eastAsia="uk-UA"/>
        </w:rPr>
        <w:t xml:space="preserve">/ </w:t>
      </w:r>
      <w:r w:rsidRPr="00BB5A2F">
        <w:rPr>
          <w:rFonts w:ascii="Times New Roman" w:eastAsia="Calibri" w:hAnsi="Times New Roman" w:cs="Times New Roman"/>
          <w:sz w:val="28"/>
          <w:szCs w:val="28"/>
          <w:lang w:eastAsia="en-US"/>
        </w:rPr>
        <w:t xml:space="preserve"> [Електронний ресурс] – Режим доступу : </w:t>
      </w:r>
      <w:hyperlink r:id="rId60" w:history="1">
        <w:r w:rsidRPr="00BB5A2F">
          <w:rPr>
            <w:rFonts w:ascii="Times New Roman" w:eastAsia="Calibri" w:hAnsi="Times New Roman" w:cs="Times New Roman"/>
            <w:sz w:val="28"/>
            <w:szCs w:val="28"/>
            <w:u w:val="single"/>
            <w:lang w:eastAsia="en-US"/>
          </w:rPr>
          <w:t>http://iitzo.gov.ua</w:t>
        </w:r>
      </w:hyperlink>
      <w:r w:rsidRPr="00BB5A2F">
        <w:rPr>
          <w:rFonts w:ascii="Times New Roman" w:eastAsia="Calibri" w:hAnsi="Times New Roman" w:cs="Times New Roman"/>
          <w:sz w:val="28"/>
          <w:szCs w:val="28"/>
          <w:lang w:eastAsia="en-US"/>
        </w:rPr>
        <w:t xml:space="preserve">.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Офіційний </w:t>
      </w:r>
      <w:r w:rsidRPr="00BB5A2F">
        <w:rPr>
          <w:rFonts w:ascii="Times New Roman" w:eastAsia="Calibri" w:hAnsi="Times New Roman" w:cs="Times New Roman"/>
          <w:sz w:val="28"/>
          <w:szCs w:val="28"/>
          <w:lang w:val="uk-UA" w:eastAsia="en-US"/>
        </w:rPr>
        <w:t>веб-</w:t>
      </w:r>
      <w:r w:rsidRPr="00BB5A2F">
        <w:rPr>
          <w:rFonts w:ascii="Times New Roman" w:eastAsia="Calibri" w:hAnsi="Times New Roman" w:cs="Times New Roman"/>
          <w:sz w:val="28"/>
          <w:szCs w:val="28"/>
          <w:lang w:eastAsia="en-US"/>
        </w:rPr>
        <w:t xml:space="preserve">сайт Національної академії педагогічних наук України </w:t>
      </w:r>
      <w:r w:rsidRPr="00BB5A2F">
        <w:rPr>
          <w:rFonts w:ascii="Times New Roman" w:eastAsia="Calibri" w:hAnsi="Times New Roman" w:cs="Times New Roman"/>
          <w:sz w:val="28"/>
          <w:szCs w:val="28"/>
          <w:lang w:eastAsia="uk-UA"/>
        </w:rPr>
        <w:t xml:space="preserve">/ </w:t>
      </w:r>
      <w:r w:rsidRPr="00BB5A2F">
        <w:rPr>
          <w:rFonts w:ascii="Times New Roman" w:eastAsia="Calibri" w:hAnsi="Times New Roman" w:cs="Times New Roman"/>
          <w:sz w:val="28"/>
          <w:szCs w:val="28"/>
          <w:lang w:eastAsia="en-US"/>
        </w:rPr>
        <w:t xml:space="preserve"> [Електронний ресурс] – Режим доступу : </w:t>
      </w:r>
      <w:hyperlink r:id="rId61" w:history="1">
        <w:r w:rsidRPr="00BB5A2F">
          <w:rPr>
            <w:rFonts w:ascii="Times New Roman" w:eastAsia="Calibri" w:hAnsi="Times New Roman" w:cs="Times New Roman"/>
            <w:sz w:val="28"/>
            <w:szCs w:val="28"/>
            <w:u w:val="single"/>
            <w:lang w:eastAsia="en-US"/>
          </w:rPr>
          <w:t>http://www.ipv.org.ua</w:t>
        </w:r>
      </w:hyperlink>
      <w:r w:rsidRPr="00BB5A2F">
        <w:rPr>
          <w:rFonts w:ascii="Times New Roman" w:eastAsia="Calibri" w:hAnsi="Times New Roman" w:cs="Times New Roman"/>
          <w:sz w:val="28"/>
          <w:szCs w:val="28"/>
          <w:lang w:eastAsia="en-US"/>
        </w:rPr>
        <w:t xml:space="preserve"> .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Офіційний </w:t>
      </w:r>
      <w:r w:rsidRPr="00BB5A2F">
        <w:rPr>
          <w:rFonts w:ascii="Times New Roman" w:eastAsia="Calibri" w:hAnsi="Times New Roman" w:cs="Times New Roman"/>
          <w:sz w:val="28"/>
          <w:szCs w:val="28"/>
          <w:lang w:val="uk-UA" w:eastAsia="en-US"/>
        </w:rPr>
        <w:t>веб-</w:t>
      </w:r>
      <w:r w:rsidRPr="00BB5A2F">
        <w:rPr>
          <w:rFonts w:ascii="Times New Roman" w:eastAsia="Calibri" w:hAnsi="Times New Roman" w:cs="Times New Roman"/>
          <w:sz w:val="28"/>
          <w:szCs w:val="28"/>
          <w:lang w:eastAsia="en-US"/>
        </w:rPr>
        <w:t xml:space="preserve">сайт Міністерства оборони України </w:t>
      </w:r>
      <w:r w:rsidRPr="00BB5A2F">
        <w:rPr>
          <w:rFonts w:ascii="Times New Roman" w:eastAsia="Calibri" w:hAnsi="Times New Roman" w:cs="Times New Roman"/>
          <w:sz w:val="28"/>
          <w:szCs w:val="28"/>
          <w:lang w:eastAsia="uk-UA"/>
        </w:rPr>
        <w:t xml:space="preserve">/ </w:t>
      </w:r>
      <w:r w:rsidRPr="00BB5A2F">
        <w:rPr>
          <w:rFonts w:ascii="Times New Roman" w:eastAsia="Calibri" w:hAnsi="Times New Roman" w:cs="Times New Roman"/>
          <w:sz w:val="28"/>
          <w:szCs w:val="28"/>
          <w:lang w:eastAsia="en-US"/>
        </w:rPr>
        <w:t xml:space="preserve"> [Електронний ресурс] – Режим доступу : </w:t>
      </w:r>
      <w:hyperlink r:id="rId62" w:history="1">
        <w:r w:rsidRPr="00BB5A2F">
          <w:rPr>
            <w:rFonts w:ascii="Times New Roman" w:eastAsia="Calibri" w:hAnsi="Times New Roman" w:cs="Times New Roman"/>
            <w:sz w:val="28"/>
            <w:szCs w:val="28"/>
            <w:u w:val="single"/>
            <w:lang w:eastAsia="en-US"/>
          </w:rPr>
          <w:t>http://www.mil.gov.ua</w:t>
        </w:r>
      </w:hyperlink>
      <w:r w:rsidRPr="00BB5A2F">
        <w:rPr>
          <w:rFonts w:ascii="Times New Roman" w:eastAsia="Calibri" w:hAnsi="Times New Roman" w:cs="Times New Roman"/>
          <w:sz w:val="28"/>
          <w:szCs w:val="28"/>
          <w:lang w:eastAsia="en-US"/>
        </w:rPr>
        <w:t>.</w:t>
      </w:r>
    </w:p>
    <w:p w:rsidR="001A04EA" w:rsidRPr="00BB5A2F" w:rsidRDefault="001A04EA" w:rsidP="00C953D5">
      <w:pPr>
        <w:ind w:firstLine="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знань" / [Електронний ресурс] – Режим доступу : </w:t>
      </w:r>
      <w:hyperlink r:id="rId63" w:history="1">
        <w:r w:rsidRPr="00BB5A2F">
          <w:rPr>
            <w:rFonts w:ascii="Times New Roman" w:eastAsia="Calibri" w:hAnsi="Times New Roman" w:cs="Times New Roman"/>
            <w:sz w:val="28"/>
            <w:szCs w:val="28"/>
            <w:u w:val="single"/>
            <w:lang w:eastAsia="en-US"/>
          </w:rPr>
          <w:t>www.ostriv.in.ua</w:t>
        </w:r>
      </w:hyperlink>
      <w:r w:rsidRPr="00BB5A2F">
        <w:rPr>
          <w:rFonts w:ascii="Times New Roman" w:eastAsia="Calibri" w:hAnsi="Times New Roman" w:cs="Times New Roman"/>
          <w:sz w:val="28"/>
          <w:szCs w:val="28"/>
          <w:lang w:eastAsia="en-US"/>
        </w:rPr>
        <w:t xml:space="preserve">.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Сайт газети «Народна армія» / [Електронний ресурс] – Режим доступу : </w:t>
      </w:r>
      <w:hyperlink r:id="rId64" w:history="1">
        <w:r w:rsidRPr="00BB5A2F">
          <w:rPr>
            <w:rFonts w:ascii="Times New Roman" w:eastAsia="Calibri" w:hAnsi="Times New Roman" w:cs="Times New Roman"/>
            <w:sz w:val="28"/>
            <w:szCs w:val="28"/>
            <w:u w:val="single"/>
            <w:lang w:val="en-US" w:eastAsia="en-US"/>
          </w:rPr>
          <w:t>http</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www</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na</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mil</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gov</w:t>
        </w:r>
        <w:r w:rsidRPr="00BB5A2F">
          <w:rPr>
            <w:rFonts w:ascii="Times New Roman" w:eastAsia="Calibri" w:hAnsi="Times New Roman" w:cs="Times New Roman"/>
            <w:sz w:val="28"/>
            <w:szCs w:val="28"/>
            <w:u w:val="single"/>
            <w:lang w:eastAsia="en-US"/>
          </w:rPr>
          <w:t>.</w:t>
        </w:r>
        <w:r w:rsidRPr="00BB5A2F">
          <w:rPr>
            <w:rFonts w:ascii="Times New Roman" w:eastAsia="Calibri" w:hAnsi="Times New Roman" w:cs="Times New Roman"/>
            <w:sz w:val="28"/>
            <w:szCs w:val="28"/>
            <w:u w:val="single"/>
            <w:lang w:val="en-US" w:eastAsia="en-US"/>
          </w:rPr>
          <w:t>ua</w:t>
        </w:r>
        <w:r w:rsidRPr="00BB5A2F">
          <w:rPr>
            <w:rFonts w:ascii="Times New Roman" w:eastAsia="Calibri" w:hAnsi="Times New Roman" w:cs="Times New Roman"/>
            <w:sz w:val="28"/>
            <w:szCs w:val="28"/>
            <w:u w:val="single"/>
            <w:lang w:eastAsia="en-US"/>
          </w:rPr>
          <w:t>/</w:t>
        </w:r>
      </w:hyperlink>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Сайт журналу «Військо України» / [Електронний ресурс] – Режим доступу : </w:t>
      </w:r>
      <w:hyperlink r:id="rId65" w:history="1">
        <w:r w:rsidRPr="00BB5A2F">
          <w:rPr>
            <w:rFonts w:ascii="Times New Roman" w:eastAsia="Calibri" w:hAnsi="Times New Roman" w:cs="Times New Roman"/>
            <w:sz w:val="28"/>
            <w:szCs w:val="28"/>
            <w:u w:val="single"/>
            <w:lang w:eastAsia="en-US"/>
          </w:rPr>
          <w:t>http://viysko.com.ua/</w:t>
        </w:r>
      </w:hyperlink>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 xml:space="preserve">Сайт науково-теоретичного та науково-практичного журналу «Наука і оборона» / [Електронний ресурс] – Режим доступу : </w:t>
      </w:r>
      <w:hyperlink r:id="rId66" w:history="1">
        <w:r w:rsidRPr="00BB5A2F">
          <w:rPr>
            <w:rFonts w:ascii="Times New Roman" w:eastAsia="Calibri" w:hAnsi="Times New Roman" w:cs="Times New Roman"/>
            <w:sz w:val="28"/>
            <w:szCs w:val="28"/>
            <w:u w:val="single"/>
            <w:lang w:eastAsia="en-US"/>
          </w:rPr>
          <w:t>http://www.nio.mil.gov.ua</w:t>
        </w:r>
      </w:hyperlink>
      <w:r w:rsidRPr="00BB5A2F">
        <w:rPr>
          <w:rFonts w:ascii="Times New Roman" w:eastAsia="Calibri" w:hAnsi="Times New Roman" w:cs="Times New Roman"/>
          <w:sz w:val="28"/>
          <w:szCs w:val="28"/>
          <w:lang w:eastAsia="en-US"/>
        </w:rPr>
        <w:t xml:space="preserve">.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Сайт</w:t>
      </w:r>
      <w:r w:rsidRPr="00BB5A2F">
        <w:rPr>
          <w:rFonts w:ascii="Times New Roman" w:eastAsia="Calibri" w:hAnsi="Times New Roman" w:cs="Times New Roman"/>
          <w:sz w:val="28"/>
          <w:szCs w:val="28"/>
          <w:lang w:val="uk-UA" w:eastAsia="en-US"/>
        </w:rPr>
        <w:t xml:space="preserve"> Державної служби з надзвичайних ситуацій України </w:t>
      </w:r>
      <w:r w:rsidRPr="00BB5A2F">
        <w:rPr>
          <w:rFonts w:ascii="Times New Roman" w:eastAsia="Calibri" w:hAnsi="Times New Roman" w:cs="Times New Roman"/>
          <w:sz w:val="28"/>
          <w:szCs w:val="28"/>
          <w:lang w:eastAsia="en-US"/>
        </w:rPr>
        <w:t xml:space="preserve">/ [Електронний ресурс] – </w:t>
      </w:r>
      <w:hyperlink r:id="rId67" w:history="1">
        <w:r w:rsidRPr="00BB5A2F">
          <w:rPr>
            <w:rFonts w:ascii="Times New Roman" w:eastAsia="Calibri" w:hAnsi="Times New Roman" w:cs="Times New Roman"/>
            <w:sz w:val="28"/>
            <w:szCs w:val="28"/>
            <w:u w:val="single"/>
            <w:lang w:val="uk-UA" w:eastAsia="en-US"/>
          </w:rPr>
          <w:t>http://www.mns.gov.ua</w:t>
        </w:r>
      </w:hyperlink>
      <w:r w:rsidRPr="00BB5A2F">
        <w:rPr>
          <w:rFonts w:ascii="Times New Roman" w:eastAsia="Calibri" w:hAnsi="Times New Roman" w:cs="Times New Roman"/>
          <w:sz w:val="28"/>
          <w:szCs w:val="28"/>
          <w:lang w:val="uk-UA" w:eastAsia="en-US"/>
        </w:rPr>
        <w:t>.</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eastAsia="en-US"/>
        </w:rPr>
        <w:t>Сайт</w:t>
      </w:r>
      <w:r w:rsidRPr="00BB5A2F">
        <w:rPr>
          <w:rFonts w:ascii="Times New Roman" w:eastAsia="Calibri" w:hAnsi="Times New Roman" w:cs="Times New Roman"/>
          <w:sz w:val="28"/>
          <w:szCs w:val="28"/>
          <w:lang w:val="uk-UA" w:eastAsia="en-US"/>
        </w:rPr>
        <w:t xml:space="preserve"> Товариства сприяння обороні України </w:t>
      </w:r>
      <w:r w:rsidRPr="00BB5A2F">
        <w:rPr>
          <w:rFonts w:ascii="Times New Roman" w:eastAsia="Calibri" w:hAnsi="Times New Roman" w:cs="Times New Roman"/>
          <w:sz w:val="28"/>
          <w:szCs w:val="28"/>
          <w:lang w:eastAsia="en-US"/>
        </w:rPr>
        <w:t xml:space="preserve">/ [Електронний ресурс] – </w:t>
      </w:r>
      <w:hyperlink r:id="rId68" w:history="1">
        <w:r w:rsidRPr="00BB5A2F">
          <w:rPr>
            <w:rFonts w:ascii="Times New Roman" w:eastAsia="Calibri" w:hAnsi="Times New Roman" w:cs="Times New Roman"/>
            <w:sz w:val="28"/>
            <w:szCs w:val="28"/>
            <w:u w:val="single"/>
            <w:lang w:val="uk-UA" w:eastAsia="en-US"/>
          </w:rPr>
          <w:t>http://tsou.org.ua</w:t>
        </w:r>
      </w:hyperlink>
      <w:r w:rsidRPr="00BB5A2F">
        <w:rPr>
          <w:rFonts w:ascii="Times New Roman" w:eastAsia="Calibri" w:hAnsi="Times New Roman" w:cs="Times New Roman"/>
          <w:sz w:val="28"/>
          <w:szCs w:val="28"/>
          <w:lang w:val="uk-UA" w:eastAsia="en-US"/>
        </w:rPr>
        <w:t>.</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lang w:eastAsia="en-US"/>
        </w:rPr>
      </w:pPr>
      <w:r w:rsidRPr="00BB5A2F">
        <w:rPr>
          <w:rFonts w:ascii="Times New Roman" w:eastAsia="Calibri" w:hAnsi="Times New Roman" w:cs="Times New Roman"/>
          <w:sz w:val="28"/>
          <w:szCs w:val="28"/>
          <w:lang w:val="uk-UA" w:eastAsia="en-US"/>
        </w:rPr>
        <w:lastRenderedPageBreak/>
        <w:t xml:space="preserve">Сайт Товариства Червоного Хреста України </w:t>
      </w:r>
      <w:r w:rsidRPr="00BB5A2F">
        <w:rPr>
          <w:rFonts w:ascii="Times New Roman" w:eastAsia="Calibri" w:hAnsi="Times New Roman" w:cs="Times New Roman"/>
          <w:sz w:val="28"/>
          <w:szCs w:val="28"/>
          <w:lang w:eastAsia="en-US"/>
        </w:rPr>
        <w:t>/ [Електронний ресурс] –</w:t>
      </w:r>
      <w:hyperlink r:id="rId69" w:history="1">
        <w:r w:rsidRPr="00BB5A2F">
          <w:rPr>
            <w:rFonts w:ascii="Times New Roman" w:eastAsia="Calibri" w:hAnsi="Times New Roman" w:cs="Times New Roman"/>
            <w:sz w:val="28"/>
            <w:szCs w:val="28"/>
            <w:u w:val="single"/>
            <w:lang w:val="uk-UA" w:eastAsia="en-US"/>
          </w:rPr>
          <w:t>http://www.redcross.org.ua</w:t>
        </w:r>
      </w:hyperlink>
      <w:r w:rsidRPr="00BB5A2F">
        <w:rPr>
          <w:rFonts w:ascii="Times New Roman" w:eastAsia="Calibri" w:hAnsi="Times New Roman" w:cs="Times New Roman"/>
          <w:sz w:val="28"/>
          <w:szCs w:val="28"/>
          <w:lang w:val="uk-UA" w:eastAsia="en-US"/>
        </w:rPr>
        <w:t xml:space="preserve">. </w:t>
      </w:r>
    </w:p>
    <w:p w:rsidR="001A04EA" w:rsidRPr="00BB5A2F" w:rsidRDefault="001A04EA" w:rsidP="00C953D5">
      <w:pPr>
        <w:numPr>
          <w:ilvl w:val="0"/>
          <w:numId w:val="5"/>
        </w:numPr>
        <w:tabs>
          <w:tab w:val="left" w:pos="180"/>
          <w:tab w:val="left" w:pos="360"/>
        </w:tabs>
        <w:ind w:left="0"/>
        <w:jc w:val="left"/>
        <w:rPr>
          <w:rFonts w:ascii="Times New Roman" w:eastAsia="Calibri" w:hAnsi="Times New Roman" w:cs="Times New Roman"/>
          <w:sz w:val="28"/>
          <w:szCs w:val="28"/>
          <w:u w:val="single"/>
          <w:lang w:eastAsia="en-US"/>
        </w:rPr>
      </w:pPr>
      <w:r w:rsidRPr="00BB5A2F">
        <w:rPr>
          <w:rFonts w:ascii="Times New Roman" w:eastAsia="Calibri" w:hAnsi="Times New Roman" w:cs="Times New Roman"/>
          <w:sz w:val="28"/>
          <w:szCs w:val="28"/>
          <w:lang w:eastAsia="en-US"/>
        </w:rPr>
        <w:t xml:space="preserve">Сайт </w:t>
      </w:r>
      <w:r w:rsidRPr="00BB5A2F">
        <w:rPr>
          <w:rFonts w:ascii="Times New Roman" w:eastAsia="Calibri" w:hAnsi="Times New Roman" w:cs="Times New Roman"/>
          <w:sz w:val="28"/>
          <w:szCs w:val="28"/>
          <w:lang w:val="uk-UA" w:eastAsia="en-US"/>
        </w:rPr>
        <w:t>методично-інформаційного журналу «Основи захисту Вітчизни</w:t>
      </w:r>
      <w:r w:rsidRPr="00BB5A2F">
        <w:rPr>
          <w:rFonts w:ascii="Times New Roman" w:eastAsia="Calibri" w:hAnsi="Times New Roman" w:cs="Times New Roman"/>
          <w:sz w:val="28"/>
          <w:szCs w:val="28"/>
          <w:lang w:eastAsia="en-US"/>
        </w:rPr>
        <w:t xml:space="preserve">» / [Електронний ресурс] – Режим доступу : </w:t>
      </w:r>
      <w:hyperlink r:id="rId70" w:history="1">
        <w:r w:rsidRPr="00BB5A2F">
          <w:rPr>
            <w:rFonts w:ascii="Times New Roman" w:eastAsia="Calibri" w:hAnsi="Times New Roman" w:cs="Times New Roman"/>
            <w:sz w:val="28"/>
            <w:szCs w:val="28"/>
            <w:u w:val="single"/>
            <w:lang w:eastAsia="en-US"/>
          </w:rPr>
          <w:t>http://3axuct.at.ua</w:t>
        </w:r>
      </w:hyperlink>
      <w:r w:rsidRPr="00BB5A2F">
        <w:rPr>
          <w:rFonts w:ascii="Times New Roman" w:eastAsia="Calibri" w:hAnsi="Times New Roman" w:cs="Times New Roman"/>
          <w:sz w:val="28"/>
          <w:szCs w:val="28"/>
          <w:u w:val="single"/>
          <w:lang w:val="uk-UA" w:eastAsia="en-US"/>
        </w:rPr>
        <w:t>.</w:t>
      </w:r>
    </w:p>
    <w:p w:rsidR="001A04EA" w:rsidRPr="001A04EA" w:rsidRDefault="001A04EA" w:rsidP="0040550E">
      <w:pPr>
        <w:tabs>
          <w:tab w:val="left" w:pos="180"/>
        </w:tabs>
        <w:ind w:left="-567" w:firstLine="1134"/>
        <w:rPr>
          <w:rFonts w:ascii="Times New Roman" w:eastAsia="Calibri" w:hAnsi="Times New Roman" w:cs="Times New Roman"/>
          <w:sz w:val="28"/>
          <w:szCs w:val="28"/>
          <w:lang w:val="uk-UA" w:eastAsia="en-US"/>
        </w:rPr>
      </w:pPr>
      <w:r w:rsidRPr="00BB5A2F">
        <w:rPr>
          <w:rFonts w:ascii="Times New Roman" w:eastAsia="Calibri" w:hAnsi="Times New Roman" w:cs="Times New Roman"/>
          <w:sz w:val="28"/>
          <w:szCs w:val="28"/>
          <w:lang w:val="uk-UA" w:eastAsia="en-US"/>
        </w:rPr>
        <w:t xml:space="preserve">Вчитель також може  залучати матеріали з інших українських </w:t>
      </w:r>
      <w:r w:rsidRPr="001A04EA">
        <w:rPr>
          <w:rFonts w:ascii="Times New Roman" w:eastAsia="Calibri" w:hAnsi="Times New Roman" w:cs="Times New Roman"/>
          <w:sz w:val="28"/>
          <w:szCs w:val="28"/>
          <w:lang w:val="uk-UA" w:eastAsia="en-US"/>
        </w:rPr>
        <w:t>Інтернет- ресурсів.</w:t>
      </w:r>
    </w:p>
    <w:p w:rsidR="001A04EA" w:rsidRPr="001A04EA" w:rsidRDefault="001A04EA" w:rsidP="00FA08FC">
      <w:pPr>
        <w:spacing w:after="200"/>
        <w:ind w:firstLine="0"/>
        <w:jc w:val="left"/>
        <w:rPr>
          <w:rFonts w:eastAsia="Calibri" w:cs="Times New Roman"/>
          <w:lang w:val="uk-UA" w:eastAsia="en-US"/>
        </w:rPr>
      </w:pPr>
    </w:p>
    <w:p w:rsidR="001A04EA" w:rsidRPr="001A04EA" w:rsidRDefault="001A04EA" w:rsidP="001A04EA">
      <w:pPr>
        <w:tabs>
          <w:tab w:val="left" w:pos="993"/>
        </w:tabs>
        <w:ind w:right="-142"/>
        <w:rPr>
          <w:rFonts w:ascii="Times New Roman" w:eastAsia="Calibri" w:hAnsi="Times New Roman" w:cs="Times New Roman"/>
          <w:sz w:val="28"/>
          <w:szCs w:val="28"/>
          <w:lang w:eastAsia="en-US"/>
        </w:rPr>
      </w:pPr>
    </w:p>
    <w:p w:rsidR="001A04EA" w:rsidRPr="001A04EA" w:rsidRDefault="001A04EA" w:rsidP="001A04EA">
      <w:pPr>
        <w:ind w:firstLine="426"/>
        <w:rPr>
          <w:rFonts w:ascii="Times New Roman" w:eastAsia="Calibri" w:hAnsi="Times New Roman" w:cs="Times New Roman"/>
          <w:sz w:val="28"/>
          <w:szCs w:val="28"/>
          <w:lang w:val="uk-UA"/>
        </w:rPr>
      </w:pPr>
    </w:p>
    <w:p w:rsidR="001A04EA" w:rsidRDefault="00D90D52" w:rsidP="00D90D52">
      <w:pPr>
        <w:tabs>
          <w:tab w:val="left" w:pos="993"/>
        </w:tabs>
        <w:ind w:firstLine="0"/>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Директор департаменту                                                              Ю. Г. Кононенко</w:t>
      </w: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D90D52" w:rsidRDefault="00D90D52" w:rsidP="00D90D52">
      <w:pPr>
        <w:tabs>
          <w:tab w:val="left" w:pos="993"/>
        </w:tabs>
        <w:ind w:firstLine="0"/>
        <w:rPr>
          <w:rFonts w:ascii="Times New Roman" w:eastAsia="Calibri" w:hAnsi="Times New Roman" w:cs="Times New Roman"/>
          <w:sz w:val="28"/>
          <w:szCs w:val="28"/>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C953D5" w:rsidRDefault="00C953D5" w:rsidP="00D90D52">
      <w:pPr>
        <w:tabs>
          <w:tab w:val="left" w:pos="993"/>
        </w:tabs>
        <w:ind w:firstLine="0"/>
        <w:rPr>
          <w:rFonts w:ascii="Times New Roman" w:eastAsia="Calibri" w:hAnsi="Times New Roman" w:cs="Times New Roman"/>
          <w:sz w:val="20"/>
          <w:szCs w:val="20"/>
          <w:lang w:val="uk-UA" w:eastAsia="en-US"/>
        </w:rPr>
      </w:pPr>
    </w:p>
    <w:p w:rsidR="00D90D52" w:rsidRPr="00D90D52" w:rsidRDefault="00D90D52" w:rsidP="00D90D52">
      <w:pPr>
        <w:tabs>
          <w:tab w:val="left" w:pos="993"/>
        </w:tabs>
        <w:ind w:firstLine="0"/>
        <w:rPr>
          <w:rFonts w:ascii="Times New Roman" w:eastAsia="Calibri" w:hAnsi="Times New Roman" w:cs="Times New Roman"/>
          <w:sz w:val="20"/>
          <w:szCs w:val="20"/>
          <w:lang w:val="uk-UA" w:eastAsia="en-US"/>
        </w:rPr>
      </w:pPr>
      <w:r w:rsidRPr="00D90D52">
        <w:rPr>
          <w:rFonts w:ascii="Times New Roman" w:eastAsia="Calibri" w:hAnsi="Times New Roman" w:cs="Times New Roman"/>
          <w:sz w:val="20"/>
          <w:szCs w:val="20"/>
          <w:lang w:val="uk-UA" w:eastAsia="en-US"/>
        </w:rPr>
        <w:t>Бєскова</w:t>
      </w:r>
      <w:r>
        <w:rPr>
          <w:rFonts w:ascii="Times New Roman" w:eastAsia="Calibri" w:hAnsi="Times New Roman" w:cs="Times New Roman"/>
          <w:sz w:val="20"/>
          <w:szCs w:val="20"/>
          <w:lang w:val="uk-UA" w:eastAsia="en-US"/>
        </w:rPr>
        <w:t xml:space="preserve"> 481 32 01</w:t>
      </w:r>
    </w:p>
    <w:p w:rsidR="001A04EA" w:rsidRPr="00E1014E" w:rsidRDefault="00E1014E" w:rsidP="001A04EA">
      <w:pPr>
        <w:spacing w:after="200" w:line="276" w:lineRule="auto"/>
        <w:ind w:firstLine="0"/>
        <w:jc w:val="left"/>
        <w:rPr>
          <w:rFonts w:ascii="Times New Roman" w:eastAsia="Calibri" w:hAnsi="Times New Roman" w:cs="Times New Roman"/>
          <w:sz w:val="20"/>
          <w:szCs w:val="20"/>
          <w:lang w:val="uk-UA" w:eastAsia="en-US"/>
        </w:rPr>
      </w:pPr>
      <w:r w:rsidRPr="00E1014E">
        <w:rPr>
          <w:rFonts w:ascii="Times New Roman" w:eastAsia="Calibri" w:hAnsi="Times New Roman" w:cs="Times New Roman"/>
          <w:sz w:val="20"/>
          <w:szCs w:val="20"/>
          <w:lang w:val="uk-UA" w:eastAsia="en-US"/>
        </w:rPr>
        <w:t>Фіцайло 481 47 61</w:t>
      </w:r>
    </w:p>
    <w:sectPr w:rsidR="001A04EA" w:rsidRPr="00E1014E" w:rsidSect="00404F9D">
      <w:pgSz w:w="11906" w:h="16838"/>
      <w:pgMar w:top="850" w:right="707" w:bottom="85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Edwardian Script ITC">
    <w:charset w:val="00"/>
    <w:family w:val="script"/>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 Book C">
    <w:altName w:val="Times New Roman"/>
    <w:panose1 w:val="00000000000000000000"/>
    <w:charset w:val="CC"/>
    <w:family w:val="auto"/>
    <w:notTrueType/>
    <w:pitch w:val="default"/>
    <w:sig w:usb0="00000201" w:usb1="00000000" w:usb2="00000000" w:usb3="00000000" w:csb0="00000004" w:csb1="00000000"/>
  </w:font>
  <w:font w:name="Antiqua">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Gabriola"/>
    <w:panose1 w:val="00000000000000000000"/>
    <w:charset w:val="00"/>
    <w:family w:val="decorative"/>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8587A"/>
    <w:multiLevelType w:val="hybridMultilevel"/>
    <w:tmpl w:val="196E194C"/>
    <w:lvl w:ilvl="0" w:tplc="6FD84A3C">
      <w:start w:val="20"/>
      <w:numFmt w:val="bullet"/>
      <w:lvlText w:val="-"/>
      <w:lvlJc w:val="left"/>
      <w:pPr>
        <w:tabs>
          <w:tab w:val="num" w:pos="1137"/>
        </w:tabs>
        <w:ind w:left="1137" w:hanging="360"/>
      </w:pPr>
      <w:rPr>
        <w:rFonts w:ascii="Edwardian Script ITC" w:eastAsia="Edwardian Script ITC" w:hAnsi="Edwardian Script ITC" w:cs="Edwardian Script ITC" w:hint="default"/>
        <w:b/>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3456E44"/>
    <w:multiLevelType w:val="hybridMultilevel"/>
    <w:tmpl w:val="CADE4366"/>
    <w:lvl w:ilvl="0" w:tplc="90520DAC">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FA10BC1"/>
    <w:multiLevelType w:val="hybridMultilevel"/>
    <w:tmpl w:val="36501406"/>
    <w:lvl w:ilvl="0" w:tplc="737E3DD4">
      <w:start w:val="1"/>
      <w:numFmt w:val="decimal"/>
      <w:lvlText w:val="%1."/>
      <w:lvlJc w:val="left"/>
      <w:pPr>
        <w:tabs>
          <w:tab w:val="num" w:pos="360"/>
        </w:tabs>
        <w:ind w:left="360" w:hanging="360"/>
      </w:pPr>
      <w:rPr>
        <w:rFonts w:cs="Times New Roman"/>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4F441C26"/>
    <w:multiLevelType w:val="hybridMultilevel"/>
    <w:tmpl w:val="24F41200"/>
    <w:lvl w:ilvl="0" w:tplc="6FD84A3C">
      <w:start w:val="20"/>
      <w:numFmt w:val="bullet"/>
      <w:lvlText w:val="-"/>
      <w:lvlJc w:val="left"/>
      <w:pPr>
        <w:tabs>
          <w:tab w:val="num" w:pos="1137"/>
        </w:tabs>
        <w:ind w:left="1137" w:hanging="360"/>
      </w:pPr>
      <w:rPr>
        <w:rFonts w:ascii="Edwardian Script ITC" w:eastAsia="Edwardian Script ITC" w:hAnsi="Edwardian Script ITC" w:cs="Edwardian Script ITC" w:hint="default"/>
        <w:b/>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5AA945E5"/>
    <w:multiLevelType w:val="hybridMultilevel"/>
    <w:tmpl w:val="EB1648D8"/>
    <w:lvl w:ilvl="0" w:tplc="4872ACD4">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1"/>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4E9"/>
    <w:rsid w:val="00032DBF"/>
    <w:rsid w:val="00105BB5"/>
    <w:rsid w:val="00177A02"/>
    <w:rsid w:val="00195346"/>
    <w:rsid w:val="001A04EA"/>
    <w:rsid w:val="001A4179"/>
    <w:rsid w:val="001B74E9"/>
    <w:rsid w:val="00264F7A"/>
    <w:rsid w:val="00287C7B"/>
    <w:rsid w:val="002C1323"/>
    <w:rsid w:val="0034146A"/>
    <w:rsid w:val="003445B0"/>
    <w:rsid w:val="00356822"/>
    <w:rsid w:val="00380C7D"/>
    <w:rsid w:val="003B08DD"/>
    <w:rsid w:val="00404F9D"/>
    <w:rsid w:val="0040550E"/>
    <w:rsid w:val="00417D41"/>
    <w:rsid w:val="0044276A"/>
    <w:rsid w:val="00460A40"/>
    <w:rsid w:val="004A6A4A"/>
    <w:rsid w:val="004B6874"/>
    <w:rsid w:val="004E7F4C"/>
    <w:rsid w:val="005046C9"/>
    <w:rsid w:val="005B2DBF"/>
    <w:rsid w:val="005F295F"/>
    <w:rsid w:val="006B3FE5"/>
    <w:rsid w:val="006B789C"/>
    <w:rsid w:val="006C4BF5"/>
    <w:rsid w:val="0070392C"/>
    <w:rsid w:val="00827A2F"/>
    <w:rsid w:val="00850A8C"/>
    <w:rsid w:val="008743CB"/>
    <w:rsid w:val="009256BB"/>
    <w:rsid w:val="009267AC"/>
    <w:rsid w:val="009975ED"/>
    <w:rsid w:val="009B2717"/>
    <w:rsid w:val="009C1304"/>
    <w:rsid w:val="00A303D6"/>
    <w:rsid w:val="00A4129C"/>
    <w:rsid w:val="00AA5CDB"/>
    <w:rsid w:val="00AB4630"/>
    <w:rsid w:val="00AE248B"/>
    <w:rsid w:val="00AE6571"/>
    <w:rsid w:val="00B0058A"/>
    <w:rsid w:val="00B60A7F"/>
    <w:rsid w:val="00B710B8"/>
    <w:rsid w:val="00BB5A2F"/>
    <w:rsid w:val="00BC0ABC"/>
    <w:rsid w:val="00C02077"/>
    <w:rsid w:val="00C953D5"/>
    <w:rsid w:val="00CD0E10"/>
    <w:rsid w:val="00D25B0A"/>
    <w:rsid w:val="00D372F4"/>
    <w:rsid w:val="00D65217"/>
    <w:rsid w:val="00D90D52"/>
    <w:rsid w:val="00D90E6B"/>
    <w:rsid w:val="00DA7A24"/>
    <w:rsid w:val="00E1014E"/>
    <w:rsid w:val="00E44DD0"/>
    <w:rsid w:val="00E45D50"/>
    <w:rsid w:val="00E668A1"/>
    <w:rsid w:val="00F10FE8"/>
    <w:rsid w:val="00F22E01"/>
    <w:rsid w:val="00F552A9"/>
    <w:rsid w:val="00F91029"/>
    <w:rsid w:val="00FA08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E01"/>
    <w:pPr>
      <w:spacing w:after="0" w:line="240" w:lineRule="auto"/>
      <w:ind w:firstLine="709"/>
      <w:jc w:val="both"/>
    </w:pPr>
    <w:rPr>
      <w:rFonts w:ascii="Calibri" w:eastAsia="Times New Roman" w:hAnsi="Calibri" w:cs="Calibri"/>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1"/>
    <w:qFormat/>
    <w:rsid w:val="00F22E01"/>
    <w:pPr>
      <w:spacing w:after="0" w:line="240" w:lineRule="auto"/>
      <w:ind w:firstLine="709"/>
      <w:jc w:val="both"/>
    </w:pPr>
    <w:rPr>
      <w:rFonts w:ascii="Calibri" w:eastAsia="Times New Roman" w:hAnsi="Calibri" w:cs="Times New Roman"/>
    </w:rPr>
  </w:style>
  <w:style w:type="character" w:styleId="a3">
    <w:name w:val="Hyperlink"/>
    <w:uiPriority w:val="99"/>
    <w:rsid w:val="00F22E01"/>
    <w:rPr>
      <w:color w:val="0000FF"/>
      <w:u w:val="single"/>
    </w:rPr>
  </w:style>
  <w:style w:type="paragraph" w:styleId="a4">
    <w:name w:val="Normal (Web)"/>
    <w:basedOn w:val="a"/>
    <w:rsid w:val="00F22E01"/>
    <w:pPr>
      <w:spacing w:before="100" w:beforeAutospacing="1" w:after="360"/>
      <w:ind w:firstLine="0"/>
    </w:pPr>
    <w:rPr>
      <w:rFonts w:ascii="Times New Roman" w:eastAsia="Calibri" w:hAnsi="Times New Roman" w:cs="Times New Roman"/>
      <w:sz w:val="24"/>
      <w:szCs w:val="24"/>
      <w:lang w:val="uk-UA" w:eastAsia="uk-UA"/>
    </w:rPr>
  </w:style>
  <w:style w:type="paragraph" w:styleId="a5">
    <w:name w:val="List Paragraph"/>
    <w:basedOn w:val="a"/>
    <w:uiPriority w:val="34"/>
    <w:qFormat/>
    <w:rsid w:val="008743CB"/>
    <w:pPr>
      <w:spacing w:after="200" w:line="276" w:lineRule="auto"/>
      <w:ind w:left="720" w:firstLine="0"/>
      <w:jc w:val="left"/>
    </w:pPr>
    <w:rPr>
      <w:rFonts w:eastAsia="Calibri"/>
      <w:lang w:eastAsia="en-US"/>
    </w:rPr>
  </w:style>
  <w:style w:type="paragraph" w:customStyle="1" w:styleId="Default">
    <w:name w:val="Default"/>
    <w:uiPriority w:val="99"/>
    <w:rsid w:val="008743CB"/>
    <w:pPr>
      <w:widowControl w:val="0"/>
      <w:autoSpaceDE w:val="0"/>
      <w:autoSpaceDN w:val="0"/>
      <w:adjustRightInd w:val="0"/>
      <w:spacing w:after="0" w:line="240" w:lineRule="auto"/>
    </w:pPr>
    <w:rPr>
      <w:rFonts w:ascii="School Book C" w:eastAsia="Calibri" w:hAnsi="School Book C" w:cs="School Book C"/>
      <w:color w:val="000000"/>
      <w:sz w:val="24"/>
      <w:szCs w:val="24"/>
      <w:lang w:val="ru-RU" w:eastAsia="ru-RU"/>
    </w:rPr>
  </w:style>
  <w:style w:type="paragraph" w:customStyle="1" w:styleId="a6">
    <w:name w:val="Нормальний текст"/>
    <w:basedOn w:val="a"/>
    <w:uiPriority w:val="99"/>
    <w:rsid w:val="008743CB"/>
    <w:pPr>
      <w:spacing w:before="120"/>
      <w:ind w:firstLine="567"/>
      <w:jc w:val="left"/>
    </w:pPr>
    <w:rPr>
      <w:rFonts w:ascii="Antiqua" w:hAnsi="Antiqua" w:cs="Antiqua"/>
      <w:sz w:val="26"/>
      <w:szCs w:val="26"/>
      <w:lang w:val="uk-UA"/>
    </w:rPr>
  </w:style>
  <w:style w:type="paragraph" w:customStyle="1" w:styleId="TableText">
    <w:name w:val="Table Text"/>
    <w:uiPriority w:val="99"/>
    <w:rsid w:val="0087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0" w:lineRule="atLeast"/>
      <w:ind w:left="60" w:right="60"/>
      <w:jc w:val="both"/>
    </w:pPr>
    <w:rPr>
      <w:rFonts w:ascii="Calibri" w:eastAsia="Calibri" w:hAnsi="Calibri" w:cs="Calibri"/>
      <w:sz w:val="20"/>
      <w:szCs w:val="20"/>
      <w:lang w:val="en-US" w:eastAsia="uk-UA"/>
    </w:rPr>
  </w:style>
  <w:style w:type="paragraph" w:customStyle="1" w:styleId="10">
    <w:name w:val="Абзац списка1"/>
    <w:basedOn w:val="a"/>
    <w:uiPriority w:val="99"/>
    <w:rsid w:val="008743CB"/>
    <w:pPr>
      <w:spacing w:after="200" w:line="276" w:lineRule="auto"/>
      <w:ind w:left="720" w:firstLine="0"/>
      <w:jc w:val="left"/>
    </w:pPr>
    <w:rPr>
      <w:lang w:eastAsia="en-US"/>
    </w:rPr>
  </w:style>
  <w:style w:type="character" w:customStyle="1" w:styleId="XBody">
    <w:name w:val="XBody Знак"/>
    <w:basedOn w:val="a0"/>
    <w:link w:val="XBody0"/>
    <w:locked/>
    <w:rsid w:val="008743CB"/>
    <w:rPr>
      <w:rFonts w:ascii="Arial" w:hAnsi="Arial" w:cs="Arial"/>
      <w:lang w:eastAsia="ru-RU"/>
    </w:rPr>
  </w:style>
  <w:style w:type="paragraph" w:customStyle="1" w:styleId="XBody0">
    <w:name w:val="XBody"/>
    <w:link w:val="XBody"/>
    <w:rsid w:val="008743CB"/>
    <w:pPr>
      <w:spacing w:after="0" w:line="240" w:lineRule="exact"/>
      <w:ind w:firstLine="284"/>
      <w:jc w:val="both"/>
    </w:pPr>
    <w:rPr>
      <w:rFonts w:ascii="Arial" w:hAnsi="Arial" w:cs="Arial"/>
      <w:lang w:eastAsia="ru-RU"/>
    </w:rPr>
  </w:style>
  <w:style w:type="paragraph" w:styleId="a7">
    <w:name w:val="No Spacing"/>
    <w:uiPriority w:val="99"/>
    <w:qFormat/>
    <w:rsid w:val="00F10FE8"/>
    <w:pPr>
      <w:spacing w:after="0" w:line="240" w:lineRule="auto"/>
    </w:pPr>
    <w:rPr>
      <w:rFonts w:ascii="Calibri" w:eastAsia="Times New Roman" w:hAnsi="Calibri" w:cs="Calibri"/>
      <w:lang w:eastAsia="uk-UA"/>
    </w:rPr>
  </w:style>
  <w:style w:type="character" w:customStyle="1" w:styleId="NoSpacingChar">
    <w:name w:val="No Spacing Char"/>
    <w:link w:val="11"/>
    <w:uiPriority w:val="99"/>
    <w:locked/>
    <w:rsid w:val="00F10FE8"/>
    <w:rPr>
      <w:lang w:val="ru-RU"/>
    </w:rPr>
  </w:style>
  <w:style w:type="paragraph" w:customStyle="1" w:styleId="11">
    <w:name w:val="Без интервала1"/>
    <w:link w:val="NoSpacingChar"/>
    <w:uiPriority w:val="99"/>
    <w:rsid w:val="00F10FE8"/>
    <w:pPr>
      <w:spacing w:after="0" w:line="240" w:lineRule="auto"/>
    </w:pPr>
    <w:rPr>
      <w:lang w:val="ru-RU"/>
    </w:rPr>
  </w:style>
  <w:style w:type="paragraph" w:customStyle="1" w:styleId="2">
    <w:name w:val="Без интервала2"/>
    <w:uiPriority w:val="99"/>
    <w:rsid w:val="00F10FE8"/>
    <w:pPr>
      <w:spacing w:after="0" w:line="240" w:lineRule="auto"/>
    </w:pPr>
    <w:rPr>
      <w:rFonts w:ascii="Calibri" w:eastAsia="Calibri" w:hAnsi="Calibri" w:cs="Calibri"/>
      <w:lang w:val="ru-RU"/>
    </w:rPr>
  </w:style>
  <w:style w:type="character" w:customStyle="1" w:styleId="FontStyle11">
    <w:name w:val="Font Style11"/>
    <w:uiPriority w:val="99"/>
    <w:rsid w:val="00F10FE8"/>
    <w:rPr>
      <w:rFonts w:ascii="Times New Roman" w:hAnsi="Times New Roman" w:cs="Times New Roman"/>
      <w:sz w:val="26"/>
      <w:szCs w:val="26"/>
    </w:rPr>
  </w:style>
  <w:style w:type="character" w:customStyle="1" w:styleId="20">
    <w:name w:val="Основной текст (2)_"/>
    <w:link w:val="21"/>
    <w:uiPriority w:val="99"/>
    <w:locked/>
    <w:rsid w:val="009256BB"/>
    <w:rPr>
      <w:rFonts w:ascii="Times New Roman" w:hAnsi="Times New Roman" w:cs="Times New Roman"/>
      <w:shd w:val="clear" w:color="auto" w:fill="FFFFFF"/>
    </w:rPr>
  </w:style>
  <w:style w:type="character" w:customStyle="1" w:styleId="2Tahoma2">
    <w:name w:val="Основной текст (2) + Tahoma2"/>
    <w:aliases w:val="82,5 pt2"/>
    <w:uiPriority w:val="99"/>
    <w:rsid w:val="009256BB"/>
    <w:rPr>
      <w:rFonts w:ascii="Tahoma" w:hAnsi="Tahoma" w:cs="Tahoma"/>
      <w:color w:val="000000"/>
      <w:spacing w:val="0"/>
      <w:w w:val="100"/>
      <w:position w:val="0"/>
      <w:sz w:val="17"/>
      <w:szCs w:val="17"/>
      <w:u w:val="none"/>
      <w:lang w:val="uk-UA" w:eastAsia="uk-UA"/>
    </w:rPr>
  </w:style>
  <w:style w:type="paragraph" w:customStyle="1" w:styleId="21">
    <w:name w:val="Основной текст (2)"/>
    <w:basedOn w:val="a"/>
    <w:link w:val="20"/>
    <w:uiPriority w:val="99"/>
    <w:rsid w:val="009256BB"/>
    <w:pPr>
      <w:widowControl w:val="0"/>
      <w:shd w:val="clear" w:color="auto" w:fill="FFFFFF"/>
      <w:spacing w:after="240" w:line="235" w:lineRule="exact"/>
      <w:ind w:hanging="320"/>
      <w:jc w:val="left"/>
    </w:pPr>
    <w:rPr>
      <w:rFonts w:ascii="Times New Roman" w:eastAsiaTheme="minorHAnsi" w:hAnsi="Times New Roman" w:cs="Times New Roman"/>
      <w:lang w:val="uk-UA" w:eastAsia="en-US"/>
    </w:rPr>
  </w:style>
  <w:style w:type="character" w:customStyle="1" w:styleId="2Tahoma">
    <w:name w:val="Основной текст (2) + Tahoma"/>
    <w:aliases w:val="8,5 pt3,Полужирный3"/>
    <w:uiPriority w:val="99"/>
    <w:rsid w:val="009256BB"/>
    <w:rPr>
      <w:rFonts w:ascii="Tahoma" w:hAnsi="Tahoma" w:cs="Tahoma"/>
      <w:b/>
      <w:bCs/>
      <w:color w:val="000000"/>
      <w:spacing w:val="0"/>
      <w:w w:val="100"/>
      <w:position w:val="0"/>
      <w:sz w:val="17"/>
      <w:szCs w:val="17"/>
      <w:u w:val="none"/>
      <w:lang w:val="uk-UA" w:eastAsia="uk-UA"/>
    </w:rPr>
  </w:style>
  <w:style w:type="character" w:customStyle="1" w:styleId="2Tahoma1">
    <w:name w:val="Основной текст (2) + Tahoma1"/>
    <w:aliases w:val="81,5 pt1,Полужирный2,Курсив5,Интервал 0 pt"/>
    <w:basedOn w:val="20"/>
    <w:uiPriority w:val="99"/>
    <w:rsid w:val="009256BB"/>
    <w:rPr>
      <w:rFonts w:ascii="Tahoma" w:hAnsi="Tahoma" w:cs="Tahoma"/>
      <w:b/>
      <w:bCs/>
      <w:i/>
      <w:iCs/>
      <w:color w:val="000000"/>
      <w:spacing w:val="-10"/>
      <w:w w:val="100"/>
      <w:position w:val="0"/>
      <w:sz w:val="17"/>
      <w:szCs w:val="17"/>
      <w:u w:val="none"/>
      <w:shd w:val="clear" w:color="auto" w:fill="FFFFFF"/>
      <w:lang w:val="uk-UA" w:eastAsia="uk-UA"/>
    </w:rPr>
  </w:style>
  <w:style w:type="paragraph" w:customStyle="1" w:styleId="12">
    <w:name w:val="Обычный1"/>
    <w:rsid w:val="00380C7D"/>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basic1">
    <w:name w:val="basic1"/>
    <w:uiPriority w:val="99"/>
    <w:rsid w:val="00D90D52"/>
    <w:rPr>
      <w:rFonts w:ascii="PetersburgC" w:hAnsi="PetersburgC" w:cs="PetersburgC"/>
      <w:sz w:val="20"/>
      <w:szCs w:val="20"/>
    </w:rPr>
  </w:style>
  <w:style w:type="character" w:customStyle="1" w:styleId="a8">
    <w:name w:val="Основной текст_"/>
    <w:link w:val="13"/>
    <w:uiPriority w:val="99"/>
    <w:locked/>
    <w:rsid w:val="00D90D52"/>
    <w:rPr>
      <w:sz w:val="19"/>
      <w:szCs w:val="19"/>
      <w:shd w:val="clear" w:color="auto" w:fill="FFFFFF"/>
    </w:rPr>
  </w:style>
  <w:style w:type="paragraph" w:customStyle="1" w:styleId="13">
    <w:name w:val="Основной текст1"/>
    <w:basedOn w:val="a"/>
    <w:link w:val="a8"/>
    <w:uiPriority w:val="99"/>
    <w:rsid w:val="00D90D52"/>
    <w:pPr>
      <w:widowControl w:val="0"/>
      <w:shd w:val="clear" w:color="auto" w:fill="FFFFFF"/>
      <w:spacing w:before="300" w:line="240" w:lineRule="exact"/>
      <w:ind w:firstLine="0"/>
    </w:pPr>
    <w:rPr>
      <w:rFonts w:asciiTheme="minorHAnsi" w:eastAsiaTheme="minorHAnsi" w:hAnsiTheme="minorHAnsi" w:cstheme="minorBidi"/>
      <w:sz w:val="19"/>
      <w:szCs w:val="19"/>
      <w:lang w:val="uk-UA" w:eastAsia="en-US"/>
    </w:rPr>
  </w:style>
  <w:style w:type="character" w:customStyle="1" w:styleId="4">
    <w:name w:val="Основной текст4"/>
    <w:uiPriority w:val="99"/>
    <w:rsid w:val="00D90D52"/>
    <w:rPr>
      <w:rFonts w:ascii="Times New Roman" w:hAnsi="Times New Roman" w:cs="Times New Roman"/>
      <w:color w:val="000000"/>
      <w:spacing w:val="0"/>
      <w:w w:val="100"/>
      <w:position w:val="0"/>
      <w:sz w:val="19"/>
      <w:szCs w:val="19"/>
      <w:u w:val="none"/>
      <w:effect w:val="none"/>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E01"/>
    <w:pPr>
      <w:spacing w:after="0" w:line="240" w:lineRule="auto"/>
      <w:ind w:firstLine="709"/>
      <w:jc w:val="both"/>
    </w:pPr>
    <w:rPr>
      <w:rFonts w:ascii="Calibri" w:eastAsia="Times New Roman" w:hAnsi="Calibri" w:cs="Calibri"/>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1"/>
    <w:qFormat/>
    <w:rsid w:val="00F22E01"/>
    <w:pPr>
      <w:spacing w:after="0" w:line="240" w:lineRule="auto"/>
      <w:ind w:firstLine="709"/>
      <w:jc w:val="both"/>
    </w:pPr>
    <w:rPr>
      <w:rFonts w:ascii="Calibri" w:eastAsia="Times New Roman" w:hAnsi="Calibri" w:cs="Times New Roman"/>
    </w:rPr>
  </w:style>
  <w:style w:type="character" w:styleId="a3">
    <w:name w:val="Hyperlink"/>
    <w:uiPriority w:val="99"/>
    <w:rsid w:val="00F22E01"/>
    <w:rPr>
      <w:color w:val="0000FF"/>
      <w:u w:val="single"/>
    </w:rPr>
  </w:style>
  <w:style w:type="paragraph" w:styleId="a4">
    <w:name w:val="Normal (Web)"/>
    <w:basedOn w:val="a"/>
    <w:rsid w:val="00F22E01"/>
    <w:pPr>
      <w:spacing w:before="100" w:beforeAutospacing="1" w:after="360"/>
      <w:ind w:firstLine="0"/>
    </w:pPr>
    <w:rPr>
      <w:rFonts w:ascii="Times New Roman" w:eastAsia="Calibri" w:hAnsi="Times New Roman" w:cs="Times New Roman"/>
      <w:sz w:val="24"/>
      <w:szCs w:val="24"/>
      <w:lang w:val="uk-UA" w:eastAsia="uk-UA"/>
    </w:rPr>
  </w:style>
  <w:style w:type="paragraph" w:styleId="a5">
    <w:name w:val="List Paragraph"/>
    <w:basedOn w:val="a"/>
    <w:uiPriority w:val="34"/>
    <w:qFormat/>
    <w:rsid w:val="008743CB"/>
    <w:pPr>
      <w:spacing w:after="200" w:line="276" w:lineRule="auto"/>
      <w:ind w:left="720" w:firstLine="0"/>
      <w:jc w:val="left"/>
    </w:pPr>
    <w:rPr>
      <w:rFonts w:eastAsia="Calibri"/>
      <w:lang w:eastAsia="en-US"/>
    </w:rPr>
  </w:style>
  <w:style w:type="paragraph" w:customStyle="1" w:styleId="Default">
    <w:name w:val="Default"/>
    <w:uiPriority w:val="99"/>
    <w:rsid w:val="008743CB"/>
    <w:pPr>
      <w:widowControl w:val="0"/>
      <w:autoSpaceDE w:val="0"/>
      <w:autoSpaceDN w:val="0"/>
      <w:adjustRightInd w:val="0"/>
      <w:spacing w:after="0" w:line="240" w:lineRule="auto"/>
    </w:pPr>
    <w:rPr>
      <w:rFonts w:ascii="School Book C" w:eastAsia="Calibri" w:hAnsi="School Book C" w:cs="School Book C"/>
      <w:color w:val="000000"/>
      <w:sz w:val="24"/>
      <w:szCs w:val="24"/>
      <w:lang w:val="ru-RU" w:eastAsia="ru-RU"/>
    </w:rPr>
  </w:style>
  <w:style w:type="paragraph" w:customStyle="1" w:styleId="a6">
    <w:name w:val="Нормальний текст"/>
    <w:basedOn w:val="a"/>
    <w:uiPriority w:val="99"/>
    <w:rsid w:val="008743CB"/>
    <w:pPr>
      <w:spacing w:before="120"/>
      <w:ind w:firstLine="567"/>
      <w:jc w:val="left"/>
    </w:pPr>
    <w:rPr>
      <w:rFonts w:ascii="Antiqua" w:hAnsi="Antiqua" w:cs="Antiqua"/>
      <w:sz w:val="26"/>
      <w:szCs w:val="26"/>
      <w:lang w:val="uk-UA"/>
    </w:rPr>
  </w:style>
  <w:style w:type="paragraph" w:customStyle="1" w:styleId="TableText">
    <w:name w:val="Table Text"/>
    <w:uiPriority w:val="99"/>
    <w:rsid w:val="008743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0" w:lineRule="atLeast"/>
      <w:ind w:left="60" w:right="60"/>
      <w:jc w:val="both"/>
    </w:pPr>
    <w:rPr>
      <w:rFonts w:ascii="Calibri" w:eastAsia="Calibri" w:hAnsi="Calibri" w:cs="Calibri"/>
      <w:sz w:val="20"/>
      <w:szCs w:val="20"/>
      <w:lang w:val="en-US" w:eastAsia="uk-UA"/>
    </w:rPr>
  </w:style>
  <w:style w:type="paragraph" w:customStyle="1" w:styleId="10">
    <w:name w:val="Абзац списка1"/>
    <w:basedOn w:val="a"/>
    <w:uiPriority w:val="99"/>
    <w:rsid w:val="008743CB"/>
    <w:pPr>
      <w:spacing w:after="200" w:line="276" w:lineRule="auto"/>
      <w:ind w:left="720" w:firstLine="0"/>
      <w:jc w:val="left"/>
    </w:pPr>
    <w:rPr>
      <w:lang w:eastAsia="en-US"/>
    </w:rPr>
  </w:style>
  <w:style w:type="character" w:customStyle="1" w:styleId="XBody">
    <w:name w:val="XBody Знак"/>
    <w:basedOn w:val="a0"/>
    <w:link w:val="XBody0"/>
    <w:locked/>
    <w:rsid w:val="008743CB"/>
    <w:rPr>
      <w:rFonts w:ascii="Arial" w:hAnsi="Arial" w:cs="Arial"/>
      <w:lang w:eastAsia="ru-RU"/>
    </w:rPr>
  </w:style>
  <w:style w:type="paragraph" w:customStyle="1" w:styleId="XBody0">
    <w:name w:val="XBody"/>
    <w:link w:val="XBody"/>
    <w:rsid w:val="008743CB"/>
    <w:pPr>
      <w:spacing w:after="0" w:line="240" w:lineRule="exact"/>
      <w:ind w:firstLine="284"/>
      <w:jc w:val="both"/>
    </w:pPr>
    <w:rPr>
      <w:rFonts w:ascii="Arial" w:hAnsi="Arial" w:cs="Arial"/>
      <w:lang w:eastAsia="ru-RU"/>
    </w:rPr>
  </w:style>
  <w:style w:type="paragraph" w:styleId="a7">
    <w:name w:val="No Spacing"/>
    <w:uiPriority w:val="99"/>
    <w:qFormat/>
    <w:rsid w:val="00F10FE8"/>
    <w:pPr>
      <w:spacing w:after="0" w:line="240" w:lineRule="auto"/>
    </w:pPr>
    <w:rPr>
      <w:rFonts w:ascii="Calibri" w:eastAsia="Times New Roman" w:hAnsi="Calibri" w:cs="Calibri"/>
      <w:lang w:eastAsia="uk-UA"/>
    </w:rPr>
  </w:style>
  <w:style w:type="character" w:customStyle="1" w:styleId="NoSpacingChar">
    <w:name w:val="No Spacing Char"/>
    <w:link w:val="11"/>
    <w:uiPriority w:val="99"/>
    <w:locked/>
    <w:rsid w:val="00F10FE8"/>
    <w:rPr>
      <w:lang w:val="ru-RU"/>
    </w:rPr>
  </w:style>
  <w:style w:type="paragraph" w:customStyle="1" w:styleId="11">
    <w:name w:val="Без интервала1"/>
    <w:link w:val="NoSpacingChar"/>
    <w:uiPriority w:val="99"/>
    <w:rsid w:val="00F10FE8"/>
    <w:pPr>
      <w:spacing w:after="0" w:line="240" w:lineRule="auto"/>
    </w:pPr>
    <w:rPr>
      <w:lang w:val="ru-RU"/>
    </w:rPr>
  </w:style>
  <w:style w:type="paragraph" w:customStyle="1" w:styleId="2">
    <w:name w:val="Без интервала2"/>
    <w:uiPriority w:val="99"/>
    <w:rsid w:val="00F10FE8"/>
    <w:pPr>
      <w:spacing w:after="0" w:line="240" w:lineRule="auto"/>
    </w:pPr>
    <w:rPr>
      <w:rFonts w:ascii="Calibri" w:eastAsia="Calibri" w:hAnsi="Calibri" w:cs="Calibri"/>
      <w:lang w:val="ru-RU"/>
    </w:rPr>
  </w:style>
  <w:style w:type="character" w:customStyle="1" w:styleId="FontStyle11">
    <w:name w:val="Font Style11"/>
    <w:uiPriority w:val="99"/>
    <w:rsid w:val="00F10FE8"/>
    <w:rPr>
      <w:rFonts w:ascii="Times New Roman" w:hAnsi="Times New Roman" w:cs="Times New Roman"/>
      <w:sz w:val="26"/>
      <w:szCs w:val="26"/>
    </w:rPr>
  </w:style>
  <w:style w:type="character" w:customStyle="1" w:styleId="20">
    <w:name w:val="Основной текст (2)_"/>
    <w:link w:val="21"/>
    <w:uiPriority w:val="99"/>
    <w:locked/>
    <w:rsid w:val="009256BB"/>
    <w:rPr>
      <w:rFonts w:ascii="Times New Roman" w:hAnsi="Times New Roman" w:cs="Times New Roman"/>
      <w:shd w:val="clear" w:color="auto" w:fill="FFFFFF"/>
    </w:rPr>
  </w:style>
  <w:style w:type="character" w:customStyle="1" w:styleId="2Tahoma2">
    <w:name w:val="Основной текст (2) + Tahoma2"/>
    <w:aliases w:val="82,5 pt2"/>
    <w:uiPriority w:val="99"/>
    <w:rsid w:val="009256BB"/>
    <w:rPr>
      <w:rFonts w:ascii="Tahoma" w:hAnsi="Tahoma" w:cs="Tahoma"/>
      <w:color w:val="000000"/>
      <w:spacing w:val="0"/>
      <w:w w:val="100"/>
      <w:position w:val="0"/>
      <w:sz w:val="17"/>
      <w:szCs w:val="17"/>
      <w:u w:val="none"/>
      <w:lang w:val="uk-UA" w:eastAsia="uk-UA"/>
    </w:rPr>
  </w:style>
  <w:style w:type="paragraph" w:customStyle="1" w:styleId="21">
    <w:name w:val="Основной текст (2)"/>
    <w:basedOn w:val="a"/>
    <w:link w:val="20"/>
    <w:uiPriority w:val="99"/>
    <w:rsid w:val="009256BB"/>
    <w:pPr>
      <w:widowControl w:val="0"/>
      <w:shd w:val="clear" w:color="auto" w:fill="FFFFFF"/>
      <w:spacing w:after="240" w:line="235" w:lineRule="exact"/>
      <w:ind w:hanging="320"/>
      <w:jc w:val="left"/>
    </w:pPr>
    <w:rPr>
      <w:rFonts w:ascii="Times New Roman" w:eastAsiaTheme="minorHAnsi" w:hAnsi="Times New Roman" w:cs="Times New Roman"/>
      <w:lang w:val="uk-UA" w:eastAsia="en-US"/>
    </w:rPr>
  </w:style>
  <w:style w:type="character" w:customStyle="1" w:styleId="2Tahoma">
    <w:name w:val="Основной текст (2) + Tahoma"/>
    <w:aliases w:val="8,5 pt3,Полужирный3"/>
    <w:uiPriority w:val="99"/>
    <w:rsid w:val="009256BB"/>
    <w:rPr>
      <w:rFonts w:ascii="Tahoma" w:hAnsi="Tahoma" w:cs="Tahoma"/>
      <w:b/>
      <w:bCs/>
      <w:color w:val="000000"/>
      <w:spacing w:val="0"/>
      <w:w w:val="100"/>
      <w:position w:val="0"/>
      <w:sz w:val="17"/>
      <w:szCs w:val="17"/>
      <w:u w:val="none"/>
      <w:lang w:val="uk-UA" w:eastAsia="uk-UA"/>
    </w:rPr>
  </w:style>
  <w:style w:type="character" w:customStyle="1" w:styleId="2Tahoma1">
    <w:name w:val="Основной текст (2) + Tahoma1"/>
    <w:aliases w:val="81,5 pt1,Полужирный2,Курсив5,Интервал 0 pt"/>
    <w:basedOn w:val="20"/>
    <w:uiPriority w:val="99"/>
    <w:rsid w:val="009256BB"/>
    <w:rPr>
      <w:rFonts w:ascii="Tahoma" w:hAnsi="Tahoma" w:cs="Tahoma"/>
      <w:b/>
      <w:bCs/>
      <w:i/>
      <w:iCs/>
      <w:color w:val="000000"/>
      <w:spacing w:val="-10"/>
      <w:w w:val="100"/>
      <w:position w:val="0"/>
      <w:sz w:val="17"/>
      <w:szCs w:val="17"/>
      <w:u w:val="none"/>
      <w:shd w:val="clear" w:color="auto" w:fill="FFFFFF"/>
      <w:lang w:val="uk-UA" w:eastAsia="uk-UA"/>
    </w:rPr>
  </w:style>
  <w:style w:type="paragraph" w:customStyle="1" w:styleId="12">
    <w:name w:val="Обычный1"/>
    <w:rsid w:val="00380C7D"/>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basic1">
    <w:name w:val="basic1"/>
    <w:uiPriority w:val="99"/>
    <w:rsid w:val="00D90D52"/>
    <w:rPr>
      <w:rFonts w:ascii="PetersburgC" w:hAnsi="PetersburgC" w:cs="PetersburgC"/>
      <w:sz w:val="20"/>
      <w:szCs w:val="20"/>
    </w:rPr>
  </w:style>
  <w:style w:type="character" w:customStyle="1" w:styleId="a8">
    <w:name w:val="Основной текст_"/>
    <w:link w:val="13"/>
    <w:uiPriority w:val="99"/>
    <w:locked/>
    <w:rsid w:val="00D90D52"/>
    <w:rPr>
      <w:sz w:val="19"/>
      <w:szCs w:val="19"/>
      <w:shd w:val="clear" w:color="auto" w:fill="FFFFFF"/>
    </w:rPr>
  </w:style>
  <w:style w:type="paragraph" w:customStyle="1" w:styleId="13">
    <w:name w:val="Основной текст1"/>
    <w:basedOn w:val="a"/>
    <w:link w:val="a8"/>
    <w:uiPriority w:val="99"/>
    <w:rsid w:val="00D90D52"/>
    <w:pPr>
      <w:widowControl w:val="0"/>
      <w:shd w:val="clear" w:color="auto" w:fill="FFFFFF"/>
      <w:spacing w:before="300" w:line="240" w:lineRule="exact"/>
      <w:ind w:firstLine="0"/>
    </w:pPr>
    <w:rPr>
      <w:rFonts w:asciiTheme="minorHAnsi" w:eastAsiaTheme="minorHAnsi" w:hAnsiTheme="minorHAnsi" w:cstheme="minorBidi"/>
      <w:sz w:val="19"/>
      <w:szCs w:val="19"/>
      <w:lang w:val="uk-UA" w:eastAsia="en-US"/>
    </w:rPr>
  </w:style>
  <w:style w:type="character" w:customStyle="1" w:styleId="4">
    <w:name w:val="Основной текст4"/>
    <w:uiPriority w:val="99"/>
    <w:rsid w:val="00D90D52"/>
    <w:rPr>
      <w:rFonts w:ascii="Times New Roman" w:hAnsi="Times New Roman" w:cs="Times New Roman"/>
      <w:color w:val="000000"/>
      <w:spacing w:val="0"/>
      <w:w w:val="100"/>
      <w:position w:val="0"/>
      <w:sz w:val="19"/>
      <w:szCs w:val="19"/>
      <w:u w:val="none"/>
      <w:effect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ld.mon.gov.ua/ua/activity/education/56/692/educational_programs/1349869088/" TargetMode="External"/><Relationship Id="rId18" Type="http://schemas.openxmlformats.org/officeDocument/2006/relationships/hyperlink" Target="http://www.britishcouncil.org.ua/" TargetMode="External"/><Relationship Id="rId26" Type="http://schemas.openxmlformats.org/officeDocument/2006/relationships/hyperlink" Target="http://old.mon.gov.ua/ua/activity/education/56/692/educational" TargetMode="External"/><Relationship Id="rId39" Type="http://schemas.openxmlformats.org/officeDocument/2006/relationships/hyperlink" Target="http://www.google.com/intl/uk/goodtoknow/" TargetMode="External"/><Relationship Id="rId21" Type="http://schemas.openxmlformats.org/officeDocument/2006/relationships/hyperlink" Target="http://old.mon.gov.ua/img/zstored/files/%D0%A7%D0%B8%D0%BD%D0%BD%D0%B0%20%D0%9F%D0%A0%D0%9E%D0%93%D0%A0%D0%90%D0%9C%D0%90%202015%202016.docx" TargetMode="External"/><Relationship Id="rId34" Type="http://schemas.openxmlformats.org/officeDocument/2006/relationships/hyperlink" Target="file:///C:\Users\I.Zalesskaya\AppData\Local\Temp\7zODF1B.tmp\&#160;http:\www.ii.npu.edu.ua\files\Zbirnik_KOSN\13\03.pdf" TargetMode="External"/><Relationship Id="rId42" Type="http://schemas.openxmlformats.org/officeDocument/2006/relationships/hyperlink" Target="http://kyivenergo.ua/shco_take_energoefektivnist" TargetMode="External"/><Relationship Id="rId47" Type="http://schemas.openxmlformats.org/officeDocument/2006/relationships/hyperlink" Target="http://www.pip-mollusca.org/" TargetMode="External"/><Relationship Id="rId50" Type="http://schemas.openxmlformats.org/officeDocument/2006/relationships/hyperlink" Target="http://old.mon.gov.ua/ua/often-requested/educational-programs/" TargetMode="External"/><Relationship Id="rId55" Type="http://schemas.openxmlformats.org/officeDocument/2006/relationships/hyperlink" Target="https://www.dropbox.com/s/z8fz2ktrd2f0nm7/mns%20720x405%2003.08.14.mp4" TargetMode="External"/><Relationship Id="rId63" Type="http://schemas.openxmlformats.org/officeDocument/2006/relationships/hyperlink" Target="http://www.ostriv.in.ua/" TargetMode="External"/><Relationship Id="rId68" Type="http://schemas.openxmlformats.org/officeDocument/2006/relationships/hyperlink" Target="http://tsou.org.ua" TargetMode="External"/><Relationship Id="rId7" Type="http://schemas.openxmlformats.org/officeDocument/2006/relationships/hyperlink" Target="http://iitzo.gov.ua/serednya-osvita-navchalni-prohramy/"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n.gov.ua/activity/litni-movni-tabori/" TargetMode="External"/><Relationship Id="rId29" Type="http://schemas.openxmlformats.org/officeDocument/2006/relationships/hyperlink" Target="http://geographer.com.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d.mon.gov.ua/img/zstored/files/%D0%9F%D1%80%D0%BE%D0%B3%D1%80%D0%B0%D0%BC%D0%B0%20%D0%B7%20%D1%83%D0%BA%D1%80_%D0%BB%D1%96%D1%82%205-9%20%D0%B7%D1%96%20%D0%B7%D0%BC%D1%96%D0%BD%D0%B0%D0%BC%D0%B8.docx" TargetMode="External"/><Relationship Id="rId24" Type="http://schemas.openxmlformats.org/officeDocument/2006/relationships/hyperlink" Target="http://zakon2.rada.gov.ua/laws/show/194-19" TargetMode="External"/><Relationship Id="rId32" Type="http://schemas.openxmlformats.org/officeDocument/2006/relationships/hyperlink" Target="https://studio.code.org" TargetMode="External"/><Relationship Id="rId37" Type="http://schemas.openxmlformats.org/officeDocument/2006/relationships/hyperlink" Target="http://mail.online.ua" TargetMode="External"/><Relationship Id="rId40" Type="http://schemas.openxmlformats.org/officeDocument/2006/relationships/hyperlink" Target="http://iitzo.gov.ua/serednya-osvita-navchalni-prohramy/" TargetMode="External"/><Relationship Id="rId45" Type="http://schemas.openxmlformats.org/officeDocument/2006/relationships/hyperlink" Target="http://iitzo.gov.ua/serednya-osvita-navchalni-prohramy/" TargetMode="External"/><Relationship Id="rId53" Type="http://schemas.openxmlformats.org/officeDocument/2006/relationships/hyperlink" Target="https://www.dropbox.com/s/6tqoszr2xmiz5lj/Mines.mp4" TargetMode="External"/><Relationship Id="rId58" Type="http://schemas.openxmlformats.org/officeDocument/2006/relationships/hyperlink" Target="http://www.mon.gov.ua" TargetMode="External"/><Relationship Id="rId66" Type="http://schemas.openxmlformats.org/officeDocument/2006/relationships/hyperlink" Target="http://www.nio.mil.gov.ua/" TargetMode="External"/><Relationship Id="rId5" Type="http://schemas.openxmlformats.org/officeDocument/2006/relationships/settings" Target="settings.xml"/><Relationship Id="rId15" Type="http://schemas.openxmlformats.org/officeDocument/2006/relationships/hyperlink" Target="http://old.mon.gov.ua/ua/pr-viddil/1312/1421144886/1428333274/" TargetMode="External"/><Relationship Id="rId23" Type="http://schemas.openxmlformats.org/officeDocument/2006/relationships/hyperlink" Target="http://zakon2.rada.gov.ua/laws/show/1689-18" TargetMode="External"/><Relationship Id="rId28" Type="http://schemas.openxmlformats.org/officeDocument/2006/relationships/hyperlink" Target="https://sites.google.com/site" TargetMode="External"/><Relationship Id="rId36" Type="http://schemas.openxmlformats.org/officeDocument/2006/relationships/hyperlink" Target="http://www.&#1110;.ua" TargetMode="External"/><Relationship Id="rId49" Type="http://schemas.openxmlformats.org/officeDocument/2006/relationships/hyperlink" Target="http://old.mon.gov.ua/ua/often-requested/educational-programs/" TargetMode="External"/><Relationship Id="rId57" Type="http://schemas.openxmlformats.org/officeDocument/2006/relationships/hyperlink" Target="mailto:info@defpol.org.ua" TargetMode="External"/><Relationship Id="rId61" Type="http://schemas.openxmlformats.org/officeDocument/2006/relationships/hyperlink" Target="http://www.ipv.org.ua" TargetMode="External"/><Relationship Id="rId10" Type="http://schemas.openxmlformats.org/officeDocument/2006/relationships/hyperlink" Target="http://www.mon.gov.ua/activity/education/zagalna-serednya/navchalni-programy.html" TargetMode="External"/><Relationship Id="rId19" Type="http://schemas.openxmlformats.org/officeDocument/2006/relationships/hyperlink" Target="http://www.goethe.de/kiev" TargetMode="External"/><Relationship Id="rId31" Type="http://schemas.openxmlformats.org/officeDocument/2006/relationships/hyperlink" Target="http://old.mon.gov.ua/ua/activity/education/56/692/educational_programs/1349869088/" TargetMode="External"/><Relationship Id="rId44" Type="http://schemas.openxmlformats.org/officeDocument/2006/relationships/hyperlink" Target="http://www.expocenter.com.ua/" TargetMode="External"/><Relationship Id="rId52" Type="http://schemas.openxmlformats.org/officeDocument/2006/relationships/hyperlink" Target="http://trudpalcv.at.ua/" TargetMode="External"/><Relationship Id="rId60" Type="http://schemas.openxmlformats.org/officeDocument/2006/relationships/hyperlink" Target="http://iitzo.gov.ua" TargetMode="External"/><Relationship Id="rId65" Type="http://schemas.openxmlformats.org/officeDocument/2006/relationships/hyperlink" Target="http://viysko.com.ua/" TargetMode="External"/><Relationship Id="rId4" Type="http://schemas.microsoft.com/office/2007/relationships/stylesWithEffects" Target="stylesWithEffects.xml"/><Relationship Id="rId9" Type="http://schemas.openxmlformats.org/officeDocument/2006/relationships/hyperlink" Target="http://old.mon.gov.ua/ua/often-requested/methodical-recommendations" TargetMode="External"/><Relationship Id="rId14" Type="http://schemas.openxmlformats.org/officeDocument/2006/relationships/hyperlink" Target="http://old.mon.gov.ua/ua/activity/education/56/692/educational_programs/1349869088/" TargetMode="External"/><Relationship Id="rId22" Type="http://schemas.openxmlformats.org/officeDocument/2006/relationships/hyperlink" Target="http://old.mon.gov.ua/img/zstored/files/%D0%9D%D0%B0%D0%B2%D1%87%D0%B0%D0%BB%D1%8C%D0%BD%D0%B0%20%D0%BF%D1%80%D0%BE%D0%B3%D1%80%D0%B0%D0%BC%D0%B0%20%D0%BF%D1%80%D0%B0%D0%BA%D1%82%20%D0%BA%D1%83%D1%80%D1%81%20%D1%87%D0%B8%D0%BD%D0%BD%D0%B0%202015%202016.docx" TargetMode="External"/><Relationship Id="rId27" Type="http://schemas.openxmlformats.org/officeDocument/2006/relationships/hyperlink" Target="https://geografica.net.ua/" TargetMode="External"/><Relationship Id="rId30" Type="http://schemas.openxmlformats.org/officeDocument/2006/relationships/hyperlink" Target="http://www.mon.gov.ua/ua//activity/education/56/general-secondary-education/educational_programs/1349869088/" TargetMode="External"/><Relationship Id="rId35" Type="http://schemas.openxmlformats.org/officeDocument/2006/relationships/hyperlink" Target="http://ite.kspu.edu/issue-6/p-23-31/full" TargetMode="External"/><Relationship Id="rId43" Type="http://schemas.openxmlformats.org/officeDocument/2006/relationships/hyperlink" Target="http://7chudes.in.ua/" TargetMode="External"/><Relationship Id="rId48" Type="http://schemas.openxmlformats.org/officeDocument/2006/relationships/hyperlink" Target="http://www.autta.org.ua" TargetMode="External"/><Relationship Id="rId56" Type="http://schemas.openxmlformats.org/officeDocument/2006/relationships/hyperlink" Target="http://www.defpol.org.ua" TargetMode="External"/><Relationship Id="rId64" Type="http://schemas.openxmlformats.org/officeDocument/2006/relationships/hyperlink" Target="http://www.na.mil.gov.ua/" TargetMode="External"/><Relationship Id="rId69" Type="http://schemas.openxmlformats.org/officeDocument/2006/relationships/hyperlink" Target="http://www.redcross.org.ua" TargetMode="External"/><Relationship Id="rId8" Type="http://schemas.openxmlformats.org/officeDocument/2006/relationships/hyperlink" Target="http://www.mon.gov.ua" TargetMode="External"/><Relationship Id="rId51" Type="http://schemas.openxmlformats.org/officeDocument/2006/relationships/hyperlink" Target="http://trudove.org.ua/"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old.mon.gov.ua/img/zstored/files/%D0%9F%D1%80%D0%BE%D0%B3%D1%80%D0%B0%D0%BC%D0%B0%20%D0%B7%20%D1%83%D0%BA%D1%80_%D0%BB%D1%96%D1%82%205-9%20%D0%B7%D1%96%20%D0%B7%D0%BC%D1%96%D0%BD%D0%B0%D0%BC%D0%B8.docx" TargetMode="External"/><Relationship Id="rId17" Type="http://schemas.openxmlformats.org/officeDocument/2006/relationships/hyperlink" Target="http://www.coe.int/" TargetMode="External"/><Relationship Id="rId25" Type="http://schemas.openxmlformats.org/officeDocument/2006/relationships/hyperlink" Target="http://zakon2.rada.gov.ua/laws/show/1631-18" TargetMode="External"/><Relationship Id="rId33" Type="http://schemas.openxmlformats.org/officeDocument/2006/relationships/hyperlink" Target="http://codecombat.com/" TargetMode="External"/><Relationship Id="rId38" Type="http://schemas.openxmlformats.org/officeDocument/2006/relationships/hyperlink" Target="http://www.google.com/intl/uk/goodtoknow/" TargetMode="External"/><Relationship Id="rId46" Type="http://schemas.openxmlformats.org/officeDocument/2006/relationships/hyperlink" Target="http://iitzo.gov.ua/serednya-osvita-navchalni-prohramy/" TargetMode="External"/><Relationship Id="rId59" Type="http://schemas.openxmlformats.org/officeDocument/2006/relationships/hyperlink" Target="http://iitzo.gov.ua" TargetMode="External"/><Relationship Id="rId67" Type="http://schemas.openxmlformats.org/officeDocument/2006/relationships/hyperlink" Target="http://www.mns.gov.ua" TargetMode="External"/><Relationship Id="rId20" Type="http://schemas.openxmlformats.org/officeDocument/2006/relationships/hyperlink" Target="http://old.mon.gov.ua/img/zstored/files/%D0%A7%D0%B8%D0%BD%D0%BD%D0%B0%20%D0%9F%D0%A0%D0%9E%D0%93%D0%A0%D0%90%D0%9C%D0%90%202015%202016.docx" TargetMode="External"/><Relationship Id="rId41" Type="http://schemas.openxmlformats.org/officeDocument/2006/relationships/hyperlink" Target="http://www.nas.gov.ua" TargetMode="External"/><Relationship Id="rId54" Type="http://schemas.openxmlformats.org/officeDocument/2006/relationships/hyperlink" Target="https://www.dropbox.com/s/wra85b4hfpdmagn/mns%20720x576%20low%2003.08.14.avi" TargetMode="External"/><Relationship Id="rId62" Type="http://schemas.openxmlformats.org/officeDocument/2006/relationships/hyperlink" Target="http://www.mil.gov.ua" TargetMode="External"/><Relationship Id="rId70" Type="http://schemas.openxmlformats.org/officeDocument/2006/relationships/hyperlink" Target="http://3axuct.at.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8DEE9-B358-4838-8E2C-699692B49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115804</Words>
  <Characters>66009</Characters>
  <Application>Microsoft Office Word</Application>
  <DocSecurity>0</DocSecurity>
  <Lines>550</Lines>
  <Paragraphs>362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kononenko</dc:creator>
  <cp:lastModifiedBy>Ірина Залеська</cp:lastModifiedBy>
  <cp:revision>2</cp:revision>
  <dcterms:created xsi:type="dcterms:W3CDTF">2015-06-30T09:54:00Z</dcterms:created>
  <dcterms:modified xsi:type="dcterms:W3CDTF">2015-06-30T09:54:00Z</dcterms:modified>
</cp:coreProperties>
</file>