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BB" w:rsidRPr="003B2C54" w:rsidRDefault="002170BB" w:rsidP="00A11DEA">
      <w:pPr>
        <w:pStyle w:val="a3"/>
        <w:rPr>
          <w:sz w:val="28"/>
          <w:szCs w:val="28"/>
        </w:rPr>
      </w:pPr>
      <w:r w:rsidRPr="003B2C54">
        <w:rPr>
          <w:sz w:val="28"/>
          <w:szCs w:val="28"/>
        </w:rPr>
        <w:t>МІНІСТЕРСТВО ОСВІТИ І НАУКИ УКРАЇНИ</w:t>
      </w:r>
    </w:p>
    <w:p w:rsidR="002170BB" w:rsidRDefault="002170BB" w:rsidP="00A11DEA">
      <w:pPr>
        <w:spacing w:before="120"/>
        <w:jc w:val="center"/>
        <w:rPr>
          <w:spacing w:val="100"/>
        </w:rPr>
      </w:pPr>
      <w:r>
        <w:rPr>
          <w:b/>
          <w:spacing w:val="100"/>
          <w:sz w:val="40"/>
        </w:rPr>
        <w:t>НАКАЗ</w:t>
      </w:r>
    </w:p>
    <w:p w:rsidR="002170BB" w:rsidRDefault="002170BB" w:rsidP="00A11DEA">
      <w:pPr>
        <w:spacing w:before="120"/>
        <w:jc w:val="center"/>
      </w:pPr>
      <w:r>
        <w:t xml:space="preserve">м. </w:t>
      </w:r>
      <w:proofErr w:type="spellStart"/>
      <w:r>
        <w:t>Київ</w:t>
      </w:r>
      <w:proofErr w:type="spellEnd"/>
    </w:p>
    <w:p w:rsidR="002170BB" w:rsidRDefault="002170BB" w:rsidP="00A11DEA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</w:pPr>
    </w:p>
    <w:p w:rsidR="002170BB" w:rsidRDefault="002170BB" w:rsidP="00A11DEA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</w:pPr>
    </w:p>
    <w:p w:rsidR="002170BB" w:rsidRDefault="002170BB" w:rsidP="00A11DEA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</w:pPr>
    </w:p>
    <w:p w:rsidR="002170BB" w:rsidRPr="00156956" w:rsidRDefault="002170BB" w:rsidP="00A11DEA">
      <w:pPr>
        <w:pStyle w:val="datepidpys"/>
        <w:ind w:left="0"/>
        <w:rPr>
          <w:rStyle w:val="datepidpys1"/>
          <w:rFonts w:ascii="Times New Roman" w:hAnsi="Times New Roman" w:cs="Times New Roman"/>
          <w:i/>
          <w:sz w:val="28"/>
          <w:szCs w:val="28"/>
          <w:lang w:val="ru-RU"/>
        </w:rPr>
      </w:pPr>
      <w:r w:rsidRPr="00156956">
        <w:rPr>
          <w:rFonts w:ascii="Times New Roman" w:hAnsi="Times New Roman" w:cs="Times New Roman"/>
          <w:i w:val="0"/>
          <w:sz w:val="28"/>
          <w:szCs w:val="28"/>
          <w:lang w:val="ru-RU"/>
        </w:rPr>
        <w:t>21.08.2013</w:t>
      </w:r>
      <w:r w:rsidRPr="00156956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р.                                                                                       </w:t>
      </w:r>
      <w:r w:rsidRPr="0015695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№ </w:t>
      </w:r>
      <w:r w:rsidRPr="00156956">
        <w:rPr>
          <w:rFonts w:ascii="Times New Roman" w:hAnsi="Times New Roman" w:cs="Times New Roman"/>
          <w:i w:val="0"/>
          <w:sz w:val="28"/>
          <w:szCs w:val="28"/>
          <w:lang w:val="uk-UA"/>
        </w:rPr>
        <w:t>1222</w:t>
      </w:r>
    </w:p>
    <w:p w:rsidR="002170BB" w:rsidRPr="00A11DEA" w:rsidRDefault="002170BB" w:rsidP="007A4856">
      <w:pPr>
        <w:pStyle w:val="datepidpys"/>
        <w:rPr>
          <w:rStyle w:val="datepidpys1"/>
          <w:rFonts w:ascii="Times New Roman" w:hAnsi="Times New Roman" w:cs="Times New Roman"/>
          <w:sz w:val="28"/>
          <w:szCs w:val="28"/>
          <w:lang w:val="ru-RU"/>
        </w:rPr>
      </w:pPr>
    </w:p>
    <w:p w:rsidR="002170BB" w:rsidRPr="00A11DEA" w:rsidRDefault="002170BB" w:rsidP="007A4856">
      <w:pPr>
        <w:pStyle w:val="datepidpys"/>
        <w:rPr>
          <w:rStyle w:val="datepidpys1"/>
          <w:rFonts w:ascii="Times New Roman" w:hAnsi="Times New Roman" w:cs="Times New Roman"/>
          <w:sz w:val="28"/>
          <w:szCs w:val="28"/>
          <w:lang w:val="ru-RU"/>
        </w:rPr>
      </w:pPr>
    </w:p>
    <w:p w:rsidR="002170BB" w:rsidRDefault="002170BB" w:rsidP="00A11DEA">
      <w:pPr>
        <w:pStyle w:val="basic"/>
        <w:spacing w:line="240" w:lineRule="auto"/>
        <w:ind w:firstLine="0"/>
        <w:rPr>
          <w:rStyle w:val="basic1"/>
          <w:rFonts w:ascii="Times New Roman" w:hAnsi="Times New Roman" w:cs="Times New Roman"/>
          <w:bCs/>
          <w:sz w:val="28"/>
          <w:szCs w:val="28"/>
        </w:rPr>
      </w:pPr>
      <w:r w:rsidRPr="007A4856">
        <w:rPr>
          <w:rStyle w:val="basic1"/>
          <w:rFonts w:ascii="Times New Roman" w:hAnsi="Times New Roman" w:cs="Times New Roman"/>
          <w:bCs/>
          <w:sz w:val="28"/>
          <w:szCs w:val="28"/>
        </w:rPr>
        <w:t>Про затвердження орієнтовних</w:t>
      </w:r>
    </w:p>
    <w:p w:rsidR="002170BB" w:rsidRPr="007A4856" w:rsidRDefault="002170BB" w:rsidP="00A11DEA">
      <w:pPr>
        <w:pStyle w:val="basic"/>
        <w:spacing w:line="240" w:lineRule="auto"/>
        <w:ind w:firstLine="0"/>
        <w:rPr>
          <w:rStyle w:val="basic1"/>
          <w:rFonts w:ascii="Times New Roman" w:hAnsi="Times New Roman" w:cs="Times New Roman"/>
          <w:bCs/>
          <w:sz w:val="28"/>
          <w:szCs w:val="28"/>
        </w:rPr>
      </w:pPr>
      <w:r w:rsidRPr="007A4856">
        <w:rPr>
          <w:rStyle w:val="basic1"/>
          <w:rFonts w:ascii="Times New Roman" w:hAnsi="Times New Roman" w:cs="Times New Roman"/>
          <w:bCs/>
          <w:sz w:val="28"/>
          <w:szCs w:val="28"/>
        </w:rPr>
        <w:t>вимог оцінювання навчальних</w:t>
      </w:r>
    </w:p>
    <w:p w:rsidR="002170BB" w:rsidRDefault="002170BB" w:rsidP="00A11DEA">
      <w:pPr>
        <w:pStyle w:val="basic"/>
        <w:spacing w:line="240" w:lineRule="auto"/>
        <w:ind w:firstLine="0"/>
        <w:rPr>
          <w:rStyle w:val="basic1"/>
          <w:rFonts w:ascii="Times New Roman" w:hAnsi="Times New Roman" w:cs="Times New Roman"/>
          <w:bCs/>
          <w:sz w:val="28"/>
          <w:szCs w:val="28"/>
        </w:rPr>
      </w:pPr>
      <w:r w:rsidRPr="007A4856">
        <w:rPr>
          <w:rStyle w:val="basic1"/>
          <w:rFonts w:ascii="Times New Roman" w:hAnsi="Times New Roman" w:cs="Times New Roman"/>
          <w:bCs/>
          <w:sz w:val="28"/>
          <w:szCs w:val="28"/>
        </w:rPr>
        <w:t>досягнень учнів із базових дисциплін</w:t>
      </w:r>
    </w:p>
    <w:p w:rsidR="002170BB" w:rsidRPr="007A4856" w:rsidRDefault="002170BB" w:rsidP="00A11DEA">
      <w:pPr>
        <w:pStyle w:val="basic"/>
        <w:spacing w:line="240" w:lineRule="auto"/>
        <w:ind w:firstLine="0"/>
        <w:rPr>
          <w:rStyle w:val="basic1"/>
          <w:rFonts w:ascii="Times New Roman" w:hAnsi="Times New Roman" w:cs="Times New Roman"/>
          <w:bCs/>
          <w:sz w:val="28"/>
          <w:szCs w:val="28"/>
        </w:rPr>
      </w:pPr>
      <w:r w:rsidRPr="007A4856">
        <w:rPr>
          <w:rStyle w:val="basic1"/>
          <w:rFonts w:ascii="Times New Roman" w:hAnsi="Times New Roman" w:cs="Times New Roman"/>
          <w:bCs/>
          <w:sz w:val="28"/>
          <w:szCs w:val="28"/>
        </w:rPr>
        <w:t>у системі загальної середньої освіти</w:t>
      </w:r>
    </w:p>
    <w:p w:rsidR="002170BB" w:rsidRPr="00551459" w:rsidRDefault="002170BB" w:rsidP="009E00D2">
      <w:pPr>
        <w:jc w:val="center"/>
        <w:rPr>
          <w:rStyle w:val="basic1"/>
          <w:rFonts w:ascii="Times New Roman" w:hAnsi="Times New Roman"/>
          <w:b/>
          <w:bCs/>
          <w:sz w:val="28"/>
          <w:szCs w:val="28"/>
          <w:lang w:val="uk-UA"/>
        </w:rPr>
      </w:pPr>
    </w:p>
    <w:p w:rsidR="002170BB" w:rsidRPr="00551459" w:rsidRDefault="002170BB" w:rsidP="00C432B8">
      <w:pPr>
        <w:pStyle w:val="basic"/>
        <w:spacing w:line="240" w:lineRule="auto"/>
        <w:rPr>
          <w:rStyle w:val="basic1"/>
          <w:rFonts w:ascii="Times New Roman" w:hAnsi="Times New Roman" w:cs="Times New Roman"/>
          <w:spacing w:val="-10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pacing w:val="-10"/>
          <w:sz w:val="28"/>
          <w:szCs w:val="28"/>
        </w:rPr>
        <w:t>З метою організованого переходу на нові Державні стандарти та з метою додержання державних вимог до рівня загальноосвітньої підготовки учнів</w:t>
      </w:r>
    </w:p>
    <w:p w:rsidR="002170BB" w:rsidRPr="00551459" w:rsidRDefault="002170BB" w:rsidP="00ED0DB2">
      <w:pPr>
        <w:pStyle w:val="basic"/>
        <w:rPr>
          <w:rStyle w:val="basic1"/>
          <w:rFonts w:ascii="Times New Roman" w:hAnsi="Times New Roman" w:cs="Times New Roman"/>
          <w:sz w:val="28"/>
          <w:szCs w:val="28"/>
        </w:rPr>
      </w:pPr>
    </w:p>
    <w:p w:rsidR="002170BB" w:rsidRPr="00551459" w:rsidRDefault="002170BB" w:rsidP="00ED0DB2">
      <w:pPr>
        <w:pStyle w:val="basic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НАКАЗУЮ:</w:t>
      </w:r>
    </w:p>
    <w:p w:rsidR="002170BB" w:rsidRPr="00551459" w:rsidRDefault="002170BB" w:rsidP="00ED0DB2">
      <w:pPr>
        <w:pStyle w:val="basic"/>
        <w:ind w:firstLine="397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1.</w:t>
      </w:r>
      <w:r w:rsidRPr="00551459">
        <w:rPr>
          <w:rStyle w:val="basic1"/>
          <w:rFonts w:ascii="Times New Roman" w:hAnsi="Times New Roman" w:cs="Times New Roman"/>
          <w:sz w:val="28"/>
          <w:szCs w:val="28"/>
        </w:rPr>
        <w:tab/>
        <w:t>Затвердити орієнтовні вимоги до оцінювання навчальних досягнень учнів у системі загальної середньої освіти з предметів інваріантної складової навчального плану, що додаються.</w:t>
      </w:r>
    </w:p>
    <w:p w:rsidR="002170BB" w:rsidRPr="00551459" w:rsidRDefault="002170BB" w:rsidP="00ED0DB2">
      <w:pPr>
        <w:pStyle w:val="basic"/>
        <w:ind w:firstLine="397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2.</w:t>
      </w:r>
      <w:r w:rsidRPr="00551459">
        <w:rPr>
          <w:rStyle w:val="basic1"/>
          <w:rFonts w:ascii="Times New Roman" w:hAnsi="Times New Roman" w:cs="Times New Roman"/>
          <w:sz w:val="28"/>
          <w:szCs w:val="28"/>
        </w:rPr>
        <w:tab/>
        <w:t>Міністерству освіти і науки, молоді та спорту Автономної Республіки Крим, управлінням (департаментам) освіти і науки обласних, Київської та Севастопольської міських державних адміністрацій довести цей наказ до відома керівників загальноосвітніх навчальних закладів</w:t>
      </w:r>
    </w:p>
    <w:p w:rsidR="002170BB" w:rsidRPr="00551459" w:rsidRDefault="002170BB" w:rsidP="00ED0DB2">
      <w:pPr>
        <w:pStyle w:val="basic"/>
        <w:ind w:firstLine="397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3.</w:t>
      </w:r>
      <w:r w:rsidRPr="00551459">
        <w:rPr>
          <w:rStyle w:val="basic1"/>
          <w:rFonts w:ascii="Times New Roman" w:hAnsi="Times New Roman" w:cs="Times New Roman"/>
          <w:sz w:val="28"/>
          <w:szCs w:val="28"/>
        </w:rPr>
        <w:tab/>
        <w:t>Цей наказ набирає чинності з дня його офіційного опублікування.</w:t>
      </w:r>
    </w:p>
    <w:p w:rsidR="002170BB" w:rsidRPr="00551459" w:rsidRDefault="002170BB" w:rsidP="00ED0DB2">
      <w:pPr>
        <w:pStyle w:val="basic"/>
        <w:ind w:firstLine="397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4.</w:t>
      </w:r>
      <w:r w:rsidRPr="00551459">
        <w:rPr>
          <w:rStyle w:val="basic1"/>
          <w:rFonts w:ascii="Times New Roman" w:hAnsi="Times New Roman" w:cs="Times New Roman"/>
          <w:sz w:val="28"/>
          <w:szCs w:val="28"/>
        </w:rPr>
        <w:tab/>
        <w:t>Контроль за виконанням наказу залишаю за собою.</w:t>
      </w:r>
    </w:p>
    <w:p w:rsidR="002170BB" w:rsidRDefault="002170BB" w:rsidP="00ED0DB2">
      <w:pPr>
        <w:pStyle w:val="basic"/>
        <w:ind w:firstLine="170"/>
        <w:jc w:val="right"/>
        <w:rPr>
          <w:rStyle w:val="basic1"/>
          <w:rFonts w:ascii="Times New Roman" w:hAnsi="Times New Roman" w:cs="Times New Roman"/>
          <w:sz w:val="28"/>
          <w:szCs w:val="28"/>
        </w:rPr>
      </w:pPr>
    </w:p>
    <w:p w:rsidR="002170BB" w:rsidRPr="00551459" w:rsidRDefault="002170BB" w:rsidP="00ED0DB2">
      <w:pPr>
        <w:pStyle w:val="basic"/>
        <w:ind w:firstLine="170"/>
        <w:jc w:val="right"/>
        <w:rPr>
          <w:rStyle w:val="basic1"/>
          <w:rFonts w:ascii="Times New Roman" w:hAnsi="Times New Roman" w:cs="Times New Roman"/>
          <w:sz w:val="28"/>
          <w:szCs w:val="28"/>
        </w:rPr>
      </w:pPr>
    </w:p>
    <w:p w:rsidR="002170BB" w:rsidRPr="00A11DEA" w:rsidRDefault="002170BB" w:rsidP="00551459">
      <w:pPr>
        <w:pStyle w:val="basic"/>
        <w:ind w:firstLine="170"/>
        <w:rPr>
          <w:rStyle w:val="basic1"/>
          <w:rFonts w:ascii="Times New Roman" w:hAnsi="Times New Roman" w:cs="Times New Roman"/>
          <w:b/>
          <w:bCs/>
          <w:i/>
          <w:sz w:val="28"/>
          <w:szCs w:val="28"/>
        </w:rPr>
      </w:pPr>
      <w:r w:rsidRPr="00A11DEA">
        <w:rPr>
          <w:rStyle w:val="datepidpys1"/>
          <w:rFonts w:ascii="Times New Roman" w:hAnsi="Times New Roman" w:cs="Times New Roman"/>
          <w:b/>
          <w:i w:val="0"/>
          <w:iCs/>
          <w:sz w:val="28"/>
          <w:szCs w:val="28"/>
        </w:rPr>
        <w:t>Заступник міністра</w:t>
      </w:r>
      <w:r w:rsidRPr="00A11DEA">
        <w:rPr>
          <w:rStyle w:val="datepidpys1"/>
          <w:rFonts w:ascii="Times New Roman" w:hAnsi="Times New Roman" w:cs="Times New Roman"/>
          <w:i w:val="0"/>
          <w:iCs/>
          <w:sz w:val="28"/>
          <w:szCs w:val="28"/>
        </w:rPr>
        <w:tab/>
      </w:r>
      <w:r w:rsidRPr="00A11DEA">
        <w:rPr>
          <w:rStyle w:val="datepidpys1"/>
          <w:rFonts w:ascii="Times New Roman" w:hAnsi="Times New Roman" w:cs="Times New Roman"/>
          <w:b/>
          <w:bCs/>
          <w:i w:val="0"/>
          <w:iCs/>
          <w:sz w:val="28"/>
          <w:szCs w:val="28"/>
        </w:rPr>
        <w:t xml:space="preserve">Б.М. </w:t>
      </w:r>
      <w:proofErr w:type="spellStart"/>
      <w:r w:rsidRPr="00A11DEA">
        <w:rPr>
          <w:rStyle w:val="datepidpys1"/>
          <w:rFonts w:ascii="Times New Roman" w:hAnsi="Times New Roman" w:cs="Times New Roman"/>
          <w:b/>
          <w:bCs/>
          <w:i w:val="0"/>
          <w:iCs/>
          <w:sz w:val="28"/>
          <w:szCs w:val="28"/>
        </w:rPr>
        <w:t>Жебровський</w:t>
      </w:r>
      <w:proofErr w:type="spellEnd"/>
    </w:p>
    <w:p w:rsidR="002170BB" w:rsidRPr="00551459" w:rsidRDefault="002170BB" w:rsidP="00ED0DB2">
      <w:pPr>
        <w:pStyle w:val="basic"/>
        <w:jc w:val="right"/>
        <w:rPr>
          <w:rStyle w:val="basic1"/>
          <w:rFonts w:ascii="Times New Roman" w:hAnsi="Times New Roman" w:cs="Times New Roman"/>
          <w:sz w:val="28"/>
          <w:szCs w:val="28"/>
        </w:rPr>
      </w:pPr>
    </w:p>
    <w:p w:rsidR="002170BB" w:rsidRDefault="002170BB" w:rsidP="00551459">
      <w:pPr>
        <w:pStyle w:val="basic"/>
        <w:spacing w:line="240" w:lineRule="auto"/>
        <w:ind w:firstLine="284"/>
        <w:jc w:val="right"/>
        <w:rPr>
          <w:rStyle w:val="datepidpys1"/>
          <w:rFonts w:ascii="Times New Roman" w:hAnsi="Times New Roman" w:cs="Times New Roman"/>
          <w:iCs/>
          <w:sz w:val="24"/>
          <w:szCs w:val="24"/>
        </w:rPr>
      </w:pPr>
    </w:p>
    <w:p w:rsidR="002170BB" w:rsidRDefault="002170BB" w:rsidP="00551459">
      <w:pPr>
        <w:pStyle w:val="basic"/>
        <w:spacing w:line="240" w:lineRule="auto"/>
        <w:ind w:firstLine="284"/>
        <w:jc w:val="right"/>
        <w:rPr>
          <w:rStyle w:val="datepidpys1"/>
          <w:rFonts w:ascii="Times New Roman" w:hAnsi="Times New Roman" w:cs="Times New Roman"/>
          <w:iCs/>
          <w:sz w:val="24"/>
          <w:szCs w:val="24"/>
        </w:rPr>
      </w:pPr>
    </w:p>
    <w:p w:rsidR="002170BB" w:rsidRDefault="002170BB" w:rsidP="00551459">
      <w:pPr>
        <w:pStyle w:val="basic"/>
        <w:spacing w:line="240" w:lineRule="auto"/>
        <w:ind w:firstLine="284"/>
        <w:jc w:val="right"/>
        <w:rPr>
          <w:rStyle w:val="datepidpys1"/>
          <w:rFonts w:ascii="Times New Roman" w:hAnsi="Times New Roman" w:cs="Times New Roman"/>
          <w:iCs/>
          <w:sz w:val="24"/>
          <w:szCs w:val="24"/>
        </w:rPr>
      </w:pPr>
    </w:p>
    <w:p w:rsidR="002170BB" w:rsidRDefault="002170BB" w:rsidP="00551459">
      <w:pPr>
        <w:pStyle w:val="basic"/>
        <w:spacing w:line="240" w:lineRule="auto"/>
        <w:ind w:firstLine="284"/>
        <w:jc w:val="right"/>
        <w:rPr>
          <w:rStyle w:val="datepidpys1"/>
          <w:rFonts w:ascii="Times New Roman" w:hAnsi="Times New Roman" w:cs="Times New Roman"/>
          <w:iCs/>
          <w:sz w:val="24"/>
          <w:szCs w:val="24"/>
        </w:rPr>
      </w:pPr>
    </w:p>
    <w:p w:rsidR="002170BB" w:rsidRDefault="002170BB" w:rsidP="00551459">
      <w:pPr>
        <w:pStyle w:val="basic"/>
        <w:spacing w:line="240" w:lineRule="auto"/>
        <w:ind w:firstLine="284"/>
        <w:jc w:val="right"/>
        <w:rPr>
          <w:rStyle w:val="datepidpys1"/>
          <w:rFonts w:ascii="Times New Roman" w:hAnsi="Times New Roman" w:cs="Times New Roman"/>
          <w:iCs/>
          <w:sz w:val="24"/>
          <w:szCs w:val="24"/>
        </w:rPr>
      </w:pPr>
    </w:p>
    <w:p w:rsidR="002170BB" w:rsidRDefault="002170BB" w:rsidP="00551459">
      <w:pPr>
        <w:pStyle w:val="basic"/>
        <w:spacing w:line="240" w:lineRule="auto"/>
        <w:ind w:firstLine="284"/>
        <w:jc w:val="right"/>
        <w:rPr>
          <w:rStyle w:val="datepidpys1"/>
          <w:rFonts w:ascii="Times New Roman" w:hAnsi="Times New Roman" w:cs="Times New Roman"/>
          <w:iCs/>
          <w:sz w:val="24"/>
          <w:szCs w:val="24"/>
        </w:rPr>
      </w:pPr>
    </w:p>
    <w:p w:rsidR="002170BB" w:rsidRDefault="002170BB" w:rsidP="00551459">
      <w:pPr>
        <w:pStyle w:val="basic"/>
        <w:spacing w:line="240" w:lineRule="auto"/>
        <w:ind w:firstLine="284"/>
        <w:jc w:val="right"/>
        <w:rPr>
          <w:rStyle w:val="datepidpys1"/>
          <w:rFonts w:ascii="Times New Roman" w:hAnsi="Times New Roman" w:cs="Times New Roman"/>
          <w:iCs/>
          <w:sz w:val="24"/>
          <w:szCs w:val="24"/>
        </w:rPr>
      </w:pPr>
    </w:p>
    <w:p w:rsidR="002170BB" w:rsidRPr="00A11DEA" w:rsidRDefault="002170BB" w:rsidP="00551459">
      <w:pPr>
        <w:pStyle w:val="basic"/>
        <w:spacing w:line="240" w:lineRule="auto"/>
        <w:ind w:firstLine="284"/>
        <w:jc w:val="right"/>
        <w:rPr>
          <w:rStyle w:val="datepidpys1"/>
          <w:rFonts w:ascii="Times New Roman" w:hAnsi="Times New Roman" w:cs="Times New Roman"/>
          <w:i w:val="0"/>
          <w:iCs/>
          <w:sz w:val="24"/>
          <w:szCs w:val="24"/>
        </w:rPr>
      </w:pPr>
      <w:r w:rsidRPr="00A11DEA">
        <w:rPr>
          <w:rStyle w:val="datepidpys1"/>
          <w:rFonts w:ascii="Times New Roman" w:hAnsi="Times New Roman" w:cs="Times New Roman"/>
          <w:i w:val="0"/>
          <w:iCs/>
          <w:sz w:val="24"/>
          <w:szCs w:val="24"/>
        </w:rPr>
        <w:t>Додаток 1</w:t>
      </w:r>
    </w:p>
    <w:p w:rsidR="002170BB" w:rsidRPr="00A11DEA" w:rsidRDefault="002170BB" w:rsidP="00551459">
      <w:pPr>
        <w:pStyle w:val="basic"/>
        <w:spacing w:line="240" w:lineRule="auto"/>
        <w:ind w:firstLine="284"/>
        <w:jc w:val="right"/>
        <w:rPr>
          <w:rStyle w:val="datepidpys1"/>
          <w:rFonts w:ascii="Times New Roman" w:hAnsi="Times New Roman" w:cs="Times New Roman"/>
          <w:i w:val="0"/>
          <w:iCs/>
          <w:sz w:val="24"/>
          <w:szCs w:val="24"/>
        </w:rPr>
      </w:pPr>
      <w:r w:rsidRPr="00A11DEA">
        <w:rPr>
          <w:rStyle w:val="datepidpys1"/>
          <w:rFonts w:ascii="Times New Roman" w:hAnsi="Times New Roman" w:cs="Times New Roman"/>
          <w:i w:val="0"/>
          <w:iCs/>
          <w:sz w:val="24"/>
          <w:szCs w:val="24"/>
        </w:rPr>
        <w:t xml:space="preserve">до наказу МОН України </w:t>
      </w:r>
      <w:r w:rsidRPr="00A11DEA">
        <w:rPr>
          <w:rStyle w:val="datepidpys1"/>
          <w:rFonts w:ascii="Times New Roman" w:hAnsi="Times New Roman" w:cs="Times New Roman"/>
          <w:i w:val="0"/>
          <w:iCs/>
          <w:sz w:val="24"/>
          <w:szCs w:val="24"/>
        </w:rPr>
        <w:br/>
        <w:t>від 21.08.2013 №1222</w:t>
      </w:r>
    </w:p>
    <w:p w:rsidR="002170BB" w:rsidRPr="00551459" w:rsidRDefault="002170BB" w:rsidP="00551459">
      <w:pPr>
        <w:pStyle w:val="basic"/>
        <w:spacing w:line="240" w:lineRule="auto"/>
        <w:ind w:firstLine="284"/>
        <w:jc w:val="right"/>
        <w:rPr>
          <w:rStyle w:val="datepidpys1"/>
          <w:rFonts w:ascii="Times New Roman" w:hAnsi="Times New Roman" w:cs="Times New Roman"/>
          <w:iCs/>
          <w:sz w:val="28"/>
          <w:szCs w:val="28"/>
        </w:rPr>
      </w:pPr>
    </w:p>
    <w:p w:rsidR="002170BB" w:rsidRPr="00551459" w:rsidRDefault="002170BB" w:rsidP="00551459">
      <w:pPr>
        <w:pStyle w:val="basic"/>
        <w:spacing w:line="240" w:lineRule="auto"/>
        <w:ind w:firstLine="284"/>
        <w:jc w:val="center"/>
        <w:rPr>
          <w:rStyle w:val="datepidpys1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551459">
        <w:rPr>
          <w:rStyle w:val="datepidpys1"/>
          <w:rFonts w:ascii="Times New Roman" w:hAnsi="Times New Roman" w:cs="Times New Roman"/>
          <w:b/>
          <w:bCs/>
          <w:i w:val="0"/>
          <w:sz w:val="28"/>
          <w:szCs w:val="28"/>
        </w:rPr>
        <w:t>Вступ</w:t>
      </w:r>
    </w:p>
    <w:p w:rsidR="002170BB" w:rsidRPr="00551459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Вимоги до оцінювання навчальних досягнень учнів початкових класів розроблені відповідно до Державного стандарту початкової загальної освіти, затвердженого постановою Кабінету Міністрів України від 20 квітня 2011 р. № 426 «Про затвердження Державного стандарту початкової загальної освіти» і набувають чинності поетапно:</w:t>
      </w:r>
    </w:p>
    <w:p w:rsidR="002170BB" w:rsidRPr="00551459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­ у 1 класах загальноосвітніх навчальних закладів – з 2012/13 навчального року;</w:t>
      </w:r>
    </w:p>
    <w:p w:rsidR="002170BB" w:rsidRPr="00551459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­ у 2 класах загальноосвітніх навчальних закладів – з 2013/14 навчального року;</w:t>
      </w:r>
    </w:p>
    <w:p w:rsidR="002170BB" w:rsidRPr="00551459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­ у 3 класах загальноосвітніх навчальних закладів – з 2014/15 навчального року;</w:t>
      </w:r>
    </w:p>
    <w:p w:rsidR="002170BB" w:rsidRPr="00551459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­ у 4 класах загальноосвітніх навчальних закладів – з 2015/16 навчального року.</w:t>
      </w:r>
    </w:p>
    <w:p w:rsidR="002170BB" w:rsidRPr="00551459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Змістом вимог до оцінювання є виявлення, вимірювання та оцінювання навчальних досягнень учнів, які структуровані у навчальних програмах, за предметами.</w:t>
      </w:r>
    </w:p>
    <w:p w:rsidR="002170BB" w:rsidRPr="00551459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Оцінювання навчальних досягнень учнів здійснюється вербально:</w:t>
      </w:r>
    </w:p>
    <w:p w:rsidR="002170BB" w:rsidRPr="00551459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­ у 1 класі з усіх предметів інваріантної складової;</w:t>
      </w:r>
    </w:p>
    <w:p w:rsidR="002170BB" w:rsidRPr="0064725D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b/>
          <w:color w:val="FF0000"/>
          <w:sz w:val="28"/>
          <w:szCs w:val="28"/>
        </w:rPr>
      </w:pPr>
      <w:r w:rsidRPr="0064725D">
        <w:rPr>
          <w:rStyle w:val="basic1"/>
          <w:rFonts w:ascii="Times New Roman" w:hAnsi="Times New Roman" w:cs="Times New Roman"/>
          <w:b/>
          <w:color w:val="FF0000"/>
          <w:sz w:val="28"/>
          <w:szCs w:val="28"/>
        </w:rPr>
        <w:t>При оцінюванні знань, вмінь, навичок і ставлень учнів 2 класу за рішенням педагогічної ради замість балів використовуються усні та письмові словесні (вербальні) оцінки.</w:t>
      </w:r>
    </w:p>
    <w:p w:rsidR="002170BB" w:rsidRPr="0064725D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b/>
          <w:color w:val="002060"/>
          <w:sz w:val="28"/>
          <w:szCs w:val="28"/>
        </w:rPr>
      </w:pPr>
      <w:r w:rsidRPr="0064725D">
        <w:rPr>
          <w:rStyle w:val="basic1"/>
          <w:rFonts w:ascii="Times New Roman" w:hAnsi="Times New Roman" w:cs="Times New Roman"/>
          <w:b/>
          <w:color w:val="FF0000"/>
          <w:sz w:val="28"/>
          <w:szCs w:val="28"/>
        </w:rPr>
        <w:t xml:space="preserve">­ у 2­4 класах з предметів інваріантної складової: </w:t>
      </w:r>
      <w:r w:rsidRPr="0064725D">
        <w:rPr>
          <w:rStyle w:val="basic1"/>
          <w:rFonts w:ascii="Times New Roman" w:hAnsi="Times New Roman" w:cs="Times New Roman"/>
          <w:b/>
          <w:color w:val="002060"/>
          <w:sz w:val="28"/>
          <w:szCs w:val="28"/>
        </w:rPr>
        <w:t>«Сходинки до інформатики», «Музичне мистецтво», «Образотворче мистецтво», інтегрованого курсу «Мистецтво», «Основи здоров’я», «Фізична культура»;</w:t>
      </w:r>
    </w:p>
    <w:p w:rsidR="002170BB" w:rsidRPr="00551459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>­ у 1­4 класах з усіх предметів варіативної складової.</w:t>
      </w:r>
    </w:p>
    <w:p w:rsidR="002170BB" w:rsidRPr="0064725D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color w:val="FF0000"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sz w:val="28"/>
          <w:szCs w:val="28"/>
        </w:rPr>
        <w:t xml:space="preserve">Оцінювання навчальних досягнень учнів здійснюється </w:t>
      </w:r>
      <w:r w:rsidRPr="0064725D">
        <w:rPr>
          <w:rStyle w:val="basic1"/>
          <w:rFonts w:ascii="Times New Roman" w:hAnsi="Times New Roman" w:cs="Times New Roman"/>
          <w:color w:val="FF0000"/>
          <w:sz w:val="28"/>
          <w:szCs w:val="28"/>
        </w:rPr>
        <w:t>за 12­бальною шкалою:</w:t>
      </w:r>
    </w:p>
    <w:p w:rsidR="002170BB" w:rsidRPr="00551459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sz w:val="28"/>
          <w:szCs w:val="28"/>
        </w:rPr>
      </w:pPr>
      <w:r w:rsidRPr="0064725D">
        <w:rPr>
          <w:rStyle w:val="basic1"/>
          <w:rFonts w:ascii="Times New Roman" w:hAnsi="Times New Roman" w:cs="Times New Roman"/>
          <w:b/>
          <w:color w:val="FF0000"/>
          <w:sz w:val="28"/>
          <w:szCs w:val="28"/>
        </w:rPr>
        <w:t>у ІІ семестрі 2 класу</w:t>
      </w:r>
      <w:r w:rsidRPr="00551459">
        <w:rPr>
          <w:rStyle w:val="basic1"/>
          <w:rFonts w:ascii="Times New Roman" w:hAnsi="Times New Roman" w:cs="Times New Roman"/>
          <w:sz w:val="28"/>
          <w:szCs w:val="28"/>
        </w:rPr>
        <w:t xml:space="preserve"> та в 3­4 класах з предметів інваріантної складової освітніх галузей: «Мови і літератури (мовний і  літературний компоненти)», «Математика», «Природознавство», «Суспільствознавство» та предмета «Трудове навчання».</w:t>
      </w:r>
    </w:p>
    <w:p w:rsidR="002170BB" w:rsidRPr="00551459" w:rsidRDefault="002170BB" w:rsidP="00551459">
      <w:pPr>
        <w:pStyle w:val="basic"/>
        <w:spacing w:line="240" w:lineRule="auto"/>
        <w:ind w:firstLine="284"/>
        <w:rPr>
          <w:rStyle w:val="basic1"/>
          <w:rFonts w:ascii="Times New Roman" w:hAnsi="Times New Roman" w:cs="Times New Roman"/>
          <w:sz w:val="28"/>
          <w:szCs w:val="28"/>
        </w:rPr>
      </w:pPr>
    </w:p>
    <w:p w:rsidR="00D47998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47998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47998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47998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47998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47998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170BB" w:rsidRPr="00551459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  <w:r w:rsidRPr="00551459">
        <w:rPr>
          <w:rStyle w:val="basic1"/>
          <w:rFonts w:ascii="Times New Roman" w:hAnsi="Times New Roman" w:cs="Times New Roman"/>
          <w:b/>
          <w:bCs/>
          <w:sz w:val="28"/>
          <w:szCs w:val="28"/>
        </w:rPr>
        <w:t xml:space="preserve">Українська мова і мови національних меншин (мови навчання) </w:t>
      </w:r>
    </w:p>
    <w:p w:rsidR="002170BB" w:rsidRPr="00551459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Cs/>
          <w:sz w:val="24"/>
          <w:szCs w:val="24"/>
        </w:rPr>
      </w:pPr>
      <w:r w:rsidRPr="00551459">
        <w:rPr>
          <w:rStyle w:val="basic1"/>
          <w:rFonts w:ascii="Times New Roman" w:hAnsi="Times New Roman" w:cs="Times New Roman"/>
          <w:bCs/>
          <w:sz w:val="24"/>
          <w:szCs w:val="24"/>
        </w:rPr>
        <w:t xml:space="preserve"> Вимоги до оцінювання досвіду мовленнєвої діяльності</w:t>
      </w:r>
    </w:p>
    <w:p w:rsidR="002170BB" w:rsidRPr="00497801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i/>
          <w:sz w:val="24"/>
          <w:szCs w:val="24"/>
        </w:rPr>
      </w:pPr>
      <w:r w:rsidRPr="00497801">
        <w:rPr>
          <w:rStyle w:val="basic1"/>
          <w:rFonts w:ascii="Times New Roman" w:hAnsi="Times New Roman" w:cs="Times New Roman"/>
          <w:b/>
          <w:bCs/>
          <w:i/>
          <w:sz w:val="24"/>
          <w:szCs w:val="24"/>
        </w:rPr>
        <w:t>Уміння вести діалог оцінюється за такими вимогами:</w:t>
      </w:r>
    </w:p>
    <w:tbl>
      <w:tblPr>
        <w:tblpPr w:leftFromText="180" w:rightFromText="180" w:vertAnchor="text" w:tblpY="1"/>
        <w:tblOverlap w:val="never"/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2"/>
        <w:gridCol w:w="524"/>
        <w:gridCol w:w="3610"/>
      </w:tblGrid>
      <w:tr w:rsidR="002170BB" w:rsidRPr="00EC4B77" w:rsidTr="00F15AC7">
        <w:trPr>
          <w:trHeight w:val="624"/>
          <w:tblHeader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F15AC7">
        <w:trPr>
          <w:trHeight w:val="60"/>
        </w:trPr>
        <w:tc>
          <w:tcPr>
            <w:tcW w:w="2072" w:type="dxa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підтримує діалог, відповідаючи на запитання співрозмовника лише «так» чи «ні»</w:t>
            </w:r>
          </w:p>
        </w:tc>
      </w:tr>
      <w:tr w:rsidR="002170BB" w:rsidRPr="00EC4B77" w:rsidTr="00F15AC7">
        <w:trPr>
          <w:trHeight w:val="60"/>
        </w:trPr>
        <w:tc>
          <w:tcPr>
            <w:tcW w:w="2072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 рівень – початковий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відповідає на елементарні запитання короткими репліками, однак не ініціює розмови </w:t>
            </w:r>
          </w:p>
        </w:tc>
      </w:tr>
      <w:tr w:rsidR="002170BB" w:rsidRPr="00EC4B77" w:rsidTr="00F15AC7">
        <w:trPr>
          <w:trHeight w:val="60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вступає в діалог з найпростішої за змістом теми, відповідає лише на окремі репліки співрозмовника, робить спроби формулювати запитання</w:t>
            </w:r>
          </w:p>
        </w:tc>
      </w:tr>
      <w:tr w:rsidR="002170BB" w:rsidRPr="00EC4B77" w:rsidTr="00F15AC7">
        <w:trPr>
          <w:trHeight w:val="60"/>
        </w:trPr>
        <w:tc>
          <w:tcPr>
            <w:tcW w:w="2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бере участь в діалозі з нескладної за змістом теми, але робить довгі паузи, добираючи потрібні слова, окремі репліки співрозмовника залишає без відповіді</w:t>
            </w:r>
          </w:p>
        </w:tc>
      </w:tr>
      <w:tr w:rsidR="002170BB" w:rsidRPr="00EC4B77" w:rsidTr="00F15AC7">
        <w:trPr>
          <w:trHeight w:val="60"/>
        </w:trPr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 w:rsidP="00F15AC7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підтримує діалог за нескладною за змістом мовленнєвою ситуацією, але іноді відхиляється від теми, не завжди вживає слова ввічливості, припускається мовних помилок. Обсяг діалогу наближається до норм</w:t>
            </w:r>
          </w:p>
        </w:tc>
      </w:tr>
      <w:tr w:rsidR="002170BB" w:rsidRPr="00EC4B77" w:rsidTr="00F15AC7">
        <w:trPr>
          <w:trHeight w:val="60"/>
        </w:trPr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 w:rsidP="00F15AC7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ініціює і підтримує діалог, будує в основному змістовні репліки, однак не завжди дотримується правил мовленнєвого етикету, припускається окремих мовних помилок. Обсяг діалогу близький до норм</w:t>
            </w:r>
          </w:p>
        </w:tc>
      </w:tr>
      <w:tr w:rsidR="002170BB" w:rsidRPr="00EC4B77" w:rsidTr="00F15AC7">
        <w:trPr>
          <w:trHeight w:val="60"/>
        </w:trPr>
        <w:tc>
          <w:tcPr>
            <w:tcW w:w="2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ІІІ рівень – достатній 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будує діалог, що відповідає нормам, в міру швидко добирає потрібні слова, вживає формули мовленнєвого етикету, толерантний зі співрозмовником, але не висловлює власної думки, свого ставлення до предмета обговорення, припускається незначних мовних помилок </w:t>
            </w:r>
          </w:p>
        </w:tc>
      </w:tr>
      <w:tr w:rsidR="002170BB" w:rsidRPr="00EC4B77" w:rsidTr="00F15AC7">
        <w:trPr>
          <w:trHeight w:val="1568"/>
        </w:trPr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 w:rsidP="00F15AC7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складає діалог за ситуацією, що містить певну проблему, швидко добирає і правильно використовує потрібні слова, будує змістовні, невимушені репліки, дотримується правил культури спілкування, однак не висловлює свого ставлення до предмета обговорення, припускається незначних мовних помилок. Обсяг діалогу відповідає нормам</w:t>
            </w:r>
          </w:p>
        </w:tc>
      </w:tr>
      <w:tr w:rsidR="002170BB" w:rsidRPr="00EC4B77" w:rsidTr="00F15AC7">
        <w:trPr>
          <w:trHeight w:val="1547"/>
        </w:trPr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 w:rsidP="00F15AC7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самостійно складає діалог з проблемної теми, чітко формулює запитання, дає влучні відповіді, демонструє належну культуру спілкування, не припускається мовних помилок, робить спроби висловити власну думку з приводу предмета обговорення. Обсяг діалогу відповідає нормам</w:t>
            </w:r>
          </w:p>
        </w:tc>
      </w:tr>
      <w:tr w:rsidR="002170BB" w:rsidRPr="00EC4B77" w:rsidTr="00F15AC7">
        <w:trPr>
          <w:trHeight w:val="1247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ІV рівень – високий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складає діалог за проблемною ситуацією, чітко формулює думки, демонструє високу культуру спілкування, висловлює власну позицію, але невпевнено. Обсяг і мовне оформлення діалогу відповідає нормам</w:t>
            </w:r>
          </w:p>
        </w:tc>
      </w:tr>
      <w:tr w:rsidR="002170BB" w:rsidRPr="00EC4B77" w:rsidTr="00F15AC7">
        <w:trPr>
          <w:trHeight w:val="60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ініціює і підтримує діалог з певної проблеми, впевнено висловлює й аргументує свою позицію, виявляючи повагу до думки співрозмовника, демонструє високу культуру спілкування. Структура діалогу і мовне оформлення реплік відповідає нормам</w:t>
            </w:r>
          </w:p>
        </w:tc>
      </w:tr>
      <w:tr w:rsidR="002170BB" w:rsidRPr="00F15AC7" w:rsidTr="00F15AC7">
        <w:trPr>
          <w:trHeight w:val="60"/>
        </w:trPr>
        <w:tc>
          <w:tcPr>
            <w:tcW w:w="2072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F15AC7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складає змістовний і досконалий за формою діалог, демонструє вміння уважно вислухати співрозмовника, виявляє стриманість і коректність у разі незгоди з думкою співрозмовника, доводить свої думки, висловлюючи переконливі аргументи, в тому числі й із власного життєвого досвіду, відстоює власну позицію. </w:t>
            </w:r>
          </w:p>
        </w:tc>
      </w:tr>
    </w:tbl>
    <w:p w:rsidR="002170BB" w:rsidRDefault="00F15AC7" w:rsidP="00ED0DB2">
      <w:pPr>
        <w:pStyle w:val="basic"/>
        <w:jc w:val="center"/>
        <w:rPr>
          <w:rStyle w:val="basic1"/>
        </w:rPr>
      </w:pPr>
      <w:r>
        <w:rPr>
          <w:rStyle w:val="basic1"/>
        </w:rPr>
        <w:br w:type="textWrapping" w:clear="all"/>
      </w:r>
    </w:p>
    <w:p w:rsidR="002170BB" w:rsidRPr="00497801" w:rsidRDefault="002170BB" w:rsidP="00ED0DB2">
      <w:pPr>
        <w:pStyle w:val="basic"/>
        <w:rPr>
          <w:rStyle w:val="basic1"/>
          <w:rFonts w:ascii="Times New Roman" w:hAnsi="Times New Roman" w:cs="Times New Roman"/>
          <w:b/>
          <w:i/>
          <w:sz w:val="24"/>
          <w:szCs w:val="24"/>
        </w:rPr>
      </w:pPr>
      <w:r w:rsidRPr="00497801">
        <w:rPr>
          <w:rStyle w:val="basic1"/>
          <w:rFonts w:ascii="Times New Roman" w:hAnsi="Times New Roman" w:cs="Times New Roman"/>
          <w:b/>
          <w:i/>
          <w:sz w:val="24"/>
          <w:szCs w:val="24"/>
        </w:rPr>
        <w:t>Оцінювання змісту монологічного зв’язного висловлювання здійснюється за такими вимогами: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2"/>
        <w:gridCol w:w="524"/>
        <w:gridCol w:w="3610"/>
      </w:tblGrid>
      <w:tr w:rsidR="002170BB" w:rsidRPr="00EC4B77" w:rsidTr="00A7723C">
        <w:trPr>
          <w:trHeight w:val="624"/>
          <w:tblHeader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60"/>
        </w:trPr>
        <w:tc>
          <w:tcPr>
            <w:tcW w:w="20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 рівень – початковий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 xml:space="preserve">Учень (учениця) будує окремі, не пов’язані між собою речення, демонструючи обмежений лексичний запас і припускаючись мовних (лексичних, граматичних) помилок </w:t>
            </w:r>
          </w:p>
        </w:tc>
      </w:tr>
      <w:tr w:rsidR="002170BB" w:rsidRPr="00F15AC7" w:rsidTr="00A7723C">
        <w:trPr>
          <w:trHeight w:val="60"/>
        </w:trPr>
        <w:tc>
          <w:tcPr>
            <w:tcW w:w="2072" w:type="dxa"/>
            <w:vMerge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будує або переказує окремі фрагменти висловлювання, при цьому його (її) лексичний запас обмежений, наявні мовні помилки</w:t>
            </w:r>
          </w:p>
        </w:tc>
      </w:tr>
      <w:tr w:rsidR="002170BB" w:rsidRPr="00EC4B77" w:rsidTr="00A7723C">
        <w:trPr>
          <w:trHeight w:val="60"/>
        </w:trPr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будує висловлювання, що не становить завершеного тексту. Послідовність викладу потребує вдосконалення, а лексика – збагачення; трапляються мовні помилки </w:t>
            </w:r>
          </w:p>
        </w:tc>
      </w:tr>
      <w:tr w:rsidR="002170BB" w:rsidRPr="00F15AC7" w:rsidTr="00A7723C">
        <w:trPr>
          <w:trHeight w:val="60"/>
        </w:trPr>
        <w:tc>
          <w:tcPr>
            <w:tcW w:w="2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будує текст, який відзначається певною зв’язністю, але збіднений змістом; наявні відхилення від авторського тексту (переказ) або від теми (твір); порушена послідовність викладу, відсутні зачин або кінцівка, збіднена лексика, є мовні помилки</w:t>
            </w:r>
          </w:p>
        </w:tc>
      </w:tr>
      <w:tr w:rsidR="002170BB" w:rsidRPr="00F15AC7" w:rsidTr="00A7723C">
        <w:trPr>
          <w:trHeight w:val="60"/>
        </w:trPr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створює текст, який певною мірою розкриває тему, однак удосконалення потребує послідовність викладу, зачин чи кінцівка, добір слів, мовне оформлення тексту</w:t>
            </w:r>
          </w:p>
        </w:tc>
      </w:tr>
      <w:tr w:rsidR="002170BB" w:rsidRPr="00F15AC7" w:rsidTr="00A7723C">
        <w:trPr>
          <w:trHeight w:val="60"/>
        </w:trPr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будує досить послідовний текст, розкриває тему, хоч іноді порушує співвідношення основної і другорядної інформації; добір слів потребує вдосконалення; трапляються мовні помилки</w:t>
            </w:r>
          </w:p>
        </w:tc>
      </w:tr>
      <w:tr w:rsidR="002170BB" w:rsidRPr="00F15AC7" w:rsidTr="00A7723C">
        <w:trPr>
          <w:trHeight w:val="1746"/>
        </w:trPr>
        <w:tc>
          <w:tcPr>
            <w:tcW w:w="2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 xml:space="preserve">ІІІ рівень – достатній 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правильно будує (переказує) текст, розкриває його загальний зміст і головну думку; у тексті наявні зачин, основна частина і кінцівка; проте школяр не висловлює своєї думки з приводу сказаного; текст бідний на виражальні засоби мови; трапляються невиправдані повтори тих самих слів; мають місце мовні помилки </w:t>
            </w:r>
          </w:p>
        </w:tc>
      </w:tr>
      <w:tr w:rsidR="002170BB" w:rsidRPr="00EC4B77" w:rsidTr="00A7723C">
        <w:trPr>
          <w:trHeight w:val="1341"/>
        </w:trPr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самостійно будує достатньо повне зв’язне висловлювання, в цілому ґрунтовно висвітлює тему і головну думку; проте не висловлює свого ставлення до того, про що говорить; припускається окремих мовленнєвих і мовних помилок</w:t>
            </w:r>
          </w:p>
        </w:tc>
      </w:tr>
      <w:tr w:rsidR="002170BB" w:rsidRPr="00EC4B77" w:rsidTr="00A7723C">
        <w:trPr>
          <w:trHeight w:val="1828"/>
        </w:trPr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самостійно створює послідовний, логічно завершений текст; вдало добирає (у переказі використовує авторські) виражальні засоби мови; робить спроби висловити свою думку з приводу сказаного, але не дуже вдало; припускається поодиноких лексичних неточностей, мовних помилок</w:t>
            </w:r>
          </w:p>
        </w:tc>
      </w:tr>
      <w:tr w:rsidR="002170BB" w:rsidRPr="00F15AC7" w:rsidTr="00A7723C">
        <w:trPr>
          <w:trHeight w:val="1247"/>
        </w:trPr>
        <w:tc>
          <w:tcPr>
            <w:tcW w:w="2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вправно будує текст чи переказ тексту, що характеризується логічною завершеністю, відповідністю темі і меті, багатством лексичних засобів; у тексті висловлена думка про предмет розмови, але допущено 1­2 мовні чи мовленнєві помилки </w:t>
            </w:r>
          </w:p>
        </w:tc>
      </w:tr>
      <w:tr w:rsidR="002170BB" w:rsidRPr="00F15AC7" w:rsidTr="00A7723C">
        <w:trPr>
          <w:trHeight w:val="60"/>
        </w:trPr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вправно будує послідовний, повний текст чи переказ тексту, враховуючи комунікативне завдання; чітко висловлює власну думку, аргументує її; робота відзначається багатством словника, точністю слововживання, граматичною і стилістичною грамотністю </w:t>
            </w:r>
          </w:p>
        </w:tc>
      </w:tr>
      <w:tr w:rsidR="002170BB" w:rsidRPr="00F15AC7" w:rsidTr="00A7723C">
        <w:trPr>
          <w:trHeight w:val="60"/>
        </w:trPr>
        <w:tc>
          <w:tcPr>
            <w:tcW w:w="2072" w:type="dxa"/>
            <w:vMerge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створює повноцінне, яскраве, оригінальне за думкою зв’язне висловлювання (твір чи переказ тексту) з певною комунікативною метою; повно і вичерпно висвітлює тему; впевнено висловлює й аргументує своє ставлення до того, про що пише; вдало пов’язує предмет розмови з власним життєвим досвідом; робота відзначається багатством лексики, граматичною правильністю, стилістичною довершеністю </w:t>
            </w:r>
          </w:p>
        </w:tc>
      </w:tr>
    </w:tbl>
    <w:p w:rsidR="002170BB" w:rsidRDefault="002170BB" w:rsidP="00ED0DB2">
      <w:pPr>
        <w:pStyle w:val="basic"/>
        <w:rPr>
          <w:rStyle w:val="basic1"/>
        </w:rPr>
      </w:pPr>
    </w:p>
    <w:p w:rsidR="00D47998" w:rsidRPr="00F15AC7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</w:p>
    <w:p w:rsidR="00D47998" w:rsidRPr="00F15AC7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</w:p>
    <w:p w:rsidR="00D47998" w:rsidRPr="00F15AC7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</w:p>
    <w:p w:rsidR="00D47998" w:rsidRPr="00F15AC7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</w:p>
    <w:p w:rsidR="00D47998" w:rsidRPr="00F15AC7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</w:p>
    <w:p w:rsidR="00D47998" w:rsidRPr="00F15AC7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</w:p>
    <w:p w:rsidR="00D47998" w:rsidRPr="00F15AC7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</w:p>
    <w:p w:rsidR="00D47998" w:rsidRPr="00F15AC7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</w:p>
    <w:p w:rsidR="002170BB" w:rsidRPr="00551459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  <w:r w:rsidRPr="00551459">
        <w:rPr>
          <w:rStyle w:val="basic1"/>
          <w:rFonts w:ascii="Times New Roman" w:hAnsi="Times New Roman" w:cs="Times New Roman"/>
          <w:b/>
          <w:bCs/>
          <w:sz w:val="24"/>
          <w:szCs w:val="24"/>
        </w:rPr>
        <w:t xml:space="preserve">Літературне </w:t>
      </w:r>
      <w:proofErr w:type="spellStart"/>
      <w:r w:rsidRPr="00551459">
        <w:rPr>
          <w:rStyle w:val="basic1"/>
          <w:rFonts w:ascii="Times New Roman" w:hAnsi="Times New Roman" w:cs="Times New Roman"/>
          <w:b/>
          <w:bCs/>
          <w:sz w:val="24"/>
          <w:szCs w:val="24"/>
        </w:rPr>
        <w:t>читанняукраїнська</w:t>
      </w:r>
      <w:proofErr w:type="spellEnd"/>
      <w:r w:rsidRPr="00551459">
        <w:rPr>
          <w:rStyle w:val="basic1"/>
          <w:rFonts w:ascii="Times New Roman" w:hAnsi="Times New Roman" w:cs="Times New Roman"/>
          <w:b/>
          <w:bCs/>
          <w:sz w:val="24"/>
          <w:szCs w:val="24"/>
        </w:rPr>
        <w:t>, інша мова навчання</w:t>
      </w:r>
    </w:p>
    <w:p w:rsidR="002170BB" w:rsidRPr="00497801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sz w:val="24"/>
          <w:szCs w:val="24"/>
        </w:rPr>
      </w:pPr>
      <w:r w:rsidRPr="00497801">
        <w:rPr>
          <w:rStyle w:val="basic1"/>
          <w:rFonts w:ascii="Times New Roman" w:hAnsi="Times New Roman" w:cs="Times New Roman"/>
          <w:bCs/>
          <w:sz w:val="24"/>
          <w:szCs w:val="24"/>
        </w:rPr>
        <w:t>Читання вголос</w:t>
      </w:r>
    </w:p>
    <w:p w:rsidR="002170BB" w:rsidRPr="00497801" w:rsidRDefault="002170BB" w:rsidP="00ED0DB2">
      <w:pPr>
        <w:pStyle w:val="basic"/>
        <w:rPr>
          <w:rStyle w:val="basic1"/>
          <w:rFonts w:ascii="Times New Roman" w:hAnsi="Times New Roman" w:cs="Times New Roman"/>
          <w:b/>
          <w:i/>
          <w:sz w:val="24"/>
          <w:szCs w:val="24"/>
        </w:rPr>
      </w:pPr>
      <w:r w:rsidRPr="00497801">
        <w:rPr>
          <w:rStyle w:val="basic1"/>
          <w:rFonts w:ascii="Times New Roman" w:hAnsi="Times New Roman" w:cs="Times New Roman"/>
          <w:b/>
          <w:i/>
          <w:sz w:val="24"/>
          <w:szCs w:val="24"/>
        </w:rPr>
        <w:t>Вимоги до оцінювання сформованості техніки читання вголос (правильність, спосіб, темп) 2­4 класи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98"/>
        <w:gridCol w:w="511"/>
        <w:gridCol w:w="4022"/>
      </w:tblGrid>
      <w:tr w:rsidR="002170BB" w:rsidRPr="00EC4B77" w:rsidTr="00A7723C">
        <w:trPr>
          <w:trHeight w:val="624"/>
          <w:tblHeader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60"/>
        </w:trPr>
        <w:tc>
          <w:tcPr>
            <w:tcW w:w="169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 рівень – початковий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0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читає відривними складами, припускаючись численних помилок у закінченнях, наголошуванні слів, на пропуск, перестановку літер і складів, помилок мовного характеру. Темп читання суттєво нижчий від нормативного (на 10 і більше слів від меншого нормативного числа)</w:t>
            </w:r>
          </w:p>
        </w:tc>
      </w:tr>
      <w:tr w:rsidR="002170BB" w:rsidRPr="00EC4B77" w:rsidTr="00A7723C">
        <w:trPr>
          <w:trHeight w:val="60"/>
        </w:trPr>
        <w:tc>
          <w:tcPr>
            <w:tcW w:w="1698" w:type="dxa"/>
            <w:vMerge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>Учень (учениця) читає переважно складами, з тривалими паузами у темпі, значно нижчому від нормативного (на 8 і більше слів від меншого нормативного числа), припускаючись численних помилок у закінченнях, наголошуванні слів, на пропуск, перестановку літер і складів, помилок мовного характеру</w:t>
            </w:r>
          </w:p>
        </w:tc>
      </w:tr>
      <w:tr w:rsidR="002170BB" w:rsidRPr="00EC4B77" w:rsidTr="00A7723C">
        <w:trPr>
          <w:trHeight w:val="60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значну кількість слів читає складами, не дотримуючись пауз між реченнями і смисловими групами слів. Темп читання нижчий від нормативного (на 7 і більше слів від меншого нормативного числа). Припускається багатьох помилок на перестановку, заміну складів, звуків, слів, у наголошуванні слів</w:t>
            </w:r>
          </w:p>
        </w:tc>
      </w:tr>
      <w:tr w:rsidR="002170BB" w:rsidRPr="00EC4B77" w:rsidTr="00A7723C">
        <w:trPr>
          <w:trHeight w:val="60"/>
        </w:trPr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словами і складами. Читання монотонне у темпі, нижчому від нормативного (на 5­6 слів від меншого нормативного числа). Часто припускається помилок у вимові, наголошуванні слів</w:t>
            </w:r>
          </w:p>
        </w:tc>
      </w:tr>
      <w:tr w:rsidR="002170BB" w:rsidRPr="00EC4B77" w:rsidTr="00A7723C">
        <w:trPr>
          <w:trHeight w:val="60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>Учень (учениця) читає переважно словами. Припускається помилок на заміну, перестановку складів, у наголошуванні слів, порушує правила вимови. Темп читання дещо нижчий від нормативного (на 3­4 слова від меншого нормативного числа)</w:t>
            </w:r>
          </w:p>
        </w:tc>
      </w:tr>
      <w:tr w:rsidR="002170BB" w:rsidRPr="00EC4B77" w:rsidTr="00A7723C">
        <w:trPr>
          <w:trHeight w:val="60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переважно плавно, цілими словами у темпі, що відповідає нормативному, припускаючись мовленнєвих помилок, а також у наголошуванні слів</w:t>
            </w:r>
          </w:p>
        </w:tc>
      </w:tr>
      <w:tr w:rsidR="002170BB" w:rsidRPr="00EC4B77" w:rsidTr="00A7723C">
        <w:trPr>
          <w:trHeight w:val="670"/>
        </w:trPr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ІІІ рівень – достатній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плавно, цілими словами у темпі, що відповідає нормативному. Припускається кількох орфоепічних, мовленнєвих помилок</w:t>
            </w:r>
          </w:p>
        </w:tc>
      </w:tr>
      <w:tr w:rsidR="002170BB" w:rsidRPr="00EC4B77" w:rsidTr="00A7723C">
        <w:trPr>
          <w:trHeight w:val="670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плавно словами, правильно, у відповідному темпі. Припускається окремих помилок у наголошуванні слів</w:t>
            </w:r>
          </w:p>
        </w:tc>
      </w:tr>
      <w:tr w:rsidR="002170BB" w:rsidRPr="00EC4B77" w:rsidTr="00A7723C">
        <w:trPr>
          <w:trHeight w:val="826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плавно словами і групами слів, правильно, у відповідному темпі. Припускається окремих орфоепічних помилок</w:t>
            </w:r>
          </w:p>
        </w:tc>
      </w:tr>
      <w:tr w:rsidR="002170BB" w:rsidRPr="00EC4B77" w:rsidTr="00A7723C">
        <w:trPr>
          <w:trHeight w:val="1247"/>
        </w:trPr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ІV рівень – високий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Default="002170BB">
            <w:pPr>
              <w:pStyle w:val="basictable0"/>
              <w:rPr>
                <w:rStyle w:val="basictable"/>
                <w:rFonts w:cs="HeliosCond"/>
                <w:szCs w:val="16"/>
                <w:lang w:val="ru-RU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правильно, плавно словами і групами слів, у відповідному темпі. Мають місце поодинокі орфоепічні помилки</w:t>
            </w:r>
          </w:p>
          <w:p w:rsidR="00D47998" w:rsidRDefault="00D47998">
            <w:pPr>
              <w:pStyle w:val="basictable0"/>
              <w:rPr>
                <w:rStyle w:val="basictable"/>
                <w:rFonts w:cs="HeliosCond"/>
                <w:szCs w:val="16"/>
                <w:lang w:val="ru-RU"/>
              </w:rPr>
            </w:pPr>
          </w:p>
          <w:p w:rsidR="00D47998" w:rsidRDefault="00D47998">
            <w:pPr>
              <w:pStyle w:val="basictable0"/>
              <w:rPr>
                <w:rStyle w:val="basictable"/>
                <w:rFonts w:cs="HeliosCond"/>
                <w:szCs w:val="16"/>
                <w:lang w:val="ru-RU"/>
              </w:rPr>
            </w:pPr>
          </w:p>
          <w:p w:rsidR="00D47998" w:rsidRPr="00D47998" w:rsidRDefault="00D47998">
            <w:pPr>
              <w:pStyle w:val="basictable0"/>
              <w:rPr>
                <w:lang w:val="ru-RU"/>
              </w:rPr>
            </w:pPr>
          </w:p>
        </w:tc>
      </w:tr>
      <w:tr w:rsidR="002170BB" w:rsidRPr="00EC4B77" w:rsidTr="00A7723C">
        <w:trPr>
          <w:trHeight w:val="60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правильно, плавно словами і групами слів, у відповідному темпі з дотриманням норм літературної вимови</w:t>
            </w:r>
          </w:p>
        </w:tc>
      </w:tr>
      <w:tr w:rsidR="002170BB" w:rsidRPr="00EC4B77" w:rsidTr="00A7723C">
        <w:trPr>
          <w:trHeight w:val="60"/>
        </w:trPr>
        <w:tc>
          <w:tcPr>
            <w:tcW w:w="1698" w:type="dxa"/>
            <w:vMerge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правильно, плавно словами і групами слів, у відповідному темпі з дотриманням норм літературної вимови</w:t>
            </w:r>
          </w:p>
        </w:tc>
      </w:tr>
    </w:tbl>
    <w:p w:rsidR="002170BB" w:rsidRDefault="002170BB" w:rsidP="00ED0DB2">
      <w:pPr>
        <w:pStyle w:val="basic"/>
        <w:rPr>
          <w:rStyle w:val="basic1"/>
        </w:rPr>
      </w:pPr>
    </w:p>
    <w:p w:rsidR="002170BB" w:rsidRPr="00551459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  <w:r w:rsidRPr="00551459">
        <w:rPr>
          <w:rStyle w:val="basic1"/>
          <w:rFonts w:ascii="Times New Roman" w:hAnsi="Times New Roman" w:cs="Times New Roman"/>
          <w:b/>
          <w:bCs/>
          <w:sz w:val="24"/>
          <w:szCs w:val="24"/>
        </w:rPr>
        <w:t>Читання мовчки</w:t>
      </w:r>
    </w:p>
    <w:p w:rsidR="002170BB" w:rsidRPr="00497801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i/>
          <w:sz w:val="24"/>
          <w:szCs w:val="24"/>
        </w:rPr>
      </w:pPr>
      <w:r w:rsidRPr="00497801">
        <w:rPr>
          <w:rStyle w:val="basic1"/>
          <w:rFonts w:ascii="Times New Roman" w:hAnsi="Times New Roman" w:cs="Times New Roman"/>
          <w:i/>
          <w:sz w:val="24"/>
          <w:szCs w:val="24"/>
        </w:rPr>
        <w:t>Показники темпу читання мовчки</w:t>
      </w:r>
    </w:p>
    <w:tbl>
      <w:tblPr>
        <w:tblW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51"/>
        <w:gridCol w:w="2072"/>
        <w:gridCol w:w="2819"/>
      </w:tblGrid>
      <w:tr w:rsidR="002170BB" w:rsidRPr="00EC4B77" w:rsidTr="00A7723C">
        <w:trPr>
          <w:trHeight w:val="60"/>
        </w:trPr>
        <w:tc>
          <w:tcPr>
            <w:tcW w:w="13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0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І семестр</w:t>
            </w:r>
          </w:p>
        </w:tc>
        <w:tc>
          <w:tcPr>
            <w:tcW w:w="281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ІІ семестр</w:t>
            </w:r>
          </w:p>
        </w:tc>
      </w:tr>
      <w:tr w:rsidR="002170BB" w:rsidRPr="00EC4B77" w:rsidTr="00A7723C">
        <w:trPr>
          <w:trHeight w:val="60"/>
        </w:trPr>
        <w:tc>
          <w:tcPr>
            <w:tcW w:w="13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 xml:space="preserve">85­100 </w:t>
            </w:r>
            <w:proofErr w:type="spellStart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</w:p>
        </w:tc>
        <w:tc>
          <w:tcPr>
            <w:tcW w:w="281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 xml:space="preserve">95­110 </w:t>
            </w:r>
            <w:proofErr w:type="spellStart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</w:p>
        </w:tc>
      </w:tr>
      <w:tr w:rsidR="002170BB" w:rsidRPr="00EC4B77" w:rsidTr="00A7723C">
        <w:trPr>
          <w:trHeight w:val="60"/>
        </w:trPr>
        <w:tc>
          <w:tcPr>
            <w:tcW w:w="13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 xml:space="preserve">110­130 </w:t>
            </w:r>
            <w:proofErr w:type="spellStart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</w:p>
        </w:tc>
        <w:tc>
          <w:tcPr>
            <w:tcW w:w="281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 xml:space="preserve">130­150 </w:t>
            </w:r>
            <w:proofErr w:type="spellStart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 xml:space="preserve"> і більше</w:t>
            </w:r>
          </w:p>
        </w:tc>
      </w:tr>
    </w:tbl>
    <w:p w:rsidR="002170BB" w:rsidRPr="00497801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sz w:val="24"/>
          <w:szCs w:val="24"/>
        </w:rPr>
      </w:pPr>
    </w:p>
    <w:p w:rsidR="002170BB" w:rsidRPr="00497801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i/>
          <w:sz w:val="24"/>
          <w:szCs w:val="24"/>
        </w:rPr>
      </w:pPr>
      <w:r w:rsidRPr="00497801">
        <w:rPr>
          <w:rStyle w:val="basic1"/>
          <w:rFonts w:ascii="Times New Roman" w:hAnsi="Times New Roman" w:cs="Times New Roman"/>
          <w:b/>
          <w:i/>
          <w:sz w:val="24"/>
          <w:szCs w:val="24"/>
        </w:rPr>
        <w:t>Читання мовчки у 3­4 класах оцінюється за такими вимогами: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98"/>
        <w:gridCol w:w="511"/>
        <w:gridCol w:w="4022"/>
      </w:tblGrid>
      <w:tr w:rsidR="002170BB" w:rsidRPr="00EC4B77" w:rsidTr="00A7723C">
        <w:trPr>
          <w:trHeight w:val="624"/>
          <w:tblHeader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852"/>
        </w:trPr>
        <w:tc>
          <w:tcPr>
            <w:tcW w:w="169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 рівень – початковий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0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розуміє зміст окремих речень у тексті. Читає напівголосно у темпі, суттєво нижчому від меншого нормативного показника (10 і більше слів)</w:t>
            </w:r>
          </w:p>
        </w:tc>
      </w:tr>
      <w:tr w:rsidR="002170BB" w:rsidRPr="00EC4B77" w:rsidTr="00A7723C">
        <w:trPr>
          <w:trHeight w:val="805"/>
        </w:trPr>
        <w:tc>
          <w:tcPr>
            <w:tcW w:w="1698" w:type="dxa"/>
            <w:vMerge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>Учень (учениця) розуміє окремі події у змісті твору. Читає пошепки, у темпі, суттєво нижчому від меншого нормативного показника (8 і більше слів)</w:t>
            </w:r>
          </w:p>
        </w:tc>
      </w:tr>
      <w:tr w:rsidR="002170BB" w:rsidRPr="00F15AC7" w:rsidTr="00A7723C">
        <w:trPr>
          <w:trHeight w:val="1405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спроможний(­на) відповісти лише на запитання, що стосуються окремих фрагментів змісту твору. Утруднюється пояснити, як пов'язані між собою події у тексті. Читає з вираженими ознаками беззвучної артикуляції у темпі, нижчому від меншого нормативного показника (7 і більше слів)</w:t>
            </w:r>
          </w:p>
        </w:tc>
      </w:tr>
      <w:tr w:rsidR="002170BB" w:rsidRPr="00EC4B77" w:rsidTr="00A7723C">
        <w:trPr>
          <w:trHeight w:val="1017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правильно відповідає на окремі запитання, пов'язані з розумінням фактичного змісту твору. Читає з ознаками беззвучної артикуляції у темпі, нижчому від меншого нормативного показника (на 5­6 слів)</w:t>
            </w:r>
          </w:p>
        </w:tc>
      </w:tr>
      <w:tr w:rsidR="002170BB" w:rsidRPr="00EC4B77" w:rsidTr="00A7723C">
        <w:trPr>
          <w:trHeight w:val="60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 xml:space="preserve">Характер відповідей учня (учениці) на запитання свідчать про неповне розуміння фактичного змісту твору. Під час читання часто виникають зовнішні мовленнєві рухи. Темп читання є дещо нижчим від меншого нормативного </w:t>
            </w:r>
            <w:r w:rsidRPr="00EC4B77">
              <w:rPr>
                <w:rStyle w:val="basictable"/>
                <w:rFonts w:cs="HeliosCond"/>
                <w:spacing w:val="-5"/>
                <w:szCs w:val="16"/>
              </w:rPr>
              <w:lastRenderedPageBreak/>
              <w:t>показника (3­4 слова)</w:t>
            </w:r>
          </w:p>
        </w:tc>
      </w:tr>
      <w:tr w:rsidR="002170BB" w:rsidRPr="00EC4B77" w:rsidTr="00A7723C">
        <w:trPr>
          <w:trHeight w:val="60"/>
        </w:trPr>
        <w:tc>
          <w:tcPr>
            <w:tcW w:w="169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Default="002170BB">
            <w:pPr>
              <w:pStyle w:val="basictable0"/>
              <w:rPr>
                <w:rStyle w:val="basictable"/>
                <w:rFonts w:cs="HeliosCond"/>
                <w:szCs w:val="16"/>
                <w:lang w:val="ru-RU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Рівень усвідомлення фактичного змісту нескладного тексту є загалом досягнутим. Учень (учениця) читає у темпі наближеному до нормативного. Періодично виникають зовнішні мовленнєві рухи під час читання багатоскладових та важких для розуміння слів</w:t>
            </w:r>
          </w:p>
          <w:p w:rsidR="00F15AC7" w:rsidRPr="00F15AC7" w:rsidRDefault="00F15AC7">
            <w:pPr>
              <w:pStyle w:val="basictable0"/>
              <w:rPr>
                <w:lang w:val="ru-RU"/>
              </w:rPr>
            </w:pPr>
          </w:p>
        </w:tc>
      </w:tr>
      <w:tr w:rsidR="002170BB" w:rsidRPr="00EC4B77" w:rsidTr="00A7723C">
        <w:trPr>
          <w:trHeight w:val="670"/>
        </w:trPr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ІІІ рівень – достатній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виявляє достатнє розуміння фактичного змісту тексту. Виконуючи завдання, припускається помилок, пов'язаних з розумінням основної думки твору, розумінням значення окремих слів, висловів, у т. ч. вжитих у переносному значенні. Спосіб і темп читання відповідають нормативним показникам</w:t>
            </w:r>
          </w:p>
        </w:tc>
      </w:tr>
      <w:tr w:rsidR="002170BB" w:rsidRPr="00EC4B77" w:rsidTr="00A7723C">
        <w:trPr>
          <w:trHeight w:val="670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усвідомлює фактичний зміст тексту, але неповно розуміє його основний смисл. Виконуючи завдання, припускається помилок, пов’язаних з розумінням основної думки твору, встановленням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причинно­наслідкових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зв’язків. Спосіб і темп читання свідчать про належний рівень сформованості цього виду читання</w:t>
            </w:r>
          </w:p>
        </w:tc>
      </w:tr>
      <w:tr w:rsidR="002170BB" w:rsidRPr="00EC4B77" w:rsidTr="00A7723C">
        <w:trPr>
          <w:trHeight w:val="826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виявляє здатність самостійно усвідомлювати фактичний зміст твору, основний смисл – з незначною допомогою вчителя. Припускається окремих неточностей у відповідях на запитання щодо розуміння висловів, ужитих у переносному значенні. Спосіб читання учнів є достатньо сформованим, темп читання дещо перевищує нормативні показники</w:t>
            </w:r>
          </w:p>
        </w:tc>
      </w:tr>
      <w:tr w:rsidR="002170BB" w:rsidRPr="00EC4B77" w:rsidTr="00A7723C">
        <w:trPr>
          <w:trHeight w:val="862"/>
        </w:trPr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у повному обсязі усвідомлює фактичний зміст, основний смисл твору. Мають місце поодинокі випадки неточного розуміння підтексту. Темп читання суттєво перевищує нормативні показники читання вголос</w:t>
            </w:r>
          </w:p>
        </w:tc>
      </w:tr>
      <w:tr w:rsidR="002170BB" w:rsidRPr="00F15AC7" w:rsidTr="00A7723C">
        <w:trPr>
          <w:trHeight w:val="60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у повному обсязі поглиблено, усвідомлює фактичний зміст та основний смисл різних за ступенем складності творів. Іноді припускається неточностей щодо розуміння підтексту. Спосіб читання відповідає критеріям цього виду читання, а темп значно перевищує нормативні показники</w:t>
            </w:r>
          </w:p>
        </w:tc>
      </w:tr>
      <w:tr w:rsidR="002170BB" w:rsidRPr="00EC4B77" w:rsidTr="00A7723C">
        <w:trPr>
          <w:trHeight w:val="1323"/>
        </w:trPr>
        <w:tc>
          <w:tcPr>
            <w:tcW w:w="1698" w:type="dxa"/>
            <w:vMerge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у повному обсязі поглиблено розуміє зміст та основний смисл різних за складністю окреслених навчальною програмою текстів; правильно відповідає на всі запитання за змістом прочитаного. Темп читання зазвичай у 1,5­2 рази перевищує нормативні показники читання вголос. Спосіб читання відповідає критеріям цього виду читання</w:t>
            </w:r>
          </w:p>
        </w:tc>
      </w:tr>
    </w:tbl>
    <w:p w:rsidR="002170BB" w:rsidRDefault="002170BB" w:rsidP="00ED0DB2">
      <w:pPr>
        <w:pStyle w:val="basic"/>
        <w:jc w:val="center"/>
        <w:rPr>
          <w:rStyle w:val="basic1"/>
        </w:rPr>
      </w:pPr>
    </w:p>
    <w:p w:rsidR="002170BB" w:rsidRPr="00497801" w:rsidRDefault="002170BB" w:rsidP="00ED0DB2">
      <w:pPr>
        <w:pStyle w:val="basic"/>
        <w:rPr>
          <w:rStyle w:val="basic1"/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497801">
        <w:rPr>
          <w:rStyle w:val="basic1"/>
          <w:rFonts w:ascii="Times New Roman" w:hAnsi="Times New Roman" w:cs="Times New Roman"/>
          <w:b/>
          <w:i/>
          <w:spacing w:val="-2"/>
          <w:sz w:val="24"/>
          <w:szCs w:val="24"/>
        </w:rPr>
        <w:t>Оцінювання читання напам’ять здійснюється за такими вимогами:</w:t>
      </w:r>
    </w:p>
    <w:tbl>
      <w:tblPr>
        <w:tblW w:w="0" w:type="auto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426"/>
        <w:gridCol w:w="1972"/>
        <w:gridCol w:w="1824"/>
        <w:gridCol w:w="1170"/>
      </w:tblGrid>
      <w:tr w:rsidR="002170BB" w:rsidRPr="00EC4B77" w:rsidTr="00A7723C">
        <w:trPr>
          <w:trHeight w:val="250"/>
        </w:trPr>
        <w:tc>
          <w:tcPr>
            <w:tcW w:w="840" w:type="dxa"/>
            <w:vMerge w:val="restar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Рівень </w:t>
            </w:r>
            <w:r w:rsidRPr="00EC4B77">
              <w:rPr>
                <w:rStyle w:val="basictable"/>
                <w:rFonts w:cs="HeliosCond"/>
                <w:szCs w:val="16"/>
              </w:rPr>
              <w:lastRenderedPageBreak/>
              <w:t>навчальних досягнень учня (учениці)</w:t>
            </w:r>
          </w:p>
        </w:tc>
        <w:tc>
          <w:tcPr>
            <w:tcW w:w="426" w:type="dxa"/>
            <w:vMerge w:val="restar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Бали</w:t>
            </w:r>
          </w:p>
        </w:tc>
        <w:tc>
          <w:tcPr>
            <w:tcW w:w="4966" w:type="dxa"/>
            <w:gridSpan w:val="3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690"/>
        </w:trPr>
        <w:tc>
          <w:tcPr>
            <w:tcW w:w="840" w:type="dxa"/>
            <w:vMerge/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426" w:type="dxa"/>
            <w:vMerge/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19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Правильність, повнота відтворення фактичного змісту твору</w:t>
            </w:r>
          </w:p>
        </w:tc>
        <w:tc>
          <w:tcPr>
            <w:tcW w:w="182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Виразність читання</w:t>
            </w:r>
          </w:p>
        </w:tc>
        <w:tc>
          <w:tcPr>
            <w:tcW w:w="117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Дотримання учнями орфоепічних норм</w:t>
            </w:r>
          </w:p>
        </w:tc>
      </w:tr>
      <w:tr w:rsidR="002170BB" w:rsidRPr="00EC4B77" w:rsidTr="00A7723C">
        <w:trPr>
          <w:trHeight w:val="60"/>
        </w:trPr>
        <w:tc>
          <w:tcPr>
            <w:tcW w:w="840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І рівень – початковий</w:t>
            </w: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Учень (учениця) відтворює лише окремі фрагменти змісту твору; припускається значної кількості помилок на заміну, перестановку, пропуск слів, помилок мовного характеру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Default="002170BB">
            <w:pPr>
              <w:pStyle w:val="basictable0"/>
              <w:rPr>
                <w:rStyle w:val="basictable"/>
                <w:rFonts w:cs="HeliosCond"/>
                <w:spacing w:val="-3"/>
                <w:szCs w:val="16"/>
                <w:lang w:val="ru-RU"/>
              </w:rPr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>Учень (учениця) читає монотонно, уповільнено; робить невиправдані тривалі паузи; інтонація кінця речення не відповідає типу речення; дикція нечітка</w:t>
            </w:r>
          </w:p>
          <w:p w:rsidR="00F15AC7" w:rsidRPr="00F15AC7" w:rsidRDefault="00F15AC7">
            <w:pPr>
              <w:pStyle w:val="basictable0"/>
              <w:rPr>
                <w:lang w:val="ru-RU"/>
              </w:rPr>
            </w:pP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Припускається численних помилок у вимові та наголошуванні слів</w:t>
            </w:r>
          </w:p>
        </w:tc>
      </w:tr>
      <w:tr w:rsidR="002170BB" w:rsidRPr="00EC4B77" w:rsidTr="00A7723C">
        <w:trPr>
          <w:trHeight w:val="60"/>
        </w:trPr>
        <w:tc>
          <w:tcPr>
            <w:tcW w:w="840" w:type="dxa"/>
            <w:vMerge/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відтворює незначну частину твору; порушує послідовність змісту, припускається низки помилок на заміну, перестановку, пропуск слів, помилок мовного характеру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монотонно, уповільнено; робить невиправдані тривалі паузи; інтонація кінця речення не відповідає типу речення; дикція нечітка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Припускається 6 і більше помилок у вимові та наголошуванні слів</w:t>
            </w:r>
          </w:p>
        </w:tc>
      </w:tr>
      <w:tr w:rsidR="002170BB" w:rsidRPr="00EC4B77" w:rsidTr="00A7723C">
        <w:trPr>
          <w:trHeight w:val="60"/>
        </w:trPr>
        <w:tc>
          <w:tcPr>
            <w:tcW w:w="840" w:type="dxa"/>
            <w:vMerge/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відтворює менше половини твору; в окремих випадках порушує послідовність змісту, припускається 4 і більше помилок на заміну, перестановку, пропуск слів, помилок мовного характеру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монотонно; робить невиправдані паузи, помилки в інтонуванні кінця речення; дикція нечітка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Припускається дещо меншої кількості помилок у вимові та наголошуванні слів (до 6)</w:t>
            </w:r>
          </w:p>
        </w:tc>
      </w:tr>
      <w:tr w:rsidR="002170BB" w:rsidRPr="00EC4B77" w:rsidTr="00A7723C">
        <w:trPr>
          <w:trHeight w:val="60"/>
        </w:trPr>
        <w:tc>
          <w:tcPr>
            <w:tcW w:w="840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8"/>
                <w:szCs w:val="16"/>
              </w:rPr>
              <w:t>Учень (учениця) відтворює половину твору, однак робить тривалі паузи, може продовжити читання після підказки; припускається окремих помилок (до 3) на заміну перестановку, пропуск слів і виправляє їх з допомогою вчителя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монотонно; робить паузи між реченнями і частинами тексту, помилки в інтонуванні кінця речення; темп читання нерівномірний; дикція недостатньо чітка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Припускається помилок у вимові й наголошуванні окремих слів, звуків (до 5)</w:t>
            </w:r>
          </w:p>
        </w:tc>
      </w:tr>
      <w:tr w:rsidR="002170BB" w:rsidRPr="00EC4B77" w:rsidTr="00A7723C">
        <w:trPr>
          <w:trHeight w:val="2752"/>
        </w:trPr>
        <w:tc>
          <w:tcPr>
            <w:tcW w:w="840" w:type="dxa"/>
            <w:vMerge/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відтворює більшу половину твору в основному правильно, однак робить тривалі паузи і може продовжити читання після підказки; припускається окремих помилок (до 2) на заміну, перестановку, пропуск слів і виправляє їх незначною допомогою вчителя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текст загалом виразно, однак утруднюється самостійно визначити потрібний тон, темп читання; окремі слова вимовляє з нечіткою дикцією; порушує правила вимови; робить помилки в інтонуванні речень; у виборі інтонаційних засобів виразності потребує значної допомоги вчителя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Припускається до 4 помилок у вимові й наголошуванні окремих слів, звуків</w:t>
            </w:r>
          </w:p>
        </w:tc>
      </w:tr>
      <w:tr w:rsidR="002170BB" w:rsidRPr="00EC4B77" w:rsidTr="00A7723C">
        <w:trPr>
          <w:trHeight w:val="60"/>
        </w:trPr>
        <w:tc>
          <w:tcPr>
            <w:tcW w:w="84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ІІ рівень – </w:t>
            </w:r>
            <w:r w:rsidRPr="00EC4B77">
              <w:rPr>
                <w:rStyle w:val="basictable"/>
                <w:rFonts w:cs="HeliosCond"/>
                <w:szCs w:val="16"/>
              </w:rPr>
              <w:lastRenderedPageBreak/>
              <w:t>середній</w:t>
            </w: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6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відтворює весь твір </w:t>
            </w:r>
            <w:r w:rsidRPr="00EC4B77">
              <w:rPr>
                <w:rStyle w:val="basictable"/>
                <w:rFonts w:cs="HeliosCond"/>
                <w:szCs w:val="16"/>
              </w:rPr>
              <w:lastRenderedPageBreak/>
              <w:t>загалом правильно, однак робить тривалі паузи, самостійно пригадуючи наступну частину тексту; припускається окремих помилок (1­2) на заміну, перестановку, пропуск слів і виправляє їх самостійно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lastRenderedPageBreak/>
              <w:t xml:space="preserve">Учень (учениця) читає текст загалом виразно, </w:t>
            </w:r>
            <w:r w:rsidRPr="00EC4B77">
              <w:rPr>
                <w:rStyle w:val="basictable"/>
                <w:rFonts w:cs="HeliosCond"/>
                <w:spacing w:val="-5"/>
                <w:szCs w:val="16"/>
              </w:rPr>
              <w:lastRenderedPageBreak/>
              <w:t>але темп читання здебільшого зависокий; є деякі недоліки в дикції, окремі помилки в інтонуванні кінця речення; у виборі інтонаційних засобів виразності користується допомогою вчителя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 xml:space="preserve">Припускається до 3 </w:t>
            </w:r>
            <w:r w:rsidRPr="00EC4B77">
              <w:rPr>
                <w:rStyle w:val="basictable"/>
                <w:rFonts w:cs="HeliosCond"/>
                <w:szCs w:val="16"/>
              </w:rPr>
              <w:lastRenderedPageBreak/>
              <w:t>помилок у вимові й наголошуванні окремих слів, звуків</w:t>
            </w:r>
          </w:p>
        </w:tc>
      </w:tr>
      <w:tr w:rsidR="002170BB" w:rsidRPr="00EC4B77" w:rsidTr="00A7723C">
        <w:trPr>
          <w:trHeight w:val="60"/>
        </w:trPr>
        <w:tc>
          <w:tcPr>
            <w:tcW w:w="840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ІІІ рівень – достатній</w:t>
            </w: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відтворює твір правильно, але в окремих випадках припускається перестановки чи заміни слів і виправляє їх самостійно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читає текст загалом виразно, плавно, з досить чіткою дикцією; інтонування речень в цілому правильне; дотримується пауз, зумовлених розділовими знаками у тексті, однак емоцій не забарвлення відтворюваного тексту недостатньо виразне; потребує незначної допомоги у виборі темпу читання, сили голосу, тону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Припускається 2­3 помилок у вимові чи наголошуванні окремих слів, звуків</w:t>
            </w:r>
          </w:p>
        </w:tc>
      </w:tr>
      <w:tr w:rsidR="002170BB" w:rsidRPr="00EC4B77" w:rsidTr="00A7723C">
        <w:trPr>
          <w:trHeight w:val="60"/>
        </w:trPr>
        <w:tc>
          <w:tcPr>
            <w:tcW w:w="840" w:type="dxa"/>
            <w:vMerge/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відтворює твір правильно, але в окремих випадках допускає паузи, перестановку чи заміну слів, які виправляє самостійно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2"/>
                <w:szCs w:val="16"/>
              </w:rPr>
              <w:t>Учень (учениця) читає текст загалом виразно, плавно, з гарною дикцією; правильно інтонує кінець речення; припускається неточностей щодо регулювання темпу читання і сили голосу; переважно самостійно правильно добирає інтонаційні засоби виразності, але не завжди точно інтонує у тексті слова, які відображують емоційний стан героя, стан природи і т. ін.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Припускається 1­2 помилок у вимові чи наголошуванні окремих слів, звуків</w:t>
            </w:r>
          </w:p>
        </w:tc>
      </w:tr>
      <w:tr w:rsidR="002170BB" w:rsidRPr="00EC4B77" w:rsidTr="00A7723C">
        <w:trPr>
          <w:trHeight w:val="2512"/>
        </w:trPr>
        <w:tc>
          <w:tcPr>
            <w:tcW w:w="840" w:type="dxa"/>
            <w:vMerge/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правильно відтворює твір, припускається 1­2 помилок на перестановку чи заміну слів, які виправляє самостійно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читає текст виразно, плавно, з гарною дикцією, правильно інтонує речення; припускається неточностей щодо регулювання темпу читання і сили голосу; самостійно добирає інтонаційні засоби виразності, але не завжди точно голосом передає своє й авторське ставлення до героїв чи подій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Може допустити 1­2 орфоепічні помилки</w:t>
            </w:r>
          </w:p>
        </w:tc>
      </w:tr>
      <w:tr w:rsidR="002170BB" w:rsidRPr="00EC4B77" w:rsidTr="00A7723C">
        <w:trPr>
          <w:trHeight w:val="60"/>
        </w:trPr>
        <w:tc>
          <w:tcPr>
            <w:tcW w:w="84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ІV рівень – </w:t>
            </w:r>
            <w:r w:rsidRPr="00EC4B77">
              <w:rPr>
                <w:rStyle w:val="basictable"/>
                <w:rFonts w:cs="HeliosCond"/>
                <w:szCs w:val="16"/>
              </w:rPr>
              <w:lastRenderedPageBreak/>
              <w:t>високий</w:t>
            </w: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10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повно і правильно відтворює </w:t>
            </w:r>
            <w:r w:rsidRPr="00EC4B77">
              <w:rPr>
                <w:rStyle w:val="basictable"/>
                <w:rFonts w:cs="HeliosCond"/>
                <w:szCs w:val="16"/>
              </w:rPr>
              <w:lastRenderedPageBreak/>
              <w:t>зміст твору. Допускає 1 помилку у відтворенні змісту твору, яку виправляє самостійно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 xml:space="preserve">Учень (учениця) читає текст виразно, плавно, з </w:t>
            </w:r>
            <w:r w:rsidRPr="00EC4B77">
              <w:rPr>
                <w:rStyle w:val="basictable"/>
                <w:rFonts w:cs="HeliosCond"/>
                <w:szCs w:val="16"/>
              </w:rPr>
              <w:lastRenderedPageBreak/>
              <w:t>гарною дикцією; інтонаційно виділяє найбільш вагомі за змістом слова; дотримується логічних пауз; правильно інтонує кінець речення; уміє самостійно добирати інтонаційні, мовленнєві та позамовні засоби (4 клас) виразності відповідно до змісту твору; мають місце окремі випадки неточного застосування логічних наголосів, ритмічних пауз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 xml:space="preserve">Може допустити 1­2 </w:t>
            </w:r>
            <w:r w:rsidRPr="00EC4B77">
              <w:rPr>
                <w:rStyle w:val="basictable"/>
                <w:rFonts w:cs="HeliosCond"/>
                <w:szCs w:val="16"/>
              </w:rPr>
              <w:lastRenderedPageBreak/>
              <w:t>орфоепічні помилки</w:t>
            </w:r>
          </w:p>
        </w:tc>
      </w:tr>
      <w:tr w:rsidR="002170BB" w:rsidRPr="00EC4B77" w:rsidTr="00A7723C">
        <w:trPr>
          <w:trHeight w:val="60"/>
        </w:trPr>
        <w:tc>
          <w:tcPr>
            <w:tcW w:w="84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повно і правильно відтворює зміст твору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 w:rsidP="00551459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текст виразно, плавно, з гарною дикцією, правильним темпом і силою голосу; інтонація (логічний наголос, паузи, мелодика), емоційне забарвлення виразні; самостійно добирає і користується мовленнєвими та поза мовними (4 клас) засобами виразності, передаючи своє й авторське ставлення до змісту твору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Є поодинокі вимовні помилки, які учень самостійно виправляє</w:t>
            </w:r>
          </w:p>
        </w:tc>
      </w:tr>
      <w:tr w:rsidR="002170BB" w:rsidRPr="00EC4B77" w:rsidTr="00A7723C">
        <w:trPr>
          <w:trHeight w:val="3759"/>
        </w:trPr>
        <w:tc>
          <w:tcPr>
            <w:tcW w:w="84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42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 xml:space="preserve">12 </w:t>
            </w:r>
          </w:p>
        </w:tc>
        <w:tc>
          <w:tcPr>
            <w:tcW w:w="19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повно і правильно відтворює зміст твору</w:t>
            </w:r>
          </w:p>
        </w:tc>
        <w:tc>
          <w:tcPr>
            <w:tcW w:w="18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текст виразно; має гарну дикцію; правильно користується під час читання інтонаційними (правильно робить паузи, регулює силу голосу і тон залежно від розділових знаків і змісту, інтонує кінець речення), мовленнєвими та позамовними (4 клас) засобами художньої виразності відповідно до жанрової специфіки твору; пере­ дає не лише авторське, а й власне ставлення до того, що читається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Дотримується норм літературної вимови</w:t>
            </w:r>
          </w:p>
        </w:tc>
      </w:tr>
    </w:tbl>
    <w:p w:rsidR="002170BB" w:rsidRDefault="002170BB" w:rsidP="00ED0DB2">
      <w:pPr>
        <w:pStyle w:val="basic"/>
        <w:rPr>
          <w:rStyle w:val="basic1"/>
          <w:spacing w:val="-2"/>
        </w:rPr>
      </w:pPr>
    </w:p>
    <w:p w:rsidR="002170BB" w:rsidRPr="00497801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Cs/>
          <w:spacing w:val="-2"/>
          <w:sz w:val="24"/>
          <w:szCs w:val="24"/>
        </w:rPr>
      </w:pPr>
      <w:r w:rsidRPr="00497801">
        <w:rPr>
          <w:rStyle w:val="basic1"/>
          <w:rFonts w:ascii="Times New Roman" w:hAnsi="Times New Roman" w:cs="Times New Roman"/>
          <w:bCs/>
          <w:spacing w:val="-2"/>
          <w:sz w:val="24"/>
          <w:szCs w:val="24"/>
        </w:rPr>
        <w:t xml:space="preserve">Перевірка й оцінювання досвіду читацької діяльності учнів </w:t>
      </w:r>
    </w:p>
    <w:p w:rsidR="002170BB" w:rsidRPr="00497801" w:rsidRDefault="002170BB" w:rsidP="00551459">
      <w:pPr>
        <w:pStyle w:val="basic"/>
        <w:jc w:val="center"/>
        <w:rPr>
          <w:rStyle w:val="basic1"/>
          <w:rFonts w:ascii="Times New Roman" w:hAnsi="Times New Roman" w:cs="Times New Roman"/>
          <w:b/>
          <w:i/>
          <w:spacing w:val="-8"/>
          <w:sz w:val="24"/>
          <w:szCs w:val="24"/>
        </w:rPr>
      </w:pPr>
      <w:r w:rsidRPr="00497801">
        <w:rPr>
          <w:rStyle w:val="basic1"/>
          <w:rFonts w:ascii="Times New Roman" w:hAnsi="Times New Roman" w:cs="Times New Roman"/>
          <w:b/>
          <w:i/>
          <w:spacing w:val="-8"/>
          <w:sz w:val="24"/>
          <w:szCs w:val="24"/>
        </w:rPr>
        <w:t xml:space="preserve">Вимоги до оцінювання досвіду читацької діяльності учнів 2 клас </w:t>
      </w:r>
      <w:r w:rsidRPr="00497801">
        <w:rPr>
          <w:rStyle w:val="basic1"/>
          <w:rFonts w:ascii="Times New Roman" w:hAnsi="Times New Roman" w:cs="Times New Roman"/>
          <w:b/>
          <w:i/>
          <w:spacing w:val="-8"/>
          <w:sz w:val="24"/>
          <w:szCs w:val="24"/>
        </w:rPr>
        <w:br/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10"/>
        <w:gridCol w:w="4854"/>
      </w:tblGrid>
      <w:tr w:rsidR="002170BB" w:rsidRPr="00EC4B77" w:rsidTr="00A7723C">
        <w:trPr>
          <w:trHeight w:val="954"/>
          <w:tblHeader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lastRenderedPageBreak/>
              <w:t xml:space="preserve">Рівень навчальних досягнень учня (учениці)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60"/>
        </w:trPr>
        <w:tc>
          <w:tcPr>
            <w:tcW w:w="86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 – початковий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8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виконує окремі завдання за змістом твору лише зі значною допомогою вчителя; переказуючи твір, складає лише 1­2 речення. Припускається численних мовних, мовленнєвих, орфоепічних помилок</w:t>
            </w:r>
          </w:p>
        </w:tc>
      </w:tr>
      <w:tr w:rsidR="002170BB" w:rsidRPr="00EC4B77" w:rsidTr="00A7723C">
        <w:trPr>
          <w:trHeight w:val="1054"/>
        </w:trPr>
        <w:tc>
          <w:tcPr>
            <w:tcW w:w="867" w:type="dxa"/>
            <w:vMerge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>Учень (учениця) під час читання (слухання) здатний(а) зосереджувати свою увагу на окремих епізодах, зазвичай емоційно забарвлених; частково розуміє значення окремих слів, словосполучень, речень у тексті; виконує окремі завдання за змістом твору лише зі значною допомогою вчителя. Припускається численних мовних і мовленнєвих помилок</w:t>
            </w:r>
          </w:p>
        </w:tc>
      </w:tr>
      <w:tr w:rsidR="002170BB" w:rsidRPr="00EC4B77" w:rsidTr="00A7723C">
        <w:trPr>
          <w:trHeight w:val="1174"/>
        </w:trPr>
        <w:tc>
          <w:tcPr>
            <w:tcW w:w="8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під час читання (слухання) здатний(а) зосереджувати свою увагу лише на подіях; не завжди розуміє, як вони пов’язані між собою; виконує завдання за змістом твору лише зі значною допомогою вчителя. Мовлення характеризується наявністю багатьох орфоепічних і мовленнєвих помилок</w:t>
            </w:r>
          </w:p>
        </w:tc>
      </w:tr>
      <w:tr w:rsidR="002170BB" w:rsidRPr="00EC4B77" w:rsidTr="00A7723C">
        <w:trPr>
          <w:trHeight w:val="670"/>
        </w:trPr>
        <w:tc>
          <w:tcPr>
            <w:tcW w:w="8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виконує завдання за змістом твору з допомогою вчителя. Називає окремих персонажів твору; спроможний(а) дати відповідь на запитання за змістом твору. Припускається мовних і мовленнєвих помилок</w:t>
            </w:r>
          </w:p>
        </w:tc>
      </w:tr>
      <w:tr w:rsidR="002170BB" w:rsidRPr="00EC4B77" w:rsidTr="00A7723C">
        <w:trPr>
          <w:trHeight w:val="1246"/>
        </w:trPr>
        <w:tc>
          <w:tcPr>
            <w:tcW w:w="8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>Учень (учениця) виконує завдання за змістом твору з незначною допомогою вчителя; може точно, як у тексті, назвати окремих персонажів; усвідомлює фактичний зміст твору. У розрізненні основних жанрів вивчених творів потребує значної допомоги вчителя. Утруднюється правильно назвати призначення окремих структурних елементів дитячої книжки. Припускається мовних і мовленнєвих помилок</w:t>
            </w:r>
          </w:p>
        </w:tc>
      </w:tr>
      <w:tr w:rsidR="002170BB" w:rsidRPr="00EC4B77" w:rsidTr="00A7723C">
        <w:trPr>
          <w:trHeight w:val="1414"/>
        </w:trPr>
        <w:tc>
          <w:tcPr>
            <w:tcW w:w="8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утруднюється самостійно виконати завдання за змістом твору. Висловлює (без аргументації) власне ставлення до подій, вчинків персонажів. Усвідомлює фактичний зміст твору лише з допомогою вчителя. З допомогою вчителя розрізняє основні жанри вивчених творів, правильно називає та усвідомлює призначення окремих структурних елементів дитячої книжки. Мовлення невиразне. Почасти припускається мовних і мовленнєвих помилок</w:t>
            </w:r>
          </w:p>
        </w:tc>
      </w:tr>
      <w:tr w:rsidR="002170BB" w:rsidRPr="00EC4B77" w:rsidTr="00A7723C">
        <w:trPr>
          <w:trHeight w:val="1822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загалом самостійно виконує завдання за текстом: називає фактичні події, визначає і називає персонажів твору; знаходить у тексті відповіді на запитання щодо відтворення фактичного змісту твору; визначає тему, складає план твору з допомогою вчителя. Розрізняє твори за жанровими ознаками з допомогою вчителя. Правильно наводить 3 приклади вивчених програмових творів, в окремих випадках неправильно називає їх авторів. З незначною допомогою вчителя виявляє уміння орієнтуватися у дитячій книжці з опорою на її структурні елементи, іноді припускається неточностей під час пояснення їх призначення. Припускається окремих мовних та мовленнєвих помилок</w:t>
            </w:r>
          </w:p>
        </w:tc>
      </w:tr>
      <w:tr w:rsidR="002170BB" w:rsidRPr="00EC4B77" w:rsidTr="00A7723C">
        <w:trPr>
          <w:trHeight w:val="2465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загалом самостійно виконуючи завдання за текстом: висловлює власне ставлення до подій, вчинків персонажів, користуючись елементарною оцінною лексикою; знаходить у тексті відповіді на запитання щодо відтворення фактичного змісту твору; визначає тему твору з незначною допомогою вчителя; в цілому самостійно складає план твору. З незначною допомогою вчителя практично розрізняє твори за жанровими ознаками; правильно наводить 4 приклади вивчених програмових творів, в окремих випадках неправильно називає їх авторів; виявляє уміння орієнтуватися у дитячій книжці з опорою на її структурні елементи, іноді припускається неточностей під час пояснення їх призначення. Є поодинокі мовленнєві помилки</w:t>
            </w:r>
          </w:p>
        </w:tc>
      </w:tr>
      <w:tr w:rsidR="002170BB" w:rsidRPr="00EC4B77" w:rsidTr="00A7723C">
        <w:trPr>
          <w:trHeight w:val="826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самостійно виконує завдання за текстом: висловлює власне ставлення до подій, вчинків персонажів, припускаючись неточності у формулюванні найпростіших оцінних суджень; знаходить у тексті відповіді на запитання щодо відтворення фактичного змісту твору; визначає тему твору. Практично розрізняє твори за жанровими ознаками (з незначною допомогою вчителя). Правильно наводить 5 прикладів вивчених програмових творів, в окремих випадках неправильно називає їх авторів. З незначною допомогою вчителя орієнтується у дитячій книжці з опорою на її структурні елементи, іноді припускається неточностей під час пояснення їх призначення</w:t>
            </w:r>
          </w:p>
        </w:tc>
      </w:tr>
      <w:tr w:rsidR="002170BB" w:rsidRPr="00F15AC7" w:rsidTr="00A7723C">
        <w:trPr>
          <w:trHeight w:val="2407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правильно виконує завдання за текстом: Висловлює оцінні судження щодо поведінки, вчинків героїв; формулює запитання до окремих абзаців і до тексту; самостійно визначає тему твору; пояснює зв’язок заголовка із змістом твору; визначає у тексті структурні елементи (зачин, основну частину, кінцівку); складає план твору. Практично розрізняє казку, вірш, оповідання та правильно наводить 2­3 приклади кожного жанру. Правильно називає 6 вивчених програмових творів та їх авторів. Свідомо користується структурними елементами дитячої книжки у навчальній діяльності (правильно визначає орієнтовний зміст книжки з опорою на заголовок та ілюстрації; знаходить необхідний твір у змісті та визначає сторінку, на якій він знаходиться)</w:t>
            </w:r>
          </w:p>
        </w:tc>
      </w:tr>
      <w:tr w:rsidR="002170BB" w:rsidRPr="00F15AC7" w:rsidTr="00A7723C">
        <w:trPr>
          <w:trHeight w:val="1993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правильно виконує завдання за текстом; висловлює оцінні судження щодо поведінки і вчинків героїв з використанням відповідної оцінної лексики, аргументує свої відповіді з посиланням на текст. Практично розрізняє казку, вірш, оповідання та правильно наводить 2­3 приклади кожного жанру. Правильно називає 6­7 вивчених програмових творів та їх авторів. Свідомо користується структурними елементами дитячої книжки у навчальній діяльності (правильно визначає орієнтовний зміст книжки з опорою на заголовок та ілюстрації; знаходить необхідний твір у змісті та визначає сторінку, на якій він знаходиться)</w:t>
            </w:r>
          </w:p>
        </w:tc>
      </w:tr>
      <w:tr w:rsidR="002170BB" w:rsidRPr="00F15AC7" w:rsidTr="00A7723C">
        <w:trPr>
          <w:trHeight w:val="60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швидко і правильно виконує завдання за текстом, висловлює й аргументує оцінні судження з посиланням на текст.  Практично розрізняє казку, вірш, оповідання, правильно наводить 2­3 приклади, визначає найпростіші їх жанрові ознаки. Правильно називає 6­7 вивчених програмових творів та їх авторів. Свідомо користується структурними елементами дитячої книжки у навчальній діяльності (правильно визначає орієнтовний зміст книжки з опорою на заголовок та ілюстрації; знаходить необхідний твір у змісті та визначає сторінку, на якій він знаходиться)</w:t>
            </w:r>
          </w:p>
        </w:tc>
      </w:tr>
    </w:tbl>
    <w:p w:rsidR="002170BB" w:rsidRDefault="002170BB" w:rsidP="00ED0DB2">
      <w:pPr>
        <w:pStyle w:val="basic"/>
        <w:rPr>
          <w:rStyle w:val="basic1"/>
          <w:spacing w:val="-2"/>
        </w:rPr>
      </w:pPr>
    </w:p>
    <w:p w:rsidR="002170BB" w:rsidRPr="00497801" w:rsidRDefault="002170BB" w:rsidP="00ED0DB2">
      <w:pPr>
        <w:pStyle w:val="basic"/>
        <w:rPr>
          <w:rStyle w:val="basic1"/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497801">
        <w:rPr>
          <w:rStyle w:val="basic1"/>
          <w:rFonts w:ascii="Times New Roman" w:hAnsi="Times New Roman" w:cs="Times New Roman"/>
          <w:b/>
          <w:i/>
          <w:spacing w:val="-6"/>
          <w:sz w:val="24"/>
          <w:szCs w:val="24"/>
        </w:rPr>
        <w:t>Вимоги до оцінювання досвіду читацької діяльності учнів (3­4 класи)</w:t>
      </w:r>
    </w:p>
    <w:p w:rsidR="002170BB" w:rsidRPr="00551459" w:rsidRDefault="002170BB" w:rsidP="00ED0DB2">
      <w:pPr>
        <w:pStyle w:val="basic"/>
        <w:rPr>
          <w:rStyle w:val="basic1"/>
          <w:rFonts w:ascii="Times New Roman" w:hAnsi="Times New Roman" w:cs="Times New Roman"/>
          <w:spacing w:val="-6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10"/>
        <w:gridCol w:w="4854"/>
      </w:tblGrid>
      <w:tr w:rsidR="002170BB" w:rsidRPr="00EC4B77" w:rsidTr="00A7723C">
        <w:trPr>
          <w:trHeight w:val="954"/>
          <w:tblHeader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60"/>
        </w:trPr>
        <w:tc>
          <w:tcPr>
            <w:tcW w:w="86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 – початковий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8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переказує фактичний зміст твору з опорою на поданий зразок плану окремими, не пов</w:t>
            </w: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pacing w:val="-5"/>
                <w:szCs w:val="16"/>
              </w:rPr>
              <w:t>’</w:t>
            </w:r>
            <w:r w:rsidRPr="00EC4B77">
              <w:rPr>
                <w:rStyle w:val="basictable"/>
                <w:rFonts w:cs="HeliosCond"/>
                <w:spacing w:val="-5"/>
                <w:szCs w:val="16"/>
              </w:rPr>
              <w:t>язаними між собою реченнями. Припускається численних мовних, мовленнєвих, орфоепічних помилок. Частково розуміє значення більшості слів, словосполучень у тексті</w:t>
            </w:r>
          </w:p>
        </w:tc>
      </w:tr>
      <w:tr w:rsidR="002170BB" w:rsidRPr="00EC4B77" w:rsidTr="00A7723C">
        <w:trPr>
          <w:trHeight w:val="1054"/>
        </w:trPr>
        <w:tc>
          <w:tcPr>
            <w:tcW w:w="867" w:type="dxa"/>
            <w:vMerge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>Учень (учениця) відтворює на основі поданого зразка плану окремі, не пов’язані між собою фрагменти змісту твору. Припускається численних мовних і мовленнєвих помилок</w:t>
            </w:r>
          </w:p>
        </w:tc>
      </w:tr>
      <w:tr w:rsidR="002170BB" w:rsidRPr="00F15AC7" w:rsidTr="00A7723C">
        <w:trPr>
          <w:trHeight w:val="1174"/>
        </w:trPr>
        <w:tc>
          <w:tcPr>
            <w:tcW w:w="8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переказує на основі поданого зразка плану менше половини змісту тексту. Його переказ характеризується непослідовністю, пропуском фрагментів, важливих для цілісного розуміння змісту, наявністю багатьох орфоепічних і мовленнєвих помилок</w:t>
            </w:r>
          </w:p>
        </w:tc>
      </w:tr>
      <w:tr w:rsidR="002170BB" w:rsidRPr="00EC4B77" w:rsidTr="00A7723C">
        <w:trPr>
          <w:trHeight w:val="670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недостатньо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зв’язно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відтворює з опорою на поданий зразок плану більшу частину фактичного змісту тексту. Порушує послідовність викладу, припускаючись мовних і мовленнєвих помилок. З допомогою вчителя може назвати 1­2 твори, що вивчались не вказуючи їх авторської приналежності</w:t>
            </w:r>
          </w:p>
        </w:tc>
      </w:tr>
      <w:tr w:rsidR="002170BB" w:rsidRPr="00F15AC7" w:rsidTr="00A7723C">
        <w:trPr>
          <w:trHeight w:val="1727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3"/>
                <w:szCs w:val="16"/>
              </w:rPr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 xml:space="preserve">Учень (учениця) </w:t>
            </w:r>
            <w:proofErr w:type="spellStart"/>
            <w:r w:rsidRPr="00EC4B77">
              <w:rPr>
                <w:rStyle w:val="basictable"/>
                <w:rFonts w:cs="HeliosCond"/>
                <w:spacing w:val="-3"/>
                <w:szCs w:val="16"/>
              </w:rPr>
              <w:t>зв'язно</w:t>
            </w:r>
            <w:proofErr w:type="spellEnd"/>
            <w:r w:rsidRPr="00EC4B77">
              <w:rPr>
                <w:rStyle w:val="basictable"/>
                <w:rFonts w:cs="HeliosCond"/>
                <w:spacing w:val="-3"/>
                <w:szCs w:val="16"/>
              </w:rPr>
              <w:t>, але недостатньо повно, відтворює фактичний зміст твору з опорою на поданий зразок плану. Почасти порушує послідовність викладу. Припускається мовних і мовленнєвих помилок.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>З допомогою вчителя розрізняє окремі літературні жанри (казка, вірш), окремі структурні елементи дитячої книжки; наводить приклади 2­3 вивчених творів, утруднюючись у визначенні їх авторської приналежності; висловлює (без аргументації) найпростіші оцінні судження щодо поведінки, вчинків персонажів («хороший», «поганий»)</w:t>
            </w:r>
          </w:p>
        </w:tc>
      </w:tr>
      <w:tr w:rsidR="002170BB" w:rsidRPr="00EC4B77" w:rsidTr="00A7723C">
        <w:trPr>
          <w:trHeight w:val="3646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3"/>
                <w:szCs w:val="16"/>
              </w:rPr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Учень (учениця) переказує зміст твору </w:t>
            </w:r>
            <w:proofErr w:type="spellStart"/>
            <w:r w:rsidRPr="00EC4B77">
              <w:rPr>
                <w:rStyle w:val="basictable"/>
                <w:rFonts w:cs="HeliosCond"/>
                <w:spacing w:val="3"/>
                <w:szCs w:val="16"/>
              </w:rPr>
              <w:t>зв’язно</w:t>
            </w:r>
            <w:proofErr w:type="spellEnd"/>
            <w:r w:rsidRPr="00EC4B77">
              <w:rPr>
                <w:rStyle w:val="basictable"/>
                <w:rFonts w:cs="HeliosCond"/>
                <w:spacing w:val="3"/>
                <w:szCs w:val="16"/>
              </w:rPr>
              <w:t>, загалом повно, послідовно, хоч не завжди розрізняє основну й другорядну інформацію. Виявляє нестійкі уміння виділяти смислові частини тексту, складати план твору, визначати його тему. Почасти припускається мовних і мовленнєвих помилок. 3 частковою допомогою вчителя висловлює (без аргументації) своє ставлення до подій, вчинків персонажів, користуючись елементарною оцінною лексикою; практично розрізняє казку, вірш, оповідання; наводить кілька прикладів літературних творів, що вивчались, окремі з них — за авторською приналежністю. З допомогою вчителя усвідомлює в тексті роль окремих яскравих, образних висловів.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3"/>
                <w:szCs w:val="16"/>
              </w:rPr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>Виконує завдання на словесне малювання, придумування творів за аналогією з прочитаним, вміє читати за ролями.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Практично розрізняє структурні елементи дитячої книжки (неповно); виявляє нестійкі уміння знаходити їх у конкретних книжках; пояснювати призначення; недостатньо володіє способами пошуку </w:t>
            </w:r>
            <w:proofErr w:type="spellStart"/>
            <w:r w:rsidRPr="00EC4B77">
              <w:rPr>
                <w:rStyle w:val="basictable"/>
                <w:rFonts w:cs="HeliosCond"/>
                <w:spacing w:val="3"/>
                <w:szCs w:val="16"/>
              </w:rPr>
              <w:t>навчально­пізнавальної</w:t>
            </w:r>
            <w:proofErr w:type="spellEnd"/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 інформації у виданнях довідкового характеру</w:t>
            </w:r>
          </w:p>
        </w:tc>
      </w:tr>
      <w:tr w:rsidR="002170BB" w:rsidRPr="00F15AC7" w:rsidTr="00A7723C">
        <w:trPr>
          <w:trHeight w:val="2683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2"/>
                <w:szCs w:val="16"/>
              </w:rPr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Учень (учениця) відтворює зміст твору (з урахуванням виду переказу) </w:t>
            </w:r>
            <w:proofErr w:type="spellStart"/>
            <w:r w:rsidRPr="00EC4B77">
              <w:rPr>
                <w:rStyle w:val="basictable"/>
                <w:rFonts w:cs="HeliosCond"/>
                <w:spacing w:val="2"/>
                <w:szCs w:val="16"/>
              </w:rPr>
              <w:t>зв'язно</w:t>
            </w:r>
            <w:proofErr w:type="spellEnd"/>
            <w:r w:rsidRPr="00EC4B77">
              <w:rPr>
                <w:rStyle w:val="basictable"/>
                <w:rFonts w:cs="HeliosCond"/>
                <w:spacing w:val="2"/>
                <w:szCs w:val="16"/>
              </w:rPr>
              <w:t>, достатньо повно, послідовно, з елементами аргументації поведінки, вчинків персонажів. Припускається окремих мовних та мовленнєвих помилок.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З незначною допомогою вчителя складає план, визначає тему твору; практично розрізняє програмові твори за жанровими ознаками; правильно наводить приклади 3­4 вивчених творів та їх авторів. Знаходить у тексті засоби художньої виразності, хоч і неповно розуміє їх функції у творі. Розрізняє структурні елементи дитячої книжки, іноді припускається неточностей, визначаючи їх у конкретних книжках. Виявляє нестійкі уміння здійснювати пошук </w:t>
            </w:r>
            <w:proofErr w:type="spellStart"/>
            <w:r w:rsidRPr="00EC4B77">
              <w:rPr>
                <w:rStyle w:val="basictable"/>
                <w:rFonts w:cs="HeliosCond"/>
                <w:spacing w:val="2"/>
                <w:szCs w:val="16"/>
              </w:rPr>
              <w:t>навчально­пізнавальної</w:t>
            </w:r>
            <w:proofErr w:type="spellEnd"/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 інформації у довідкових виданнях</w:t>
            </w:r>
          </w:p>
        </w:tc>
      </w:tr>
      <w:tr w:rsidR="002170BB" w:rsidRPr="00EC4B77" w:rsidTr="00A7723C">
        <w:trPr>
          <w:trHeight w:val="2465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2"/>
                <w:szCs w:val="16"/>
              </w:rPr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Учень (учениця) загалом самостійно, </w:t>
            </w:r>
            <w:proofErr w:type="spellStart"/>
            <w:r w:rsidRPr="00EC4B77">
              <w:rPr>
                <w:rStyle w:val="basictable"/>
                <w:rFonts w:cs="HeliosCond"/>
                <w:spacing w:val="2"/>
                <w:szCs w:val="16"/>
              </w:rPr>
              <w:t>зв'язно</w:t>
            </w:r>
            <w:proofErr w:type="spellEnd"/>
            <w:r w:rsidRPr="00EC4B77">
              <w:rPr>
                <w:rStyle w:val="basictable"/>
                <w:rFonts w:cs="HeliosCond"/>
                <w:spacing w:val="2"/>
                <w:szCs w:val="16"/>
              </w:rPr>
              <w:t>, логічно, послідовно переказує (з урахуванням виду переказу) зміст твору, формулює його тему, складає план; висловлює та частково аргументує власне ставлення до подій, вчинків персонажів, спираючись на текстовий матеріал. Використовує у мовленні авторські засоби художньої виразності, почасти невдало замінюючи їх власними. Є поодинокі мовленнєві помилки. Вміє за перерахованими вчителем ознаками визначити жанр твору та навести 1­2 приклади.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Правильно наводить 4­5 прикладів творів, що вивчались. Загалом правильно орієнтується у структурі дитячої книжки, хоч не завжди застосовує набуті знання у практичній діяльності. Потребує удосконалення уміння знаходити </w:t>
            </w:r>
            <w:proofErr w:type="spellStart"/>
            <w:r w:rsidRPr="00EC4B77">
              <w:rPr>
                <w:rStyle w:val="basictable"/>
                <w:rFonts w:cs="HeliosCond"/>
                <w:spacing w:val="2"/>
                <w:szCs w:val="16"/>
              </w:rPr>
              <w:t>навчально­пізнавальну</w:t>
            </w:r>
            <w:proofErr w:type="spellEnd"/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 інформацію у виданнях довідкового характеру</w:t>
            </w:r>
          </w:p>
        </w:tc>
      </w:tr>
      <w:tr w:rsidR="002170BB" w:rsidRPr="00F15AC7" w:rsidTr="00A7723C">
        <w:trPr>
          <w:trHeight w:val="826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3"/>
                <w:szCs w:val="16"/>
              </w:rPr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Учень (учениця) самостійно, </w:t>
            </w:r>
            <w:proofErr w:type="spellStart"/>
            <w:r w:rsidRPr="00EC4B77">
              <w:rPr>
                <w:rStyle w:val="basictable"/>
                <w:rFonts w:cs="HeliosCond"/>
                <w:spacing w:val="3"/>
                <w:szCs w:val="16"/>
              </w:rPr>
              <w:t>зв’язно</w:t>
            </w:r>
            <w:proofErr w:type="spellEnd"/>
            <w:r w:rsidRPr="00EC4B77">
              <w:rPr>
                <w:rStyle w:val="basictable"/>
                <w:rFonts w:cs="HeliosCond"/>
                <w:spacing w:val="3"/>
                <w:szCs w:val="16"/>
              </w:rPr>
              <w:t>, послідовно, повно переказує (з урахуванням виду переказу) зміст твору, вміє самостійно сформулювати його тему, скласти план.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3"/>
                <w:szCs w:val="16"/>
              </w:rPr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>Висловлює й аргументує власне ставлення до подій, вчинків героїв, спираючись на текстовий матеріал.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3"/>
                <w:szCs w:val="16"/>
              </w:rPr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>Загалом вдало використовує у мовленні авторські засоби художньої виразності, хоч не завжди може пояснити роль окремих з них у творі. Припускається поодиноких мовленнєвих помилок. Правильно наводить 5­6 прикладів програмових творів та їх авторів; самостійно перераховує основні жанрові ознаки творів (іноді припускається помилок).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3"/>
                <w:szCs w:val="16"/>
              </w:rPr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>Вміє знаходити у текстах порівняння, творчо переказати текст, читати за ролями, складати за допомогою вчителя казки.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Орієнтується у змісті дитячої книжки з опорою на її </w:t>
            </w:r>
            <w:proofErr w:type="spellStart"/>
            <w:r w:rsidRPr="00EC4B77">
              <w:rPr>
                <w:rStyle w:val="basictable"/>
                <w:rFonts w:cs="HeliosCond"/>
                <w:spacing w:val="3"/>
                <w:szCs w:val="16"/>
              </w:rPr>
              <w:t>довідково­ілюстративний</w:t>
            </w:r>
            <w:proofErr w:type="spellEnd"/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 апарат. Володіє операційною стороною діяльності з пошуку потрібної книжки, </w:t>
            </w:r>
            <w:proofErr w:type="spellStart"/>
            <w:r w:rsidRPr="00EC4B77">
              <w:rPr>
                <w:rStyle w:val="basictable"/>
                <w:rFonts w:cs="HeliosCond"/>
                <w:spacing w:val="3"/>
                <w:szCs w:val="16"/>
              </w:rPr>
              <w:t>навчально­пізнавальної</w:t>
            </w:r>
            <w:proofErr w:type="spellEnd"/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 інформації у довідкових виданнях</w:t>
            </w:r>
          </w:p>
        </w:tc>
      </w:tr>
      <w:tr w:rsidR="002170BB" w:rsidRPr="00EC4B77" w:rsidTr="00A7723C">
        <w:trPr>
          <w:trHeight w:val="2770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самостійно,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зв’язно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>, логічно, повно переказує (з урахуванням виду переказу) зміст твору, акцентуючи увагу на головному; правильно визначає тему твору. Висловлює та аргументує своє ставлення до подій, вчинків персонажів, використовуючи авторські засоби художньої виразності. Розуміє їх функції у творі.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Орієнтується у світі дитячих книжок, може навести приклади творів за авторською, тематичною приналежністю, визначити жанр конкретного твору та обґрунтувати свій вибір. Іноді припускається неточностей у визначенні авторської приналежності та перераховуючи жанрові ознаки твору.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Самостійно здійснює пошук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навчально­пізнавальної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інформації у довідкових виданнях</w:t>
            </w:r>
          </w:p>
        </w:tc>
      </w:tr>
      <w:tr w:rsidR="002170BB" w:rsidRPr="00F15AC7" w:rsidTr="00A7723C">
        <w:trPr>
          <w:trHeight w:val="3006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самостійно,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зв'язно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>, логічно, повно переказує (з урахуванням виду переказу) зміст твору, виділяючи головне. Під час переказу замінює діалоги розповіддю. Висловлює та аргументує своє ставлення не лише до подій, а й до змісту твору загалом, вдало використовуючи авторські засоби художньої виразності під час опису подій, вчинків персонажів, опису природи та ін. Самостійно визначає тему і основну думку твору. В окремих випадках не точно розуміє підтекст (4 кл.).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 xml:space="preserve">Орієнтується у світі дитячих книжок, розрізняє та порівнює їх за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жанрово­родовими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ознаками, тематичним спрямуванням, авторською приналежністю.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Самостійно володіє операційною стороною пошуку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навчально­пізнавальної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інформації у виданнях довідкового характеру; застосовує знання, уміння й навички під час вивчення інших шкільних предметів</w:t>
            </w:r>
          </w:p>
        </w:tc>
      </w:tr>
      <w:tr w:rsidR="002170BB" w:rsidRPr="00F15AC7" w:rsidTr="00A7723C">
        <w:trPr>
          <w:trHeight w:val="60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самостійно будує розповідь, виділяючи головне та узагальнюючи зміст прочитаного. Висловлює власне ставлення до змісту твору, добираючи відповідні аргументи щодо певної позиції.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Виявляє уміння використовувати під час переказу засоби художньої виразності. Самостійно орієнтується в колі дитячого читання: розрізняє, порівнює, наводить приклади книжок за жанровим, тематичним спрямуванням, авторською приналежністю.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Вміє знаходити в текстах порівняння, придумувати порівняння; складати за допомогою вчителя і самостійно казки, лічилки, загадки, римовані рядки; придумувати продовження прочитаних творів.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Орієнтується в структурі і змісті різних типів дитячих видань; самостійно користується різними видами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бібліотечно­бібліографічної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допомоги під час вибору книжок; виявляє уміння правильно формулювати свої читацькі запити; застосовує набуті знання та вміння у практичній діяльності</w:t>
            </w:r>
          </w:p>
        </w:tc>
      </w:tr>
    </w:tbl>
    <w:p w:rsidR="002170BB" w:rsidRPr="00F15AC7" w:rsidRDefault="002170BB" w:rsidP="00ED0DB2">
      <w:pPr>
        <w:pStyle w:val="basic"/>
        <w:rPr>
          <w:rStyle w:val="basic1"/>
          <w:rFonts w:asciiTheme="minorHAnsi" w:hAnsiTheme="minorHAnsi"/>
          <w:spacing w:val="-6"/>
        </w:rPr>
      </w:pPr>
    </w:p>
    <w:p w:rsidR="00D47998" w:rsidRPr="00F15AC7" w:rsidRDefault="00D47998" w:rsidP="00ED0DB2">
      <w:pPr>
        <w:pStyle w:val="basic"/>
        <w:rPr>
          <w:rStyle w:val="basic1"/>
          <w:rFonts w:asciiTheme="minorHAnsi" w:hAnsiTheme="minorHAnsi"/>
          <w:spacing w:val="-6"/>
        </w:rPr>
      </w:pPr>
    </w:p>
    <w:p w:rsidR="00D47998" w:rsidRPr="00F15AC7" w:rsidRDefault="00D47998" w:rsidP="00ED0DB2">
      <w:pPr>
        <w:pStyle w:val="basic"/>
        <w:rPr>
          <w:rStyle w:val="basic1"/>
          <w:rFonts w:asciiTheme="minorHAnsi" w:hAnsiTheme="minorHAnsi"/>
          <w:spacing w:val="-6"/>
        </w:rPr>
      </w:pPr>
    </w:p>
    <w:p w:rsidR="002170BB" w:rsidRPr="00551459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551459">
        <w:rPr>
          <w:rStyle w:val="basic1"/>
          <w:rFonts w:ascii="Times New Roman" w:hAnsi="Times New Roman" w:cs="Times New Roman"/>
          <w:b/>
          <w:bCs/>
          <w:spacing w:val="-6"/>
          <w:sz w:val="24"/>
          <w:szCs w:val="24"/>
        </w:rPr>
        <w:t>Українська мова і мови національних меншин як мови вивчення</w:t>
      </w:r>
    </w:p>
    <w:p w:rsidR="002170BB" w:rsidRPr="00551459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Cs/>
          <w:spacing w:val="-6"/>
          <w:sz w:val="24"/>
          <w:szCs w:val="24"/>
        </w:rPr>
      </w:pPr>
      <w:r w:rsidRPr="00551459">
        <w:rPr>
          <w:rStyle w:val="basic1"/>
          <w:rFonts w:ascii="Times New Roman" w:hAnsi="Times New Roman" w:cs="Times New Roman"/>
          <w:bCs/>
          <w:spacing w:val="-6"/>
          <w:sz w:val="24"/>
          <w:szCs w:val="24"/>
        </w:rPr>
        <w:t>Вимоги до оцінювання навичок мовленнєвої діяльності</w:t>
      </w:r>
    </w:p>
    <w:p w:rsidR="002170BB" w:rsidRPr="009E7EDF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i/>
          <w:spacing w:val="-6"/>
          <w:sz w:val="24"/>
          <w:szCs w:val="24"/>
        </w:rPr>
      </w:pPr>
      <w:r w:rsidRPr="009E7EDF">
        <w:rPr>
          <w:rStyle w:val="basic1"/>
          <w:rFonts w:ascii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proofErr w:type="spellStart"/>
      <w:r w:rsidRPr="009E7EDF">
        <w:rPr>
          <w:rStyle w:val="basic1"/>
          <w:rFonts w:ascii="Times New Roman" w:hAnsi="Times New Roman" w:cs="Times New Roman"/>
          <w:b/>
          <w:bCs/>
          <w:i/>
          <w:spacing w:val="-6"/>
          <w:sz w:val="24"/>
          <w:szCs w:val="24"/>
        </w:rPr>
        <w:t>Аудіювання</w:t>
      </w:r>
      <w:proofErr w:type="spellEnd"/>
      <w:r w:rsidRPr="009E7EDF">
        <w:rPr>
          <w:rStyle w:val="basic1"/>
          <w:rFonts w:ascii="Times New Roman" w:hAnsi="Times New Roman" w:cs="Times New Roman"/>
          <w:b/>
          <w:bCs/>
          <w:i/>
          <w:spacing w:val="-6"/>
          <w:sz w:val="24"/>
          <w:szCs w:val="24"/>
        </w:rPr>
        <w:t xml:space="preserve"> (слухання і розуміння прочитаного)</w:t>
      </w:r>
    </w:p>
    <w:p w:rsidR="002170BB" w:rsidRPr="00551459" w:rsidRDefault="002170BB" w:rsidP="009E7EDF">
      <w:pPr>
        <w:pStyle w:val="basic"/>
        <w:spacing w:line="240" w:lineRule="auto"/>
        <w:rPr>
          <w:rStyle w:val="basic1"/>
          <w:rFonts w:ascii="Times New Roman" w:hAnsi="Times New Roman" w:cs="Times New Roman"/>
          <w:spacing w:val="-8"/>
          <w:sz w:val="24"/>
          <w:szCs w:val="24"/>
        </w:rPr>
      </w:pPr>
      <w:r w:rsidRPr="00551459">
        <w:rPr>
          <w:rStyle w:val="basic1"/>
          <w:rFonts w:ascii="Times New Roman" w:hAnsi="Times New Roman" w:cs="Times New Roman"/>
          <w:spacing w:val="-6"/>
          <w:sz w:val="24"/>
          <w:szCs w:val="24"/>
        </w:rPr>
        <w:t xml:space="preserve">Перевірці підлягають вміння вислухати незнайомий художній текст з 1­2 прослуховувань у 1 класі й 1 – у 2–4 класах та зрозуміти його. Перевірка здійснюється раз на семестр. </w:t>
      </w:r>
      <w:r w:rsidRPr="00551459">
        <w:rPr>
          <w:rStyle w:val="basic1"/>
          <w:rFonts w:ascii="Times New Roman" w:hAnsi="Times New Roman" w:cs="Times New Roman"/>
          <w:spacing w:val="-8"/>
          <w:sz w:val="24"/>
          <w:szCs w:val="24"/>
        </w:rPr>
        <w:t xml:space="preserve">Розуміння </w:t>
      </w:r>
      <w:r w:rsidRPr="00551459">
        <w:rPr>
          <w:rStyle w:val="basic1"/>
          <w:rFonts w:ascii="Times New Roman" w:hAnsi="Times New Roman" w:cs="Times New Roman"/>
          <w:spacing w:val="-8"/>
          <w:sz w:val="24"/>
          <w:szCs w:val="24"/>
        </w:rPr>
        <w:lastRenderedPageBreak/>
        <w:t xml:space="preserve">прослуханого виявляють за допомогою завдань тестового характеру – використовують серію запитань з варіантами відповідей на них. Учням 1, 2 класів пропонують 4 запитання, на які можна відповісти словами </w:t>
      </w:r>
      <w:proofErr w:type="spellStart"/>
      <w:r w:rsidRPr="00551459">
        <w:rPr>
          <w:rStyle w:val="basic1"/>
          <w:rFonts w:ascii="Times New Roman" w:hAnsi="Times New Roman" w:cs="Times New Roman"/>
          <w:spacing w:val="-8"/>
          <w:sz w:val="24"/>
          <w:szCs w:val="24"/>
        </w:rPr>
        <w:t>“так”</w:t>
      </w:r>
      <w:proofErr w:type="spellEnd"/>
      <w:r w:rsidRPr="00551459">
        <w:rPr>
          <w:rStyle w:val="basic1"/>
          <w:rFonts w:ascii="Times New Roman" w:hAnsi="Times New Roman" w:cs="Times New Roman"/>
          <w:spacing w:val="-8"/>
          <w:sz w:val="24"/>
          <w:szCs w:val="24"/>
        </w:rPr>
        <w:t xml:space="preserve"> – </w:t>
      </w:r>
      <w:proofErr w:type="spellStart"/>
      <w:r w:rsidRPr="00551459">
        <w:rPr>
          <w:rStyle w:val="basic1"/>
          <w:rFonts w:ascii="Times New Roman" w:hAnsi="Times New Roman" w:cs="Times New Roman"/>
          <w:spacing w:val="-8"/>
          <w:sz w:val="24"/>
          <w:szCs w:val="24"/>
        </w:rPr>
        <w:t>“ні”</w:t>
      </w:r>
      <w:proofErr w:type="spellEnd"/>
      <w:r w:rsidRPr="00551459">
        <w:rPr>
          <w:rStyle w:val="basic1"/>
          <w:rFonts w:ascii="Times New Roman" w:hAnsi="Times New Roman" w:cs="Times New Roman"/>
          <w:spacing w:val="-8"/>
          <w:sz w:val="24"/>
          <w:szCs w:val="24"/>
        </w:rPr>
        <w:t xml:space="preserve">. Учням 3 класу – 4 запитання альтернативного типу. Для учнів 4 класу складають 6 запитань, кожне з яких супроводжується трьома відповідями на вибір (I варіант) чи двома ­ (II варіант). Запитання охоплюють зміст твору, головну думку та окремі особливості мови художнього твору (3­4 класи). </w:t>
      </w:r>
    </w:p>
    <w:p w:rsidR="002170BB" w:rsidRPr="00551459" w:rsidRDefault="002170BB" w:rsidP="009E7EDF">
      <w:pPr>
        <w:pStyle w:val="basic"/>
        <w:spacing w:line="240" w:lineRule="auto"/>
        <w:rPr>
          <w:rStyle w:val="basic1"/>
          <w:rFonts w:ascii="Times New Roman" w:hAnsi="Times New Roman" w:cs="Times New Roman"/>
          <w:spacing w:val="-6"/>
          <w:sz w:val="24"/>
          <w:szCs w:val="24"/>
        </w:rPr>
      </w:pPr>
      <w:r w:rsidRPr="00551459">
        <w:rPr>
          <w:rStyle w:val="basic1"/>
          <w:rFonts w:ascii="Times New Roman" w:hAnsi="Times New Roman" w:cs="Times New Roman"/>
          <w:spacing w:val="-6"/>
          <w:sz w:val="24"/>
          <w:szCs w:val="24"/>
        </w:rPr>
        <w:t xml:space="preserve">Правильна відповідь на кожне із запитань за прослуханим текстом у 1 класі оцінюється </w:t>
      </w:r>
      <w:proofErr w:type="spellStart"/>
      <w:r w:rsidRPr="00551459">
        <w:rPr>
          <w:rStyle w:val="basic1"/>
          <w:rFonts w:ascii="Times New Roman" w:hAnsi="Times New Roman" w:cs="Times New Roman"/>
          <w:spacing w:val="-6"/>
          <w:sz w:val="24"/>
          <w:szCs w:val="24"/>
        </w:rPr>
        <w:t>безбально</w:t>
      </w:r>
      <w:proofErr w:type="spellEnd"/>
      <w:r w:rsidRPr="00551459">
        <w:rPr>
          <w:rStyle w:val="basic1"/>
          <w:rFonts w:ascii="Times New Roman" w:hAnsi="Times New Roman" w:cs="Times New Roman"/>
          <w:spacing w:val="-6"/>
          <w:sz w:val="24"/>
          <w:szCs w:val="24"/>
        </w:rPr>
        <w:t>, 2­3 класах ­ 3 балами; у 4 класі – 2.</w:t>
      </w:r>
    </w:p>
    <w:p w:rsidR="00D47998" w:rsidRDefault="00D47998" w:rsidP="009E7EDF">
      <w:pPr>
        <w:pStyle w:val="basic"/>
        <w:spacing w:line="240" w:lineRule="auto"/>
        <w:rPr>
          <w:rStyle w:val="basic1"/>
          <w:rFonts w:ascii="Times New Roman" w:hAnsi="Times New Roman" w:cs="Times New Roman"/>
          <w:spacing w:val="-6"/>
          <w:sz w:val="24"/>
          <w:szCs w:val="24"/>
          <w:lang w:val="ru-RU"/>
        </w:rPr>
      </w:pPr>
    </w:p>
    <w:p w:rsidR="00D47998" w:rsidRDefault="00D47998" w:rsidP="009E7EDF">
      <w:pPr>
        <w:pStyle w:val="basic"/>
        <w:spacing w:line="240" w:lineRule="auto"/>
        <w:rPr>
          <w:rStyle w:val="basic1"/>
          <w:rFonts w:ascii="Times New Roman" w:hAnsi="Times New Roman" w:cs="Times New Roman"/>
          <w:spacing w:val="-6"/>
          <w:sz w:val="24"/>
          <w:szCs w:val="24"/>
          <w:lang w:val="ru-RU"/>
        </w:rPr>
      </w:pPr>
    </w:p>
    <w:p w:rsidR="00D47998" w:rsidRDefault="00D47998" w:rsidP="009E7EDF">
      <w:pPr>
        <w:pStyle w:val="basic"/>
        <w:spacing w:line="240" w:lineRule="auto"/>
        <w:rPr>
          <w:rStyle w:val="basic1"/>
          <w:rFonts w:ascii="Times New Roman" w:hAnsi="Times New Roman" w:cs="Times New Roman"/>
          <w:spacing w:val="-6"/>
          <w:sz w:val="24"/>
          <w:szCs w:val="24"/>
          <w:lang w:val="ru-RU"/>
        </w:rPr>
      </w:pPr>
    </w:p>
    <w:p w:rsidR="00D47998" w:rsidRDefault="00D47998" w:rsidP="009E7EDF">
      <w:pPr>
        <w:pStyle w:val="basic"/>
        <w:spacing w:line="240" w:lineRule="auto"/>
        <w:rPr>
          <w:rStyle w:val="basic1"/>
          <w:rFonts w:ascii="Times New Roman" w:hAnsi="Times New Roman" w:cs="Times New Roman"/>
          <w:spacing w:val="-6"/>
          <w:sz w:val="24"/>
          <w:szCs w:val="24"/>
          <w:lang w:val="ru-RU"/>
        </w:rPr>
      </w:pPr>
    </w:p>
    <w:p w:rsidR="002170BB" w:rsidRPr="00551459" w:rsidRDefault="002170BB" w:rsidP="009E7EDF">
      <w:pPr>
        <w:pStyle w:val="basic"/>
        <w:spacing w:line="240" w:lineRule="auto"/>
        <w:rPr>
          <w:rStyle w:val="basic1"/>
          <w:rFonts w:ascii="Times New Roman" w:hAnsi="Times New Roman" w:cs="Times New Roman"/>
          <w:spacing w:val="-6"/>
          <w:sz w:val="24"/>
          <w:szCs w:val="24"/>
        </w:rPr>
      </w:pPr>
      <w:r w:rsidRPr="00551459">
        <w:rPr>
          <w:rStyle w:val="basic1"/>
          <w:rFonts w:ascii="Times New Roman" w:hAnsi="Times New Roman" w:cs="Times New Roman"/>
          <w:spacing w:val="-6"/>
          <w:sz w:val="24"/>
          <w:szCs w:val="24"/>
        </w:rPr>
        <w:t>Обсяг тексту визначається таким чином, щоб при неквапливому інтонаційно оформленому читанні вчителем (зі швидкістю 70 – 100 слів за хвилину) час його неперервного звучання був у таких межах:</w:t>
      </w:r>
    </w:p>
    <w:tbl>
      <w:tblPr>
        <w:tblW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51"/>
        <w:gridCol w:w="2072"/>
        <w:gridCol w:w="2819"/>
      </w:tblGrid>
      <w:tr w:rsidR="002170BB" w:rsidRPr="00EC4B77" w:rsidTr="00A7723C">
        <w:trPr>
          <w:trHeight w:val="60"/>
        </w:trPr>
        <w:tc>
          <w:tcPr>
            <w:tcW w:w="1351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0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Споріднені мови</w:t>
            </w:r>
          </w:p>
        </w:tc>
        <w:tc>
          <w:tcPr>
            <w:tcW w:w="281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Неспоріднені мови</w:t>
            </w:r>
          </w:p>
        </w:tc>
      </w:tr>
      <w:tr w:rsidR="002170BB" w:rsidRPr="00EC4B77" w:rsidTr="00A7723C">
        <w:trPr>
          <w:trHeight w:val="60"/>
        </w:trPr>
        <w:tc>
          <w:tcPr>
            <w:tcW w:w="1351" w:type="dxa"/>
            <w:vMerge/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0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слів</w:t>
            </w:r>
          </w:p>
        </w:tc>
        <w:tc>
          <w:tcPr>
            <w:tcW w:w="281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слів</w:t>
            </w:r>
          </w:p>
        </w:tc>
      </w:tr>
      <w:tr w:rsidR="002170BB" w:rsidRPr="00EC4B77" w:rsidTr="00A7723C">
        <w:trPr>
          <w:trHeight w:val="60"/>
        </w:trPr>
        <w:tc>
          <w:tcPr>
            <w:tcW w:w="13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80­100</w:t>
            </w:r>
          </w:p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120­150</w:t>
            </w:r>
          </w:p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160­220</w:t>
            </w:r>
          </w:p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230­300</w:t>
            </w:r>
          </w:p>
        </w:tc>
        <w:tc>
          <w:tcPr>
            <w:tcW w:w="281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70­90</w:t>
            </w:r>
          </w:p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100­120</w:t>
            </w:r>
          </w:p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140­180</w:t>
            </w:r>
          </w:p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200­250</w:t>
            </w:r>
          </w:p>
        </w:tc>
      </w:tr>
    </w:tbl>
    <w:p w:rsidR="002170BB" w:rsidRDefault="002170BB" w:rsidP="00ED0DB2">
      <w:pPr>
        <w:pStyle w:val="basic"/>
        <w:rPr>
          <w:rStyle w:val="basic1"/>
          <w:spacing w:val="-6"/>
        </w:rPr>
      </w:pPr>
    </w:p>
    <w:p w:rsidR="002170BB" w:rsidRPr="00101DC4" w:rsidRDefault="002170BB" w:rsidP="00101DC4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101DC4">
        <w:rPr>
          <w:rStyle w:val="basic1"/>
          <w:rFonts w:ascii="Times New Roman" w:hAnsi="Times New Roman" w:cs="Times New Roman"/>
          <w:b/>
          <w:bCs/>
          <w:spacing w:val="-6"/>
          <w:sz w:val="24"/>
          <w:szCs w:val="24"/>
        </w:rPr>
        <w:t>Говоріння (діалогічне та монологічне мовлення)</w:t>
      </w:r>
    </w:p>
    <w:p w:rsidR="002170BB" w:rsidRPr="009E7EDF" w:rsidRDefault="002170BB" w:rsidP="00101DC4">
      <w:pPr>
        <w:pStyle w:val="basic"/>
        <w:jc w:val="center"/>
        <w:rPr>
          <w:rStyle w:val="basic1"/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9E7EDF">
        <w:rPr>
          <w:rStyle w:val="basic1"/>
          <w:rFonts w:ascii="Times New Roman" w:hAnsi="Times New Roman" w:cs="Times New Roman"/>
          <w:b/>
          <w:i/>
          <w:spacing w:val="-6"/>
          <w:sz w:val="24"/>
          <w:szCs w:val="24"/>
        </w:rPr>
        <w:t>Вимоги до оцінювання діалогічного мовлення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10"/>
        <w:gridCol w:w="4854"/>
      </w:tblGrid>
      <w:tr w:rsidR="002170BB" w:rsidRPr="00EC4B77" w:rsidTr="00A7723C">
        <w:trPr>
          <w:trHeight w:val="954"/>
          <w:tblHeader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1054"/>
        </w:trPr>
        <w:tc>
          <w:tcPr>
            <w:tcW w:w="86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 – початковий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8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з допомогою вчителя може відповісти на запитання, співрозмовника після деяких пауз, але не вміє дібрати репліку, щоб підтримати розмову, не вживає етикетної лексики.</w:t>
            </w:r>
          </w:p>
        </w:tc>
      </w:tr>
      <w:tr w:rsidR="002170BB" w:rsidRPr="00F15AC7" w:rsidTr="00A7723C">
        <w:trPr>
          <w:trHeight w:val="909"/>
        </w:trPr>
        <w:tc>
          <w:tcPr>
            <w:tcW w:w="867" w:type="dxa"/>
            <w:vMerge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>Учень (учениця) може відповісти на репліку співрозмовника (запитання, спонукання), але не вміє самостійно дібрати репліку, щоб підтримати розмову; не вживає етикетну лексику, наявні фонетичні й лексичні помилки.</w:t>
            </w:r>
          </w:p>
        </w:tc>
      </w:tr>
      <w:tr w:rsidR="002170BB" w:rsidRPr="00F15AC7" w:rsidTr="00A7723C">
        <w:trPr>
          <w:trHeight w:val="1054"/>
        </w:trPr>
        <w:tc>
          <w:tcPr>
            <w:tcW w:w="8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може відповісти на репліку співрозмовника (запитання, спонукання), але вживає після нагадування, етикетну лексику, але не вміє знайти відповідну репліку, щоб ініціювати чи підтримати розмову; наявні фонетичні, лексичні й граматичні помилки; обсяг діалогу нижче норми.</w:t>
            </w:r>
          </w:p>
        </w:tc>
      </w:tr>
      <w:tr w:rsidR="002170BB" w:rsidRPr="00F15AC7" w:rsidTr="00A7723C">
        <w:trPr>
          <w:trHeight w:val="1054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може відповісти на репліку співрозмовника й вжити з допомогою вчителя свою репліку для ініціювання (продовження) розмови; вживає етикетну лексику після нагадування вчителя, дотримується правил поведінки в розмові; однак припускається багатьох фонетичних, лексичних і </w:t>
            </w:r>
            <w:r w:rsidRPr="00EC4B77">
              <w:rPr>
                <w:rStyle w:val="basictable"/>
                <w:rFonts w:cs="HeliosCond"/>
                <w:szCs w:val="16"/>
              </w:rPr>
              <w:lastRenderedPageBreak/>
              <w:t>граматичних помилок під час побудови висловлювань.</w:t>
            </w:r>
          </w:p>
        </w:tc>
      </w:tr>
      <w:tr w:rsidR="002170BB" w:rsidRPr="00F15AC7" w:rsidTr="00A7723C">
        <w:trPr>
          <w:trHeight w:val="1054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 xml:space="preserve">Учень (учениця) може не відповісти на репліку співрозмовника й ужити свої репліки для ініціювання (продовження) розмови з опорою на допоміжні матеріали; вживає етикетну лексику й дотримується правил поведінки в розмові; однак у доборі слів, побудові </w:t>
            </w:r>
            <w:proofErr w:type="spellStart"/>
            <w:r w:rsidRPr="00EC4B77">
              <w:rPr>
                <w:rStyle w:val="basictable"/>
                <w:rFonts w:cs="HeliosCond"/>
                <w:spacing w:val="-3"/>
                <w:szCs w:val="16"/>
              </w:rPr>
              <w:t>речень­реплік</w:t>
            </w:r>
            <w:proofErr w:type="spellEnd"/>
            <w:r w:rsidRPr="00EC4B77">
              <w:rPr>
                <w:rStyle w:val="basictable"/>
                <w:rFonts w:cs="HeliosCond"/>
                <w:spacing w:val="-3"/>
                <w:szCs w:val="16"/>
              </w:rPr>
              <w:t xml:space="preserve"> припускається помилок, є відхилення від теми розмови.</w:t>
            </w:r>
          </w:p>
        </w:tc>
      </w:tr>
      <w:tr w:rsidR="002170BB" w:rsidRPr="00F15AC7" w:rsidTr="00A7723C">
        <w:trPr>
          <w:trHeight w:val="1054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Учень (учениця) вживає етикетну лексику, </w:t>
            </w:r>
            <w:proofErr w:type="spellStart"/>
            <w:r w:rsidRPr="00EC4B77">
              <w:rPr>
                <w:rStyle w:val="basictable"/>
                <w:rFonts w:cs="HeliosCond"/>
                <w:spacing w:val="3"/>
                <w:szCs w:val="16"/>
              </w:rPr>
              <w:t>слова­звертання</w:t>
            </w:r>
            <w:proofErr w:type="spellEnd"/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, може відповісти на репліку співрозмовника, вживає після деяких пауз свої репліки для ініціювання (продовження) розмови, але вони односкладні; у доборі слів, побудові </w:t>
            </w:r>
            <w:proofErr w:type="spellStart"/>
            <w:r w:rsidRPr="00EC4B77">
              <w:rPr>
                <w:rStyle w:val="basictable"/>
                <w:rFonts w:cs="HeliosCond"/>
                <w:spacing w:val="3"/>
                <w:szCs w:val="16"/>
              </w:rPr>
              <w:t>речень­реплік</w:t>
            </w:r>
            <w:proofErr w:type="spellEnd"/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 припускається лексичних і граматичних помилок.</w:t>
            </w:r>
          </w:p>
        </w:tc>
      </w:tr>
      <w:tr w:rsidR="002170BB" w:rsidRPr="00EC4B77" w:rsidTr="00A7723C">
        <w:trPr>
          <w:trHeight w:val="1054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Учень (учениця) вміє розпочати й підтримати діалог, вживає етикетну лексику, дотримується правил поведінки, в цілому правильно добирає </w:t>
            </w:r>
            <w:proofErr w:type="spellStart"/>
            <w:r w:rsidRPr="00EC4B77">
              <w:rPr>
                <w:rStyle w:val="basictable"/>
                <w:rFonts w:cs="HeliosCond"/>
                <w:spacing w:val="2"/>
                <w:szCs w:val="16"/>
              </w:rPr>
              <w:t>речення­репліки</w:t>
            </w:r>
            <w:proofErr w:type="spellEnd"/>
            <w:r w:rsidRPr="00EC4B77">
              <w:rPr>
                <w:rStyle w:val="basictable"/>
                <w:rFonts w:cs="HeliosCond"/>
                <w:spacing w:val="2"/>
                <w:szCs w:val="16"/>
              </w:rPr>
              <w:t>, хоча й припускається мовних помилок; деякі репліки не пов’язані зі змістом, з репліками співрозмовника. Обсяг діалогу наближається до норми.</w:t>
            </w:r>
          </w:p>
        </w:tc>
      </w:tr>
      <w:tr w:rsidR="002170BB" w:rsidRPr="00F15AC7" w:rsidTr="00A7723C">
        <w:trPr>
          <w:trHeight w:val="1054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Учень (учениця) вміє ініціювати і підтримати діалог, вживає етикетну лексику, дотримується правил поведінки, в цілому правильно добирає слова і будує </w:t>
            </w:r>
            <w:proofErr w:type="spellStart"/>
            <w:r w:rsidRPr="00EC4B77">
              <w:rPr>
                <w:rStyle w:val="basictable"/>
                <w:rFonts w:cs="HeliosCond"/>
                <w:spacing w:val="2"/>
                <w:szCs w:val="16"/>
              </w:rPr>
              <w:t>речення­репліки</w:t>
            </w:r>
            <w:proofErr w:type="spellEnd"/>
            <w:r w:rsidRPr="00EC4B77">
              <w:rPr>
                <w:rStyle w:val="basictable"/>
                <w:rFonts w:cs="HeliosCond"/>
                <w:spacing w:val="2"/>
                <w:szCs w:val="16"/>
              </w:rPr>
              <w:t>, хоча й припускається окремих помилок; є деякі відхилення від теми розмови.</w:t>
            </w:r>
          </w:p>
        </w:tc>
      </w:tr>
      <w:tr w:rsidR="002170BB" w:rsidRPr="00EC4B77" w:rsidTr="00A7723C">
        <w:trPr>
          <w:trHeight w:val="826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Учень (учениця) вміє ініціювати і підтримувати діалог, вживає етикетну лексику, дотримується правил поведінки, в основному правильно добирає слова і будує </w:t>
            </w:r>
            <w:proofErr w:type="spellStart"/>
            <w:r w:rsidRPr="00EC4B77">
              <w:rPr>
                <w:rStyle w:val="basictable"/>
                <w:rFonts w:cs="HeliosCond"/>
                <w:spacing w:val="3"/>
                <w:szCs w:val="16"/>
              </w:rPr>
              <w:t>речення­репліки</w:t>
            </w:r>
            <w:proofErr w:type="spellEnd"/>
            <w:r w:rsidRPr="00EC4B77">
              <w:rPr>
                <w:rStyle w:val="basictable"/>
                <w:rFonts w:cs="HeliosCond"/>
                <w:spacing w:val="3"/>
                <w:szCs w:val="16"/>
              </w:rPr>
              <w:t>, дотримується теми, хоч і допускає деякі граматичні помилки, вдається до окремих категоричних тверджень (ні, неправильно, не треба). Обсяг діалогу відповідає нормі.</w:t>
            </w:r>
          </w:p>
        </w:tc>
      </w:tr>
      <w:tr w:rsidR="002170BB" w:rsidRPr="00F15AC7" w:rsidTr="00A7723C">
        <w:trPr>
          <w:trHeight w:val="1054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вміє ініціювати і підтримати діалог з орієнтацією на співрозмовника, вживає етикетну лексику, дотримується правил поведінки, висловлює свою точку зору без зайвої категоричності (мені здається, я думаю), але не вміє толерантно (у разі незгоди) відповісти йому; припускається окремих (до трьох) мовних похибок.</w:t>
            </w:r>
          </w:p>
        </w:tc>
      </w:tr>
      <w:tr w:rsidR="002170BB" w:rsidRPr="00F15AC7" w:rsidTr="00A7723C">
        <w:trPr>
          <w:trHeight w:val="896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вміє відповідно до етикетних норм ініціювати і підтримати діалог, толерантно висловити свою точку зору, але недостатньо толерантно (у разі незгоди) вміє відповісти співрозмовнику, припускається окремих (1­2) мовних похибок.</w:t>
            </w:r>
          </w:p>
        </w:tc>
      </w:tr>
      <w:tr w:rsidR="002170BB" w:rsidRPr="00EC4B77" w:rsidTr="00A7723C">
        <w:trPr>
          <w:trHeight w:val="60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вміє відповідно до етикетних норм ініціювати й підтримати діалог, висловити свою точку зору; виявляє вміння з цікавістю вислухати співрозмовника і висловити схвальне ставлення до його слів або толерантно (у разі незгоди) відповісти йому; може припускатися 1­2 мовних похибок, які сам й виправляє. Обсяг діалогу відповідає нормі.</w:t>
            </w:r>
          </w:p>
        </w:tc>
      </w:tr>
    </w:tbl>
    <w:p w:rsidR="002170BB" w:rsidRDefault="002170BB" w:rsidP="00ED0DB2">
      <w:pPr>
        <w:pStyle w:val="basic"/>
        <w:rPr>
          <w:rStyle w:val="basic1"/>
          <w:spacing w:val="-6"/>
        </w:rPr>
      </w:pPr>
    </w:p>
    <w:p w:rsidR="002170BB" w:rsidRPr="00101DC4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101DC4">
        <w:rPr>
          <w:rStyle w:val="basic1"/>
          <w:rFonts w:ascii="Times New Roman" w:hAnsi="Times New Roman" w:cs="Times New Roman"/>
          <w:b/>
          <w:bCs/>
          <w:spacing w:val="-6"/>
          <w:sz w:val="24"/>
          <w:szCs w:val="24"/>
        </w:rPr>
        <w:t>Усне монологічне мовлення</w:t>
      </w:r>
    </w:p>
    <w:p w:rsidR="002170BB" w:rsidRPr="009E7EDF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i/>
          <w:spacing w:val="-6"/>
          <w:sz w:val="24"/>
          <w:szCs w:val="24"/>
        </w:rPr>
      </w:pPr>
      <w:r w:rsidRPr="009E7EDF">
        <w:rPr>
          <w:rStyle w:val="basic1"/>
          <w:rFonts w:ascii="Times New Roman" w:hAnsi="Times New Roman" w:cs="Times New Roman"/>
          <w:i/>
          <w:spacing w:val="-6"/>
          <w:sz w:val="24"/>
          <w:szCs w:val="24"/>
        </w:rPr>
        <w:lastRenderedPageBreak/>
        <w:t>Обсяг тексту для усного переказу</w:t>
      </w:r>
    </w:p>
    <w:tbl>
      <w:tblPr>
        <w:tblW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51"/>
        <w:gridCol w:w="2072"/>
        <w:gridCol w:w="2819"/>
      </w:tblGrid>
      <w:tr w:rsidR="002170BB" w:rsidRPr="00EC4B77" w:rsidTr="00A7723C">
        <w:trPr>
          <w:trHeight w:val="60"/>
        </w:trPr>
        <w:tc>
          <w:tcPr>
            <w:tcW w:w="13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0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Споріднені мови</w:t>
            </w:r>
          </w:p>
        </w:tc>
        <w:tc>
          <w:tcPr>
            <w:tcW w:w="281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Неспоріднені мови</w:t>
            </w:r>
          </w:p>
        </w:tc>
      </w:tr>
      <w:tr w:rsidR="002170BB" w:rsidRPr="00EC4B77" w:rsidTr="00A7723C">
        <w:trPr>
          <w:trHeight w:val="60"/>
        </w:trPr>
        <w:tc>
          <w:tcPr>
            <w:tcW w:w="13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40­50 слів</w:t>
            </w:r>
          </w:p>
        </w:tc>
        <w:tc>
          <w:tcPr>
            <w:tcW w:w="281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­</w:t>
            </w:r>
          </w:p>
        </w:tc>
      </w:tr>
      <w:tr w:rsidR="002170BB" w:rsidRPr="00EC4B77" w:rsidTr="00A7723C">
        <w:trPr>
          <w:trHeight w:val="60"/>
        </w:trPr>
        <w:tc>
          <w:tcPr>
            <w:tcW w:w="13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60­80 слів</w:t>
            </w:r>
          </w:p>
        </w:tc>
        <w:tc>
          <w:tcPr>
            <w:tcW w:w="281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 xml:space="preserve">50­60 слів </w:t>
            </w:r>
          </w:p>
        </w:tc>
      </w:tr>
    </w:tbl>
    <w:p w:rsidR="002170BB" w:rsidRPr="00101DC4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spacing w:val="-6"/>
          <w:sz w:val="24"/>
          <w:szCs w:val="24"/>
        </w:rPr>
      </w:pPr>
    </w:p>
    <w:p w:rsidR="002170BB" w:rsidRPr="009E7EDF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9E7EDF">
        <w:rPr>
          <w:rStyle w:val="basic1"/>
          <w:rFonts w:ascii="Times New Roman" w:hAnsi="Times New Roman" w:cs="Times New Roman"/>
          <w:b/>
          <w:i/>
          <w:spacing w:val="-6"/>
          <w:sz w:val="24"/>
          <w:szCs w:val="24"/>
        </w:rPr>
        <w:t>Вимоги до оцінювання усного переказу та усного твору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10"/>
        <w:gridCol w:w="4854"/>
      </w:tblGrid>
      <w:tr w:rsidR="002170BB" w:rsidRPr="00EC4B77" w:rsidTr="00A7723C">
        <w:trPr>
          <w:trHeight w:val="954"/>
          <w:tblHeader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757"/>
        </w:trPr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8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(учениця), спираючись на запропоновані учителем допоміжні матеріали, складає з допомогою вчителя лише 1­2 речення.</w:t>
            </w:r>
          </w:p>
        </w:tc>
      </w:tr>
      <w:tr w:rsidR="002170BB" w:rsidRPr="00F15AC7" w:rsidTr="00A7723C">
        <w:trPr>
          <w:trHeight w:val="1072"/>
        </w:trPr>
        <w:tc>
          <w:tcPr>
            <w:tcW w:w="867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 – початковий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>Учень (учениця), спираючись на запропоновані учителем допоміжні матеріали і підказки, будує лише окремі речення або переказує з допомогою вчителя окремі фрагменти змісту; припускається значної кількості помилок у мовному оформленні.</w:t>
            </w:r>
          </w:p>
        </w:tc>
      </w:tr>
      <w:tr w:rsidR="002170BB" w:rsidRPr="00F15AC7" w:rsidTr="00A7723C">
        <w:trPr>
          <w:trHeight w:val="835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 – початковий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(учениця), спираючись на порівняно меншу кількість допоміжних матеріалів, будує окремі речення або переказує окремі фрагменти, що не утворюють зв’язного тексту; припускається повторів слів, помилок у мовному оформленні.</w:t>
            </w:r>
          </w:p>
        </w:tc>
      </w:tr>
      <w:tr w:rsidR="002170BB" w:rsidRPr="00F15AC7" w:rsidTr="00A7723C">
        <w:trPr>
          <w:trHeight w:val="666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(учениця), спираючись на допоміжні матеріали, будує текст, який відзначається певною зв’язністю, повторами і збідненим змістом, наявністю лексичних і граматичних помилок у мовному оформленні.</w:t>
            </w:r>
          </w:p>
        </w:tc>
      </w:tr>
      <w:tr w:rsidR="002170BB" w:rsidRPr="00EC4B77" w:rsidTr="00A7723C">
        <w:trPr>
          <w:trHeight w:val="478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3"/>
                <w:szCs w:val="16"/>
              </w:rPr>
              <w:t>Учень (учениця), спираючись на допомогу вчителя, будує зв’язне висловлювання із збідненим змістом, помилками у мовному оформленні.</w:t>
            </w:r>
          </w:p>
        </w:tc>
      </w:tr>
      <w:tr w:rsidR="002170BB" w:rsidRPr="00F15AC7" w:rsidTr="00A7723C">
        <w:trPr>
          <w:trHeight w:val="670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(учениця), спираючись на допоміжні матеріали, будує текст, який відзначається певною зв’язністю, але непослідовністю викладу, недостатньо розгорнутим змістом, наявністю помилок у мовному оформленні.</w:t>
            </w:r>
          </w:p>
        </w:tc>
      </w:tr>
      <w:tr w:rsidR="002170BB" w:rsidRPr="00EC4B77" w:rsidTr="00A7723C">
        <w:trPr>
          <w:trHeight w:val="685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Учень (учениця), спираючись на меншу кількість допоміжних матеріалів, будує текст, але припускається окремих відхилень від теми, повторів, помилок у мовному оформленні.</w:t>
            </w:r>
          </w:p>
        </w:tc>
      </w:tr>
      <w:tr w:rsidR="002170BB" w:rsidRPr="00EC4B77" w:rsidTr="00A7723C">
        <w:trPr>
          <w:trHeight w:val="510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Учень (учениця), спираючись на допоміжні матеріали, будує текст, розкриваючи тему, але допускає повтори, паузи, граматичні помилки.</w:t>
            </w:r>
          </w:p>
        </w:tc>
      </w:tr>
      <w:tr w:rsidR="002170BB" w:rsidRPr="00EC4B77" w:rsidTr="00A7723C">
        <w:trPr>
          <w:trHeight w:val="670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>Учень (учениця), не спираючись на допоміжні матеріали, будує текст, розкриваючи тему, але припускається деяких недоліків, що стосуються послідовності викладу, помилок у мовному оформленні.</w:t>
            </w:r>
          </w:p>
        </w:tc>
      </w:tr>
      <w:tr w:rsidR="002170BB" w:rsidRPr="00F15AC7" w:rsidTr="00A7723C">
        <w:trPr>
          <w:trHeight w:val="862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Учень (учениця) без опори на допоміжні матеріали будує монологічне висловлювання; при цьому не лише переказує готовий текст чи будує монологічне висловлювання й висловлює свою думку з приводу сказаного, однак припускається окремих недоліків (повтори, неточно вжиті слова, окремі граматичні помилки).</w:t>
            </w:r>
          </w:p>
        </w:tc>
      </w:tr>
      <w:tr w:rsidR="002170BB" w:rsidRPr="00EC4B77" w:rsidTr="00A7723C">
        <w:trPr>
          <w:trHeight w:val="862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без опори на допоміжні матеріали будує монолог, розкриває тему, висловлює свою думку з приводу сказаного, хоч припускається незначних відхилень (неточно вжиті слова, окремі граматичні помилки) у мовному оформленні.</w:t>
            </w:r>
          </w:p>
        </w:tc>
      </w:tr>
      <w:tr w:rsidR="002170BB" w:rsidRPr="00EC4B77" w:rsidTr="00A7723C">
        <w:trPr>
          <w:trHeight w:val="862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без опори на допоміжні матеріали будує монолог, послідовно й логічно розкриває тему, висловлює та аргументує свою думку з приводу сказаного; мовне оформлення правильне, деякі лексичні чи граматичні помилки тут же виправляються самостійно.</w:t>
            </w:r>
          </w:p>
        </w:tc>
      </w:tr>
    </w:tbl>
    <w:p w:rsidR="00D47998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pacing w:val="-6"/>
          <w:sz w:val="24"/>
          <w:szCs w:val="24"/>
          <w:lang w:val="ru-RU"/>
        </w:rPr>
      </w:pPr>
    </w:p>
    <w:p w:rsidR="00D47998" w:rsidRDefault="00D47998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pacing w:val="-6"/>
          <w:sz w:val="24"/>
          <w:szCs w:val="24"/>
          <w:lang w:val="ru-RU"/>
        </w:rPr>
      </w:pPr>
    </w:p>
    <w:p w:rsidR="002170BB" w:rsidRPr="00101DC4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spacing w:val="-6"/>
          <w:sz w:val="24"/>
          <w:szCs w:val="24"/>
        </w:rPr>
      </w:pPr>
      <w:r w:rsidRPr="00101DC4">
        <w:rPr>
          <w:rStyle w:val="basic1"/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Читання </w:t>
      </w:r>
    </w:p>
    <w:p w:rsidR="002170BB" w:rsidRPr="00101DC4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spacing w:val="-6"/>
          <w:sz w:val="24"/>
          <w:szCs w:val="24"/>
        </w:rPr>
      </w:pPr>
      <w:r w:rsidRPr="00101DC4">
        <w:rPr>
          <w:rStyle w:val="basic1"/>
          <w:rFonts w:ascii="Times New Roman" w:hAnsi="Times New Roman" w:cs="Times New Roman"/>
          <w:spacing w:val="-6"/>
          <w:sz w:val="24"/>
          <w:szCs w:val="24"/>
        </w:rPr>
        <w:t>Читання вголос</w:t>
      </w:r>
    </w:p>
    <w:p w:rsidR="002170BB" w:rsidRPr="009E7EDF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9E7EDF">
        <w:rPr>
          <w:rStyle w:val="basic1"/>
          <w:rFonts w:ascii="Times New Roman" w:hAnsi="Times New Roman" w:cs="Times New Roman"/>
          <w:b/>
          <w:i/>
          <w:spacing w:val="-6"/>
          <w:sz w:val="24"/>
          <w:szCs w:val="24"/>
        </w:rPr>
        <w:t>Швидкість читання вголос</w:t>
      </w:r>
    </w:p>
    <w:tbl>
      <w:tblPr>
        <w:tblW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51"/>
        <w:gridCol w:w="2072"/>
        <w:gridCol w:w="2819"/>
      </w:tblGrid>
      <w:tr w:rsidR="002170BB" w:rsidRPr="00EC4B77" w:rsidTr="00A7723C">
        <w:trPr>
          <w:trHeight w:val="60"/>
        </w:trPr>
        <w:tc>
          <w:tcPr>
            <w:tcW w:w="13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0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Споріднені мови</w:t>
            </w:r>
          </w:p>
        </w:tc>
        <w:tc>
          <w:tcPr>
            <w:tcW w:w="281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Неспоріднені мови</w:t>
            </w:r>
          </w:p>
        </w:tc>
      </w:tr>
      <w:tr w:rsidR="002170BB" w:rsidRPr="00EC4B77" w:rsidTr="00A7723C">
        <w:trPr>
          <w:trHeight w:val="712"/>
        </w:trPr>
        <w:tc>
          <w:tcPr>
            <w:tcW w:w="13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 xml:space="preserve">55­60 слів за хвилину </w:t>
            </w:r>
          </w:p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65­80 слів за хвилину</w:t>
            </w:r>
          </w:p>
        </w:tc>
        <w:tc>
          <w:tcPr>
            <w:tcW w:w="281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  <w:rPr>
                <w:rStyle w:val="basic1"/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 xml:space="preserve">45­55 слів за хвилину </w:t>
            </w:r>
          </w:p>
          <w:p w:rsidR="002170BB" w:rsidRPr="00EC4B77" w:rsidRDefault="002170BB">
            <w:pPr>
              <w:pStyle w:val="basictable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7">
              <w:rPr>
                <w:rStyle w:val="basic1"/>
                <w:rFonts w:ascii="Times New Roman" w:hAnsi="Times New Roman" w:cs="Times New Roman"/>
                <w:sz w:val="24"/>
                <w:szCs w:val="24"/>
              </w:rPr>
              <w:t>55­65 слів за хвилину</w:t>
            </w:r>
          </w:p>
        </w:tc>
      </w:tr>
    </w:tbl>
    <w:p w:rsidR="002170BB" w:rsidRPr="00101DC4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spacing w:val="-6"/>
          <w:sz w:val="24"/>
          <w:szCs w:val="24"/>
        </w:rPr>
      </w:pPr>
    </w:p>
    <w:p w:rsidR="002170BB" w:rsidRPr="009E7EDF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9E7EDF">
        <w:rPr>
          <w:rStyle w:val="basic1"/>
          <w:rFonts w:ascii="Times New Roman" w:hAnsi="Times New Roman" w:cs="Times New Roman"/>
          <w:b/>
          <w:i/>
          <w:spacing w:val="-6"/>
          <w:sz w:val="24"/>
          <w:szCs w:val="24"/>
        </w:rPr>
        <w:t>Вимоги до оцінювання умінь читати вголос у 2­4 класах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10"/>
        <w:gridCol w:w="4854"/>
      </w:tblGrid>
      <w:tr w:rsidR="002170BB" w:rsidRPr="00EC4B77" w:rsidTr="00A7723C">
        <w:trPr>
          <w:trHeight w:val="954"/>
          <w:tblHeader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815"/>
        </w:trPr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8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 xml:space="preserve">Учень (учениця) читає в основному складами, допускає паузи, не відділяє одне речення від іншого; припускається значної кількості помилок у наголошуванні звуків, на заміну, перестановку, пропуск букв, </w:t>
            </w:r>
            <w:proofErr w:type="spellStart"/>
            <w:r w:rsidRPr="00EC4B77">
              <w:rPr>
                <w:rStyle w:val="basictable"/>
                <w:rFonts w:cs="HeliosCond"/>
                <w:spacing w:val="-5"/>
                <w:szCs w:val="16"/>
              </w:rPr>
              <w:t>недочитування</w:t>
            </w:r>
            <w:proofErr w:type="spellEnd"/>
            <w:r w:rsidRPr="00EC4B77">
              <w:rPr>
                <w:rStyle w:val="basictable"/>
                <w:rFonts w:cs="HeliosCond"/>
                <w:spacing w:val="-5"/>
                <w:szCs w:val="16"/>
              </w:rPr>
              <w:t>; швидкість читання нижча норми. Може пояснити лише окремі слова.</w:t>
            </w:r>
          </w:p>
        </w:tc>
      </w:tr>
      <w:tr w:rsidR="002170BB" w:rsidRPr="00EC4B77" w:rsidTr="00A7723C">
        <w:trPr>
          <w:trHeight w:val="822"/>
        </w:trPr>
        <w:tc>
          <w:tcPr>
            <w:tcW w:w="867" w:type="dxa"/>
            <w:tcBorders>
              <w:top w:val="single" w:sz="2" w:space="0" w:color="FFFFFF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 – початковий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більшу кількість слів читає складами, допускає паузи, не завжди відділяє інтонаційно і паузами одне речення від іншого; припускається помилок у вимові звуків, наголошуванні слів та на заміну, перестановку, пропуск букв і складів; швидкість читання нижча за норму. Може пояснити лише окремі слова.</w:t>
            </w:r>
          </w:p>
        </w:tc>
      </w:tr>
      <w:tr w:rsidR="002170BB" w:rsidRPr="00EC4B77" w:rsidTr="00A7723C">
        <w:trPr>
          <w:trHeight w:val="835"/>
        </w:trPr>
        <w:tc>
          <w:tcPr>
            <w:tcW w:w="8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монотонно складами й словами, інтонаційно не відділяє одне речення від іншого, припускається помилок у наголошуванні звуків, на пропуск, перестановку, заміну букв; швидкість читання нижча за норму. Може пояснити окремі слова.</w:t>
            </w:r>
          </w:p>
        </w:tc>
      </w:tr>
      <w:tr w:rsidR="002170BB" w:rsidRPr="00EC4B77" w:rsidTr="00A7723C">
        <w:trPr>
          <w:trHeight w:val="666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цілими словами і складами, припускається окремих помилок у наголошуванні звуків та на заміну букв; значну частину слів вимовляє з нечіткою дикцією, допускає помилки в інтонуванні кінця речення; читання не досить плавне; швидкість читання нижча за норму. Може пояснити окремі слова й речення.</w:t>
            </w:r>
          </w:p>
        </w:tc>
      </w:tr>
      <w:tr w:rsidR="002170BB" w:rsidRPr="00EC4B77" w:rsidTr="00A7723C">
        <w:trPr>
          <w:trHeight w:val="478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Учень (учениця) читає словами, а окремі слова складами, припускаючись окремих помилок у наголошуванні звуків та складів; окремі слова вимовляє з нечіткою дикцією; є помилки в інтонуванні речень; читання недостатньо плавне; швидкість читання дещо нижча за норму. Може пояснити окремі слова й речення.</w:t>
            </w:r>
          </w:p>
        </w:tc>
      </w:tr>
      <w:tr w:rsidR="002170BB" w:rsidRPr="00EC4B77" w:rsidTr="00A7723C">
        <w:trPr>
          <w:trHeight w:val="670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цілими словами, лише поодинокі слова ­ складами; подекуди припускається помилок у наголошуванні звуків та у словах; є окремі помилки в інтонуванні кінця речення; швидкість читання нижча за норму. Може пояснити лише окремі слова і речення, хоч і виявляє загальне розуміння прочитаного.</w:t>
            </w:r>
          </w:p>
        </w:tc>
      </w:tr>
      <w:tr w:rsidR="002170BB" w:rsidRPr="00EC4B77" w:rsidTr="00A7723C">
        <w:trPr>
          <w:trHeight w:val="685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Учень (учениця) читає цілими словами, плавно, з чіткою дикцією; правильно інтонує кінець речення, однак емоційне забарвлення тексту недостатньо виразне; є помилки у наголошуванні й вимові слів, повтори, перечитування окремих слів, сполучень слів; швидкість читання відповідає нормі. Може пояснити окремі слова і речення, однак виявляє загальне розуміння змісту прочитаного.</w:t>
            </w:r>
          </w:p>
        </w:tc>
      </w:tr>
      <w:tr w:rsidR="002170BB" w:rsidRPr="00EC4B77" w:rsidTr="00A7723C">
        <w:trPr>
          <w:trHeight w:val="1253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>Учень (учениця) читає цілими словами, плавно, з чіткою дикцією, хоча є окремі повтори, перечитування; інтонування речень в цілому правильне, але читання тихе, не пристосоване до слухацької аудиторії; є помилки у наголошуванні й вимові слів; швидкість читання відповідає нормі. Може пояснити слова й окремі речення. Виявляє розуміння загального змісту прочитаного.</w:t>
            </w:r>
          </w:p>
        </w:tc>
      </w:tr>
      <w:tr w:rsidR="002170BB" w:rsidRPr="00EC4B77" w:rsidTr="00A7723C">
        <w:trPr>
          <w:trHeight w:val="986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Учень (учениця) читає плавно, без повторів, з гарною дикцією, припускається лише поодиноких недоліків в інтонуванні речень, однак інтонування та емоційне забарвлення не враховують слухацьку аудиторію й  недостатньо передають логічні та емоційні особливості тексту; швидкість читання відповідає нормі. Може загалом пояснити прочитане.</w:t>
            </w:r>
          </w:p>
        </w:tc>
      </w:tr>
      <w:tr w:rsidR="002170BB" w:rsidRPr="00EC4B77" w:rsidTr="00A7723C">
        <w:trPr>
          <w:trHeight w:val="862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плавно, з гарною дикцією, інтонаційно, виразно виділяє початок і кінець речення; є окремі вимовні помилки. Темп читання дещо зависокий і не враховує особливості слухацької аудиторії. Читач розуміє і може пояснити прочитане.</w:t>
            </w:r>
          </w:p>
        </w:tc>
      </w:tr>
      <w:tr w:rsidR="002170BB" w:rsidRPr="00EC4B77" w:rsidTr="00A7723C">
        <w:trPr>
          <w:trHeight w:val="862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читає плавно, з гарною дикцією, темп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незавищений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>, що враховує особливості слухацької аудиторії; інтонація (логічні наголоси, паузи, мелодика), емоційне забарвлення виразні; є поодинокі вимовні помилки. Може пояснити зміст прочитаного.</w:t>
            </w:r>
          </w:p>
        </w:tc>
      </w:tr>
      <w:tr w:rsidR="002170BB" w:rsidRPr="00EC4B77" w:rsidTr="00A7723C">
        <w:trPr>
          <w:trHeight w:val="862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читає правильно, плавно, з гарною дикцією, логічно правильно і виразно інтонує речення; темп читання й інтонування відповідають особливостям слухацької аудиторії. Виявляє повне розуміння змісту прочитаного.</w:t>
            </w:r>
          </w:p>
        </w:tc>
      </w:tr>
    </w:tbl>
    <w:p w:rsidR="002170BB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</w:p>
    <w:p w:rsidR="002170BB" w:rsidRPr="00101DC4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  <w:r w:rsidRPr="00101DC4">
        <w:rPr>
          <w:rStyle w:val="basic1"/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p w:rsidR="002170BB" w:rsidRPr="009E7EDF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i/>
          <w:sz w:val="24"/>
          <w:szCs w:val="24"/>
        </w:rPr>
      </w:pPr>
      <w:r w:rsidRPr="009E7EDF">
        <w:rPr>
          <w:rStyle w:val="basic1"/>
          <w:rFonts w:ascii="Times New Roman" w:hAnsi="Times New Roman" w:cs="Times New Roman"/>
          <w:b/>
          <w:i/>
          <w:sz w:val="24"/>
          <w:szCs w:val="24"/>
        </w:rPr>
        <w:t>Усні відповіді учнів оцінюються за такими вимогами: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10"/>
        <w:gridCol w:w="4854"/>
      </w:tblGrid>
      <w:tr w:rsidR="002170BB" w:rsidRPr="00EC4B77" w:rsidTr="00A7723C">
        <w:trPr>
          <w:trHeight w:val="954"/>
          <w:tblHeader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F15AC7" w:rsidTr="00A7723C">
        <w:trPr>
          <w:trHeight w:val="760"/>
        </w:trPr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8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розрізняє математичні об’єкти, подані в готовому вигляді (поняття, дії, правила, окремі геометричні форми в довкіллі); виконує найпростіші математичні операції за допомоги вчителя</w:t>
            </w:r>
          </w:p>
        </w:tc>
      </w:tr>
      <w:tr w:rsidR="002170BB" w:rsidRPr="00F15AC7" w:rsidTr="00A7723C">
        <w:trPr>
          <w:trHeight w:val="680"/>
        </w:trPr>
        <w:tc>
          <w:tcPr>
            <w:tcW w:w="867" w:type="dxa"/>
            <w:tcBorders>
              <w:top w:val="single" w:sz="2" w:space="0" w:color="FFFFFF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 – початковий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 xml:space="preserve">Учень (учениця) розрізняє окремі об’єкти вивчення (математичні поняття за їх ознаками, формули); виконує найпростіші математичні операції на рівні копіювання зразка виконання </w:t>
            </w:r>
          </w:p>
        </w:tc>
      </w:tr>
      <w:tr w:rsidR="002170BB" w:rsidRPr="00F15AC7" w:rsidTr="00A7723C">
        <w:trPr>
          <w:trHeight w:val="708"/>
        </w:trPr>
        <w:tc>
          <w:tcPr>
            <w:tcW w:w="8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розрізняє об’єкти вивчення (математичні операції, моделі задач); виконує елементарні математичні операції після детального кількаразового їх пояснення вчителем</w:t>
            </w:r>
          </w:p>
        </w:tc>
      </w:tr>
      <w:tr w:rsidR="002170BB" w:rsidRPr="00F15AC7" w:rsidTr="00A7723C">
        <w:trPr>
          <w:trHeight w:val="779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2"/>
                <w:szCs w:val="16"/>
              </w:rPr>
              <w:t xml:space="preserve">Учень (учениця) частково відтворює засвоєну навчальну інформацію, наводить приклади за аналогією або за підказкою вчителя; розуміє математичну термінологію; розв'язує однотипні математичні операції за наданим зразком </w:t>
            </w:r>
          </w:p>
        </w:tc>
      </w:tr>
      <w:tr w:rsidR="002170BB" w:rsidRPr="00F15AC7" w:rsidTr="00A7723C">
        <w:trPr>
          <w:trHeight w:val="606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 xml:space="preserve">Учень (учениця) відтворює засвоєну навчальну інформацію за допомоги вчителя (називає суттєві ознаки математичних об’єктів); частково використовує математичну термінологію; виконує математичні операції, але не вміє пояснити свої дії </w:t>
            </w:r>
          </w:p>
        </w:tc>
      </w:tr>
      <w:tr w:rsidR="002170BB" w:rsidRPr="00EC4B77" w:rsidTr="00A7723C">
        <w:trPr>
          <w:trHeight w:val="819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Учень (учениця) відтворює навчальну інформацію у засвоєній послідовності (за допомоги вчителя формулює правила, закони й залежності, ілюструє їх прикладами); частково коментує способи виконання математичних операцій</w:t>
            </w:r>
          </w:p>
        </w:tc>
      </w:tr>
      <w:tr w:rsidR="002170BB" w:rsidRPr="00EC4B77" w:rsidTr="00A7723C">
        <w:trPr>
          <w:trHeight w:val="685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Учень (учениця) називає суттєві ознаки математичних понять; формулює прості висновки; застосовує знання й уміння під час виконання математичних завдань за знайомим алгоритмом; частково пояснює свої дії </w:t>
            </w:r>
          </w:p>
        </w:tc>
      </w:tr>
      <w:tr w:rsidR="002170BB" w:rsidRPr="00F15AC7" w:rsidTr="00A7723C">
        <w:trPr>
          <w:trHeight w:val="873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Учень (учениця) розкриває сутність математичних понять, наводить окремі приклади на підтвердження їх розуміння; самостійно виконує математичні операції; детально пояснює свої дії; виправляє помилки, на які вказує вчитель </w:t>
            </w:r>
          </w:p>
        </w:tc>
      </w:tr>
      <w:tr w:rsidR="002170BB" w:rsidRPr="00F15AC7" w:rsidTr="00A7723C">
        <w:trPr>
          <w:trHeight w:val="878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 xml:space="preserve">Учень (учениця) усвідомлено відтворює навчальний зміст (встановлює залежності, ілюструє відповіді прикладами з реального життя); виконує завдання, які потребують значної самостійності; знаходить і виправляє власні помилки; застосовує елементи пошукової діяльності </w:t>
            </w:r>
          </w:p>
        </w:tc>
      </w:tr>
      <w:tr w:rsidR="002170BB" w:rsidRPr="00F15AC7" w:rsidTr="00A7723C">
        <w:trPr>
          <w:trHeight w:val="862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вільно володіє програмовим матеріалом, встановлює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міжпонятійні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зв’язки, комбінує елементи навчальної інформації і способи діяльності для одержання іншого шляху виконання завдання; аналізує та обґрунтовує способи виконання математичних операцій; володіє навичками самоконтролю</w:t>
            </w:r>
          </w:p>
        </w:tc>
      </w:tr>
      <w:tr w:rsidR="002170BB" w:rsidRPr="00F15AC7" w:rsidTr="00A7723C">
        <w:trPr>
          <w:trHeight w:val="607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демонструє гнучкі знання; описує варіативні ситуації, в яких можна застосовувати певне знання чи вміння; будує алгоритми виконання математичних завдань; об’єктивно оцінює свою роботу</w:t>
            </w:r>
          </w:p>
        </w:tc>
      </w:tr>
      <w:tr w:rsidR="002170BB" w:rsidRPr="00F15AC7" w:rsidTr="00A7723C">
        <w:trPr>
          <w:trHeight w:val="862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виявляє системність знань і способів математичної діяльності, використовує набутий досвід у змінених навчальних умовах і життєвих ситуаціях; демонструє нестандартний підхід до розв'язування навчальних і практично зорієнтованих задач</w:t>
            </w:r>
          </w:p>
        </w:tc>
      </w:tr>
    </w:tbl>
    <w:p w:rsidR="002170BB" w:rsidRDefault="002170BB" w:rsidP="00ED0DB2">
      <w:pPr>
        <w:pStyle w:val="basic"/>
        <w:jc w:val="center"/>
        <w:rPr>
          <w:rStyle w:val="basic1"/>
        </w:rPr>
      </w:pPr>
    </w:p>
    <w:p w:rsidR="002170BB" w:rsidRPr="009E7EDF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i/>
          <w:sz w:val="24"/>
          <w:szCs w:val="24"/>
        </w:rPr>
      </w:pPr>
      <w:r w:rsidRPr="009E7EDF">
        <w:rPr>
          <w:rStyle w:val="basic1"/>
          <w:rFonts w:ascii="Times New Roman" w:hAnsi="Times New Roman" w:cs="Times New Roman"/>
          <w:b/>
          <w:i/>
          <w:sz w:val="24"/>
          <w:szCs w:val="24"/>
        </w:rPr>
        <w:lastRenderedPageBreak/>
        <w:t>Письмові роботи оцінюються за такими вимогами: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10"/>
        <w:gridCol w:w="4854"/>
      </w:tblGrid>
      <w:tr w:rsidR="002170BB" w:rsidRPr="00EC4B77" w:rsidTr="00A7723C">
        <w:trPr>
          <w:trHeight w:val="954"/>
          <w:tblHeader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297"/>
        </w:trPr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 –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8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Робота виконувалась, але допущено 9 і більше грубих помилок</w:t>
            </w:r>
          </w:p>
        </w:tc>
      </w:tr>
      <w:tr w:rsidR="002170BB" w:rsidRPr="00EC4B77" w:rsidTr="00A7723C">
        <w:trPr>
          <w:trHeight w:val="294"/>
        </w:trPr>
        <w:tc>
          <w:tcPr>
            <w:tcW w:w="867" w:type="dxa"/>
            <w:tcBorders>
              <w:top w:val="single" w:sz="2" w:space="0" w:color="FFFFFF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 xml:space="preserve"> 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початко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>­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Правильно виконано менше 1/3 роботи або в роботі допущено 8 грубих помилок</w:t>
            </w:r>
          </w:p>
        </w:tc>
      </w:tr>
      <w:tr w:rsidR="002170BB" w:rsidRPr="00EC4B77" w:rsidTr="00A7723C">
        <w:trPr>
          <w:trHeight w:val="286"/>
        </w:trPr>
        <w:tc>
          <w:tcPr>
            <w:tcW w:w="8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вий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Правильно виконано 1/3 роботи або в роботі допущено 7 грубих помилок</w:t>
            </w:r>
          </w:p>
        </w:tc>
      </w:tr>
      <w:tr w:rsidR="002170BB" w:rsidRPr="00EC4B77" w:rsidTr="00A7723C">
        <w:trPr>
          <w:trHeight w:val="286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2"/>
                <w:szCs w:val="16"/>
              </w:rPr>
              <w:t>Правильно виконано 2/5 роботи або в роботі допущено 6 грубих помилок</w:t>
            </w:r>
          </w:p>
        </w:tc>
      </w:tr>
      <w:tr w:rsidR="002170BB" w:rsidRPr="00EC4B77" w:rsidTr="00A7723C">
        <w:trPr>
          <w:trHeight w:val="478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Правильно виконано половину роботи або виконано роботу в повному обсязі й допущено 5 грубих помилок</w:t>
            </w:r>
          </w:p>
        </w:tc>
      </w:tr>
      <w:tr w:rsidR="002170BB" w:rsidRPr="00EC4B77" w:rsidTr="00A7723C">
        <w:trPr>
          <w:trHeight w:val="418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Правильно виконано 3/5 роботи або виконано роботу в повному обсязі й допущено 4 грубі помилки</w:t>
            </w:r>
          </w:p>
        </w:tc>
      </w:tr>
      <w:tr w:rsidR="002170BB" w:rsidRPr="00EC4B77" w:rsidTr="00A7723C">
        <w:trPr>
          <w:trHeight w:val="456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Правильно виконано 2/3 роботи або виконано роботу в повному обсязі й допущено 3 грубі помилки</w:t>
            </w:r>
          </w:p>
        </w:tc>
      </w:tr>
      <w:tr w:rsidR="002170BB" w:rsidRPr="00EC4B77" w:rsidTr="00A7723C">
        <w:trPr>
          <w:trHeight w:val="479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>Правильно виконано 3/4 роботи або виконано роботу в повному обсязі й допущено 2 грубі помилки</w:t>
            </w:r>
          </w:p>
        </w:tc>
      </w:tr>
      <w:tr w:rsidR="002170BB" w:rsidRPr="00EC4B77" w:rsidTr="00A7723C">
        <w:trPr>
          <w:trHeight w:val="340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 xml:space="preserve">Робота виконана в повному обсязі, але допущено 1 грубу й 1 </w:t>
            </w:r>
            <w:proofErr w:type="spellStart"/>
            <w:r w:rsidRPr="00EC4B77">
              <w:rPr>
                <w:rStyle w:val="basictable"/>
                <w:rFonts w:cs="HeliosCond"/>
                <w:spacing w:val="-6"/>
                <w:szCs w:val="16"/>
              </w:rPr>
              <w:t>негрубу</w:t>
            </w:r>
            <w:proofErr w:type="spellEnd"/>
            <w:r w:rsidRPr="00EC4B77">
              <w:rPr>
                <w:rStyle w:val="basictable"/>
                <w:rFonts w:cs="HeliosCond"/>
                <w:spacing w:val="-6"/>
                <w:szCs w:val="16"/>
              </w:rPr>
              <w:t xml:space="preserve"> помилку </w:t>
            </w:r>
          </w:p>
        </w:tc>
      </w:tr>
      <w:tr w:rsidR="002170BB" w:rsidRPr="00EC4B77" w:rsidTr="00A7723C">
        <w:trPr>
          <w:trHeight w:val="351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Робота виконана в повному обсязі, але допущено 1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негрубу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помилку</w:t>
            </w:r>
          </w:p>
        </w:tc>
      </w:tr>
      <w:tr w:rsidR="002170BB" w:rsidRPr="00EC4B77" w:rsidTr="00A7723C">
        <w:trPr>
          <w:trHeight w:val="510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Робота виконана правильно в повному обсязі окрім завдання підвищеної складності або творчого</w:t>
            </w:r>
          </w:p>
        </w:tc>
      </w:tr>
      <w:tr w:rsidR="002170BB" w:rsidRPr="00EC4B77" w:rsidTr="00A7723C">
        <w:trPr>
          <w:trHeight w:val="468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Робота виконана правильно в повному обсязі, в тому числі завдання підвищеної складності або творчого</w:t>
            </w:r>
          </w:p>
        </w:tc>
      </w:tr>
    </w:tbl>
    <w:p w:rsidR="002170BB" w:rsidRDefault="002170BB" w:rsidP="00ED0DB2">
      <w:pPr>
        <w:pStyle w:val="basic"/>
        <w:jc w:val="center"/>
        <w:rPr>
          <w:rStyle w:val="basic1"/>
        </w:rPr>
      </w:pPr>
    </w:p>
    <w:p w:rsidR="002170BB" w:rsidRPr="00101DC4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  <w:r w:rsidRPr="00101DC4">
        <w:rPr>
          <w:rStyle w:val="basic1"/>
          <w:rFonts w:ascii="Times New Roman" w:hAnsi="Times New Roman" w:cs="Times New Roman"/>
          <w:b/>
          <w:bCs/>
          <w:sz w:val="24"/>
          <w:szCs w:val="24"/>
        </w:rPr>
        <w:t>Природознавство</w:t>
      </w:r>
    </w:p>
    <w:p w:rsidR="002170BB" w:rsidRPr="009E7EDF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i/>
          <w:sz w:val="24"/>
          <w:szCs w:val="24"/>
        </w:rPr>
      </w:pPr>
      <w:r w:rsidRPr="009E7EDF">
        <w:rPr>
          <w:rStyle w:val="basic1"/>
          <w:rFonts w:ascii="Times New Roman" w:hAnsi="Times New Roman" w:cs="Times New Roman"/>
          <w:b/>
          <w:i/>
          <w:sz w:val="24"/>
          <w:szCs w:val="24"/>
        </w:rPr>
        <w:t>Фенологічні спостереження і проектна діяльність оцінюється вербально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10"/>
        <w:gridCol w:w="4854"/>
      </w:tblGrid>
      <w:tr w:rsidR="002170BB" w:rsidRPr="00EC4B77" w:rsidTr="00A7723C">
        <w:trPr>
          <w:trHeight w:val="954"/>
          <w:tblHeader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297"/>
        </w:trPr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8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5"/>
                <w:szCs w:val="16"/>
              </w:rPr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відтворює окремі факти та елементарні уявлення не усвідомлюючи їх суті.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Спостерігає за виконанням практичних робіт, але не може пояснити сутність виконання кожної з її частин.</w:t>
            </w:r>
          </w:p>
        </w:tc>
      </w:tr>
      <w:tr w:rsidR="002170BB" w:rsidRPr="00EC4B77" w:rsidTr="00A7723C">
        <w:trPr>
          <w:trHeight w:val="294"/>
        </w:trPr>
        <w:tc>
          <w:tcPr>
            <w:tcW w:w="867" w:type="dxa"/>
            <w:tcBorders>
              <w:top w:val="single" w:sz="2" w:space="0" w:color="FFFFFF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 – початко­вий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5"/>
                <w:szCs w:val="16"/>
              </w:rPr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 xml:space="preserve">Учень (учениця) відтворює незначну частину навчального матеріалу на рівні копіювання зразка, має елементарні уявлення лише за допоміжними запитаннями вчителя, допускаючи неточності і помилки, частково розуміючи відтворене. 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lastRenderedPageBreak/>
              <w:t xml:space="preserve">Спостерігає за виконанням практичних робіт, повторює висновки про результати спостережень зі значними помилками, не усвідомлюючи їх суті. </w:t>
            </w:r>
          </w:p>
        </w:tc>
      </w:tr>
      <w:tr w:rsidR="002170BB" w:rsidRPr="00EC4B77" w:rsidTr="00A7723C">
        <w:trPr>
          <w:trHeight w:val="286"/>
        </w:trPr>
        <w:tc>
          <w:tcPr>
            <w:tcW w:w="8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відтворює незначну частину навчального матеріалу; за допомогою вчителя виконує елементарні завдання, потребує детального кількаразового пояснення їх виконання. 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Практичні роботи виконує зі значною допомогою вчителя; спостерігає за дослідами, які проводить вчитель, але не може їх пояснити; може назвати окремі норми екологічної поведінки в місцевому природному середовищі; включається в роботу малої групи співробітництва, але не виявляє ініціативи і виконує роботу лише за зразком.</w:t>
            </w:r>
          </w:p>
        </w:tc>
      </w:tr>
      <w:tr w:rsidR="002170BB" w:rsidRPr="00EC4B77" w:rsidTr="00A7723C">
        <w:trPr>
          <w:trHeight w:val="1416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2"/>
                <w:szCs w:val="16"/>
              </w:rPr>
            </w:pPr>
            <w:r w:rsidRPr="00EC4B77">
              <w:rPr>
                <w:rStyle w:val="basictable"/>
                <w:rFonts w:cs="HeliosCond"/>
                <w:spacing w:val="-2"/>
                <w:szCs w:val="16"/>
              </w:rPr>
              <w:t>Учень (учениця) відтворює частину навчального матеріалу у формі понять за допомогою вчителя, віддає перевагу конкретному перелічуванню тіл, явищ, їх ознак; має утруднення встановлювати зв’язки й залежності між тілами і явищами природи, спрогнозувати результат діяльності людини та її вплив на природу.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2"/>
                <w:szCs w:val="16"/>
              </w:rPr>
              <w:t>Під час практичної роботи може повторити за зразком певну операцію, дію; виконує елементарні завдання.</w:t>
            </w:r>
          </w:p>
        </w:tc>
      </w:tr>
      <w:tr w:rsidR="002170BB" w:rsidRPr="00F15AC7" w:rsidTr="00A7723C">
        <w:trPr>
          <w:trHeight w:val="1773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6"/>
                <w:szCs w:val="16"/>
              </w:rPr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Учень (учениця) за допомогою вчителя відтворює основний навчальний матеріал, дає визначення понять, допускаючи помилки й неточності, за допомогою вчителя встановлює нескладні зв’язки між природними тілами; виявляє істотні й неістотні ознаки об’єктів, але має утруднення аналізувати об’єкти у логічній послідовності; порівнює природні тіла і явища за однією ознакою та за навідними запитаннями вчителя.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 xml:space="preserve">Під час виконання практичних робіт виконує прості досліди за детальною інструкцією вчителя, уміє копіювати зразок виконання певної навчальної дії. </w:t>
            </w:r>
          </w:p>
        </w:tc>
      </w:tr>
      <w:tr w:rsidR="002170BB" w:rsidRPr="00EC4B77" w:rsidTr="00A7723C">
        <w:trPr>
          <w:trHeight w:val="1686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2"/>
                <w:szCs w:val="16"/>
              </w:rPr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Учень (учениця) будує відповідь у засвоєній послідовності; виконує дії за зразком у подібній ситуації; відповіді доповнює й уточнює за навідними запитаннями вчителя, ілюструє її прикладами з підручника, зошита з друкованою основою, з дидактичних матеріалів; порівнює природні об'єкти не менш, ніж за 2 вказаними ознаками. 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Практичні роботи виконує за зразком або алгоритмом (планом) наданим вчителем; за вказівкою визначає та виконує завдання у малій групі співробітництва.</w:t>
            </w:r>
          </w:p>
        </w:tc>
      </w:tr>
      <w:tr w:rsidR="002170BB" w:rsidRPr="00EC4B77" w:rsidTr="00A7723C">
        <w:trPr>
          <w:trHeight w:val="1621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2"/>
                <w:szCs w:val="16"/>
              </w:rPr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Учень (учениця) відтворює зміст природничих понять, називає їх істотні та неістотні ознаки, уміє наводити приклади з підручника на підтвердження певних думок, стисло переказує доступний за обсягом текст природничого характеру; порівнює природні об'єкти не менш, ніж за 3 вказаними ознаками; робить спроби висловлювати власні судження. 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Практичні роботи проводить самостійно, користуючись планами, інструкціями, складеними за допомогою вчителя; частково контролює і оцінює власні навчальні дії.</w:t>
            </w:r>
          </w:p>
        </w:tc>
      </w:tr>
      <w:tr w:rsidR="002170BB" w:rsidRPr="00F15AC7" w:rsidTr="00A7723C">
        <w:trPr>
          <w:trHeight w:val="2064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lastRenderedPageBreak/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3"/>
                <w:szCs w:val="16"/>
              </w:rPr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>Учень (учениця) достатньо повно відтворює навчальний матеріал і застосовує його у стандартних ситуаціях; володіє способами діяльності за певним алгоритмом; відповідає на питання логічно, але з окремими неточностями; знаходить значення зазначених термінів у довідковій літературі; знаходить і систематизує інформацію за двома і більше заданими джерелами.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 xml:space="preserve">Практичні роботи, дослідження та спостереження виконує за інструкцією з незначною допомогою вчителя і правильно робить часткові висновки про результати і способи виконання робіт; оцінює конкретні приклади поведінки у природі, власну діяльність. </w:t>
            </w:r>
          </w:p>
        </w:tc>
      </w:tr>
      <w:tr w:rsidR="002170BB" w:rsidRPr="00EC4B77" w:rsidTr="00A7723C">
        <w:trPr>
          <w:trHeight w:val="1760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6"/>
                <w:szCs w:val="16"/>
              </w:rPr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 xml:space="preserve">Учень (учениця) володіє вивченим матеріалом, застосовує знання в стандартних та частково змінених ситуаціях; може спланувати дії для здійснення пошукової діяльності; знаходить необхідну інформацію в додаткових джерелах інформації; обговорює отриману інформацію, застосовує отримані знання в повсякденній діяльності; проводить самооцінку рівня власних навчальних досягнень за запропонованим зразком. 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Самостійні і практичні роботи виконує під опосередкованим керівництвом. Називає основні етапи виконання дослідів і практичних робіт та знає основні прилади, їх призначення.</w:t>
            </w:r>
          </w:p>
        </w:tc>
      </w:tr>
      <w:tr w:rsidR="002170BB" w:rsidRPr="00F15AC7" w:rsidTr="00A7723C">
        <w:trPr>
          <w:trHeight w:val="351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володіє системою природничих понять у межах, визначених навчальними програмами, встановлює як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внутрішньопонятійні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, так і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міжпонятійні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зв’язки; вміє розпізнавати тіла і явища природи, які охоплюються засвоєними поняттями різного рівня узагальнення; порівнює природні об'єкти не менш ніж за 3­4 ознаками; відповідь аргументує, використовуючи приклади із життя, опираючись на власний досвід; вміє користуватися найпростішими вимірювальними приладами, використовувати карту, застосовувати знання для пояснення та оцінки різноманітних процесів і явищ; планує власну навчальну діяльність з предмета,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навчально­дослідних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або іншого типу завдань, користується картографічною інформацією.</w:t>
            </w:r>
          </w:p>
        </w:tc>
      </w:tr>
      <w:tr w:rsidR="002170BB" w:rsidRPr="00F15AC7" w:rsidTr="00A7723C">
        <w:trPr>
          <w:trHeight w:val="510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має гнучкі знання в межах вимог навчальної програми, вміє застосовувати набуті навички за аналогією і в нових нестандартних ситуаціях; здатен і готовий використовувати отримані знання та вміння в повсякденному житті; фіксує основний зміст навчального тексту у вигляді плану; заповнює запропоновані таблиці; використовує додаткові джерела інформації при вирішенні навчальних завдань; самостійно виконує практичні, творчі завдання, спостереження і дослідження; працює з атласом і контурною картою; виступає перед класом; оцінює власний внесок у діяльність малої групи співробітництва. </w:t>
            </w:r>
          </w:p>
        </w:tc>
      </w:tr>
      <w:tr w:rsidR="002170BB" w:rsidRPr="00F15AC7" w:rsidTr="00A7723C">
        <w:trPr>
          <w:trHeight w:val="468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 xml:space="preserve">Учень (учениця) має системні, міцні знання про різноманіття тіл, речовин та явищ природи і їх найпростіші класифікації; методи (визначені програмою) вивчення природи; усвідомлено використовує їх у стандартних та нестандартних ситуаціях; використовує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природничо­наукову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лексику у власних усних повідомленнях із застосуванням ілюстративного матеріалу і в письмових розповідях; виступах перед класом; організовує роботу в групі; бере участь у роботі малої групи співробітництва відповідно до зазначеної ролі; описує власні спостереження або досліди, розрізняє в них мету, умови проведення роботи і отримані результати; використовує набуті знання, уміння та навички в практичній діяльності та в </w:t>
            </w:r>
            <w:r w:rsidRPr="00EC4B77">
              <w:rPr>
                <w:rStyle w:val="basictable"/>
                <w:rFonts w:cs="HeliosCond"/>
                <w:szCs w:val="16"/>
              </w:rPr>
              <w:lastRenderedPageBreak/>
              <w:t>повсякденному житті.</w:t>
            </w:r>
          </w:p>
        </w:tc>
      </w:tr>
    </w:tbl>
    <w:p w:rsidR="002170BB" w:rsidRDefault="002170BB" w:rsidP="00ED0DB2">
      <w:pPr>
        <w:pStyle w:val="basic"/>
        <w:rPr>
          <w:rStyle w:val="basic1"/>
        </w:rPr>
      </w:pPr>
    </w:p>
    <w:p w:rsidR="002170BB" w:rsidRPr="00101DC4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  <w:r w:rsidRPr="00101DC4">
        <w:rPr>
          <w:rStyle w:val="basic1"/>
          <w:rFonts w:ascii="Times New Roman" w:hAnsi="Times New Roman" w:cs="Times New Roman"/>
          <w:b/>
          <w:bCs/>
          <w:sz w:val="24"/>
          <w:szCs w:val="24"/>
        </w:rPr>
        <w:t>Я у світі</w:t>
      </w:r>
    </w:p>
    <w:p w:rsidR="002170BB" w:rsidRPr="009E7EDF" w:rsidRDefault="002170BB" w:rsidP="00ED0DB2">
      <w:pPr>
        <w:pStyle w:val="basic"/>
        <w:rPr>
          <w:rStyle w:val="basic1"/>
          <w:rFonts w:ascii="Times New Roman" w:hAnsi="Times New Roman" w:cs="Times New Roman"/>
          <w:b/>
          <w:i/>
          <w:sz w:val="24"/>
          <w:szCs w:val="24"/>
        </w:rPr>
      </w:pPr>
      <w:r w:rsidRPr="009E7EDF">
        <w:rPr>
          <w:rStyle w:val="basic1"/>
          <w:rFonts w:ascii="Times New Roman" w:hAnsi="Times New Roman" w:cs="Times New Roman"/>
          <w:b/>
          <w:i/>
          <w:sz w:val="24"/>
          <w:szCs w:val="24"/>
        </w:rPr>
        <w:t>Вимоги до оцінювання навчальних досягнень учнів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10"/>
        <w:gridCol w:w="4854"/>
      </w:tblGrid>
      <w:tr w:rsidR="002170BB" w:rsidRPr="00EC4B77" w:rsidTr="00A7723C">
        <w:trPr>
          <w:trHeight w:val="1004"/>
          <w:tblHeader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 xml:space="preserve">Рівень навчальних досягнень учня (учениці)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1011"/>
        </w:trPr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 – початко­вий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8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розрізнює об’єкти вивчення серед інших і виконує окремі навчальні дії без усвідомлення мети роботи (за зразком, за детальною інструкцією).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Не виявляє інтересу до змісту діяльності.</w:t>
            </w:r>
          </w:p>
        </w:tc>
      </w:tr>
      <w:tr w:rsidR="002170BB" w:rsidRPr="00EC4B77" w:rsidTr="00A7723C">
        <w:trPr>
          <w:trHeight w:val="1224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 – початко­вий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5"/>
                <w:szCs w:val="16"/>
              </w:rPr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фрагментарно відтворює незначну частину матеріалу, має поверхові уявлення про об’єкт вивчення, особливо утруднюється в ситуаціях вибору й аргументації правильної поведінки, оцінки вчинків тощо, виявляє здатність до елементарного викладу думки.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5"/>
                <w:szCs w:val="16"/>
              </w:rPr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Швидко втрачає мету практичної діяльності, часто відволікається.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Виявляє ситуативний інтерес до змісту діяльності.</w:t>
            </w:r>
          </w:p>
        </w:tc>
      </w:tr>
      <w:tr w:rsidR="002170BB" w:rsidRPr="00EC4B77" w:rsidTr="00A7723C">
        <w:trPr>
          <w:trHeight w:val="1413"/>
        </w:trPr>
        <w:tc>
          <w:tcPr>
            <w:tcW w:w="8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2"/>
                <w:szCs w:val="16"/>
              </w:rPr>
            </w:pPr>
            <w:r w:rsidRPr="00EC4B77">
              <w:rPr>
                <w:rStyle w:val="basictable"/>
                <w:rFonts w:cs="HeliosCond"/>
                <w:spacing w:val="-2"/>
                <w:szCs w:val="16"/>
              </w:rPr>
              <w:t>Учень (учениця) відтворює менше половини навчального матеріалу. Віддає перевагу конкретному перелічуванню фактів, дій, вчинків, утруднюється аргументувати, робити висновки, узагальнення типу: так сталося, тому що…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Зазнає труднощів у засвоєнні абстрактних понять: добро – зло, доброзичливість, байдужість тощо.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Вибірково реагує на пізнавальний матеріал.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Уникає інтелектуальних зусиль в досягненні результату.</w:t>
            </w:r>
          </w:p>
        </w:tc>
      </w:tr>
      <w:tr w:rsidR="002170BB" w:rsidRPr="00EC4B77" w:rsidTr="00A7723C">
        <w:trPr>
          <w:trHeight w:val="1219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2"/>
                <w:szCs w:val="16"/>
              </w:rPr>
            </w:pPr>
            <w:r w:rsidRPr="00EC4B77">
              <w:rPr>
                <w:rStyle w:val="basictable"/>
                <w:rFonts w:cs="HeliosCond"/>
                <w:spacing w:val="-2"/>
                <w:szCs w:val="16"/>
              </w:rPr>
              <w:t xml:space="preserve">Учень (учениця) знає близько половини навчального матеріалу, утруднюється встановити зв’язки й залежності між явищами, спрогнозувати результат діяльності людини, вчинків своїх ровесників, ланцюжки походження речей тощо. 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2"/>
                <w:szCs w:val="16"/>
              </w:rPr>
            </w:pPr>
            <w:r w:rsidRPr="00EC4B77">
              <w:rPr>
                <w:rStyle w:val="basictable"/>
                <w:rFonts w:cs="HeliosCond"/>
                <w:spacing w:val="-2"/>
                <w:szCs w:val="16"/>
              </w:rPr>
              <w:t>Може діяти відповідно до зорової опори, детальної інструкції.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2"/>
                <w:szCs w:val="16"/>
              </w:rPr>
              <w:t>Виявляє ситуативний інтерес до навчального змісту.</w:t>
            </w:r>
          </w:p>
        </w:tc>
      </w:tr>
      <w:tr w:rsidR="002170BB" w:rsidRPr="00EC4B77" w:rsidTr="00A7723C">
        <w:trPr>
          <w:trHeight w:val="1077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6"/>
                <w:szCs w:val="16"/>
              </w:rPr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Учень (учениця) розуміє основний навчальний матеріал, може хоча і неточно, відтворити конкретні факти, правила.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6"/>
                <w:szCs w:val="16"/>
              </w:rPr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Утруднюється в оцінних судженнях, висловленні власної думки, ілюструванні правил прикладами.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Виявляє невпевненість у собі, в результатах своєї роботи.</w:t>
            </w:r>
          </w:p>
        </w:tc>
      </w:tr>
      <w:tr w:rsidR="002170BB" w:rsidRPr="00EC4B77" w:rsidTr="00A7723C">
        <w:trPr>
          <w:trHeight w:val="1792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2"/>
                <w:szCs w:val="16"/>
              </w:rPr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Знає і розуміє основну суть навчального матеріалу.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2"/>
                <w:szCs w:val="16"/>
              </w:rPr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Відповідь правильна, але недостатньо осмислена і переконлива.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2"/>
                <w:szCs w:val="16"/>
              </w:rPr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Утруднюється робити узагальнюючі висновки на основі засвоєної конкретної інформації. Наприклад, розуміє неправильність вчинку літературного героя, але не може співвіднести з життєвими прикладами.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2"/>
                <w:szCs w:val="16"/>
              </w:rPr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З допомогою вчителя може аналізувати, порівнювати, робити висновки, висловлювати оцінні судження.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 xml:space="preserve">Виявляє пасивність у застосуванні знань і умінь в змінених умовах, </w:t>
            </w:r>
            <w:r w:rsidRPr="00EC4B77">
              <w:rPr>
                <w:rStyle w:val="basictable"/>
                <w:rFonts w:cs="HeliosCond"/>
                <w:spacing w:val="2"/>
                <w:szCs w:val="16"/>
              </w:rPr>
              <w:lastRenderedPageBreak/>
              <w:t>присутні дефектні установки в навчанні (підглянути, переписати).</w:t>
            </w:r>
          </w:p>
        </w:tc>
      </w:tr>
      <w:tr w:rsidR="002170BB" w:rsidRPr="00F15AC7" w:rsidTr="00A7723C">
        <w:trPr>
          <w:trHeight w:val="1036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Учень (учениця)правильно, логічно відтворює навчальний матеріал, підтверджує думку прикладами з власного життя, застосовує вивчений матеріал у стандартних ситуаціях; соціальна взаємодія, виконання тривалих (наприклад проектних завдань) потребують незначного стимулювання і підтримки.</w:t>
            </w:r>
          </w:p>
        </w:tc>
      </w:tr>
      <w:tr w:rsidR="002170BB" w:rsidRPr="00EC4B77" w:rsidTr="00A7723C">
        <w:trPr>
          <w:trHeight w:val="1117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3"/>
                <w:szCs w:val="16"/>
              </w:rPr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>Обсяг знань в учня достатньо повний, він застосовує їх у стандартних ситуаціях, прагне встановлювати зв’язки й залежності між окремими явищами, фактами, загалом контролює власну поведінку.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3"/>
                <w:szCs w:val="16"/>
              </w:rPr>
              <w:t>Виявляє інтерес до соціальної тематики, ініціює різноманітні проекти, але не завжди активний у їх завершенні.</w:t>
            </w:r>
          </w:p>
        </w:tc>
      </w:tr>
      <w:tr w:rsidR="002170BB" w:rsidRPr="00EC4B77" w:rsidTr="00A7723C">
        <w:trPr>
          <w:trHeight w:val="455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pacing w:val="-6"/>
                <w:szCs w:val="16"/>
              </w:rPr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Учень (учениця) вільно володіє навчальним матеріалом.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Прагне засвоювані цінності, норми поведінки застосовувати в змінених ситуаціях.</w:t>
            </w:r>
          </w:p>
        </w:tc>
      </w:tr>
      <w:tr w:rsidR="002170BB" w:rsidRPr="00EC4B77" w:rsidTr="00A7723C">
        <w:trPr>
          <w:trHeight w:val="1006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Володіє глибокими і міцними знаннями, шукає додаткову інформацію з інших джерел (книг, довідників тощо).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Виявляє стійкий інтерес до змісту й процесу навчальної діяльності.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Застосовує норми поведінки в змінених ситуаціях, оцінює такі самі прояви з боку інших.</w:t>
            </w:r>
          </w:p>
        </w:tc>
      </w:tr>
      <w:tr w:rsidR="002170BB" w:rsidRPr="00EC4B77" w:rsidTr="00A7723C">
        <w:trPr>
          <w:trHeight w:val="1374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Володіє узагальненими знаннями з предмета, користується додатковими джерелами інформації. Використовує їх для постановки й дослідження інших проблем.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Виявляє сприйнятливість до нових знань, випробовує різні шляхи для досягнення результату, прагне успіху.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Виявляє ініціативу в реалізації норм і правил поведінки в класі, спонукає до цього інших.</w:t>
            </w:r>
          </w:p>
        </w:tc>
      </w:tr>
      <w:tr w:rsidR="002170BB" w:rsidRPr="00EC4B77" w:rsidTr="00A7723C">
        <w:trPr>
          <w:trHeight w:val="1556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>Учень(учениця) володіє дієвими знаннями, які охоплюють не лише конкретні факти, але й сутнісні характеристики, взаємозв’язки й залежності між явищами в сфері соціального життя (вчинок і наслідки, зв’язок між якістю праці і результатами тощо).</w:t>
            </w:r>
          </w:p>
          <w:p w:rsidR="002170BB" w:rsidRPr="00EC4B77" w:rsidRDefault="002170BB">
            <w:pPr>
              <w:pStyle w:val="basictable0"/>
              <w:rPr>
                <w:rStyle w:val="basictable"/>
                <w:rFonts w:cs="HeliosCond"/>
                <w:szCs w:val="16"/>
              </w:rPr>
            </w:pPr>
            <w:r w:rsidRPr="00EC4B77">
              <w:rPr>
                <w:rStyle w:val="basictable"/>
                <w:rFonts w:cs="HeliosCond"/>
                <w:szCs w:val="16"/>
              </w:rPr>
              <w:t xml:space="preserve">Прагне до самостійної постановки пізнавальної мети, ініціює нові ідеї, які втілює на практиці. Це можуть бути соціальні проекти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“Як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зробити наш район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чистішим”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або </w:t>
            </w:r>
            <w:proofErr w:type="spellStart"/>
            <w:r w:rsidRPr="00EC4B77">
              <w:rPr>
                <w:rStyle w:val="basictable"/>
                <w:rFonts w:cs="HeliosCond"/>
                <w:szCs w:val="16"/>
              </w:rPr>
              <w:t>“Історії</w:t>
            </w:r>
            <w:proofErr w:type="spellEnd"/>
            <w:r w:rsidRPr="00EC4B77">
              <w:rPr>
                <w:rStyle w:val="basictable"/>
                <w:rFonts w:cs="HeliosCond"/>
                <w:szCs w:val="16"/>
              </w:rPr>
              <w:t xml:space="preserve"> винаходів звичайних речей ” тощо.</w:t>
            </w:r>
          </w:p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Стимулює вияв громадської думки в класі, допомагає іншим.</w:t>
            </w:r>
          </w:p>
        </w:tc>
      </w:tr>
    </w:tbl>
    <w:p w:rsidR="002170BB" w:rsidRDefault="002170BB" w:rsidP="00ED0DB2">
      <w:pPr>
        <w:pStyle w:val="basic"/>
        <w:rPr>
          <w:rStyle w:val="basic1"/>
        </w:rPr>
      </w:pPr>
    </w:p>
    <w:p w:rsidR="002170BB" w:rsidRPr="00101DC4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bCs/>
          <w:sz w:val="24"/>
          <w:szCs w:val="24"/>
        </w:rPr>
      </w:pPr>
      <w:r w:rsidRPr="00101DC4">
        <w:rPr>
          <w:rStyle w:val="basic1"/>
          <w:rFonts w:ascii="Times New Roman" w:hAnsi="Times New Roman" w:cs="Times New Roman"/>
          <w:b/>
          <w:bCs/>
          <w:sz w:val="24"/>
          <w:szCs w:val="24"/>
        </w:rPr>
        <w:t>Трудове навчання</w:t>
      </w:r>
    </w:p>
    <w:p w:rsidR="002170BB" w:rsidRPr="009E7EDF" w:rsidRDefault="002170BB" w:rsidP="00ED0DB2">
      <w:pPr>
        <w:pStyle w:val="basic"/>
        <w:jc w:val="center"/>
        <w:rPr>
          <w:rStyle w:val="basic1"/>
          <w:rFonts w:ascii="Times New Roman" w:hAnsi="Times New Roman" w:cs="Times New Roman"/>
          <w:b/>
          <w:i/>
          <w:sz w:val="24"/>
          <w:szCs w:val="24"/>
        </w:rPr>
      </w:pPr>
      <w:r w:rsidRPr="009E7EDF">
        <w:rPr>
          <w:rStyle w:val="basic1"/>
          <w:rFonts w:ascii="Times New Roman" w:hAnsi="Times New Roman" w:cs="Times New Roman"/>
          <w:b/>
          <w:i/>
          <w:sz w:val="24"/>
          <w:szCs w:val="24"/>
        </w:rPr>
        <w:t>Вимоги до оцінювання навчальних досягнень учнів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10"/>
        <w:gridCol w:w="4854"/>
      </w:tblGrid>
      <w:tr w:rsidR="002170BB" w:rsidRPr="00EC4B77" w:rsidTr="00A7723C">
        <w:trPr>
          <w:trHeight w:val="1004"/>
          <w:tblHeader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lastRenderedPageBreak/>
              <w:t xml:space="preserve">Рівень навчальних досягнень учня (учениці)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Бали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ascii="HeliosCond-Bold" w:hAnsi="HeliosCond-Bold" w:cs="HeliosCond-Bold"/>
                <w:b/>
                <w:bCs/>
                <w:szCs w:val="16"/>
              </w:rPr>
              <w:t>Характеристика навчальних досягнень учня (учениці)</w:t>
            </w:r>
          </w:p>
        </w:tc>
      </w:tr>
      <w:tr w:rsidR="002170BB" w:rsidRPr="00EC4B77" w:rsidTr="00A7723C">
        <w:trPr>
          <w:trHeight w:val="493"/>
        </w:trPr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</w:t>
            </w:r>
          </w:p>
        </w:tc>
        <w:tc>
          <w:tcPr>
            <w:tcW w:w="48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може розпізнавати деякі об’єкти вивчення (матеріали, інструменти, моделі тощо) та називає їх (на побутовому рівні)</w:t>
            </w:r>
          </w:p>
        </w:tc>
      </w:tr>
      <w:tr w:rsidR="002170BB" w:rsidRPr="00EC4B77" w:rsidTr="00A7723C">
        <w:trPr>
          <w:trHeight w:val="670"/>
        </w:trPr>
        <w:tc>
          <w:tcPr>
            <w:tcW w:w="867" w:type="dxa"/>
            <w:tcBorders>
              <w:top w:val="single" w:sz="2" w:space="0" w:color="FFFFFF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 рівень – початко­вий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5"/>
                <w:szCs w:val="16"/>
              </w:rPr>
              <w:t>Учень (учениця) описує незначну частину об’єктів вивчення; частково розпізнає інструменти та обладнання для виконання практичних робіт</w:t>
            </w:r>
          </w:p>
        </w:tc>
      </w:tr>
      <w:tr w:rsidR="002170BB" w:rsidRPr="00F15AC7" w:rsidTr="00A7723C">
        <w:trPr>
          <w:trHeight w:val="789"/>
        </w:trPr>
        <w:tc>
          <w:tcPr>
            <w:tcW w:w="8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3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2"/>
                <w:szCs w:val="16"/>
              </w:rPr>
              <w:t>Учень (учениця) має фрагментарні уявлення з предмета вивчення; з допомогою вчителя виконує елементарні практичні завдання після детального кількаразового повторення; використовує за призначенням робочі інструменти та обладнання</w:t>
            </w:r>
          </w:p>
        </w:tc>
      </w:tr>
      <w:tr w:rsidR="002170BB" w:rsidRPr="00EC4B77" w:rsidTr="00A7723C">
        <w:trPr>
          <w:trHeight w:val="710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4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2"/>
                <w:szCs w:val="16"/>
              </w:rPr>
              <w:t>Учень (учениця) знає окремі відомості, що стосуються практичних робіт; застосовують елементарні прийоми роботи інструментом; може повторити за зразком певну операцію</w:t>
            </w:r>
          </w:p>
        </w:tc>
      </w:tr>
      <w:tr w:rsidR="002170BB" w:rsidRPr="00EC4B77" w:rsidTr="00A7723C">
        <w:trPr>
          <w:trHeight w:val="636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 рівень – середній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5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Учень (учениця)  відтворює навчальний матеріал, необхідний для виконання практичних робіт, з допомогою вчителя; виконує окремі операції практичних робіт з недоліками</w:t>
            </w:r>
          </w:p>
        </w:tc>
      </w:tr>
      <w:tr w:rsidR="002170BB" w:rsidRPr="00EC4B77" w:rsidTr="00A7723C">
        <w:trPr>
          <w:trHeight w:val="612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6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Учень (учениця)  самостійно відтворює значну частину навчального матеріалу, необхідного для виконання практичних робіт; виконує дії за зразком із допомогою вчителя</w:t>
            </w:r>
          </w:p>
        </w:tc>
      </w:tr>
      <w:tr w:rsidR="002170BB" w:rsidRPr="00F15AC7" w:rsidTr="00A7723C">
        <w:trPr>
          <w:trHeight w:val="595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ru-RU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7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2"/>
                <w:szCs w:val="16"/>
              </w:rPr>
              <w:t>Учень (учениця) самостійно відтворює навчальний матеріал, необхідний для виконання практичних завдань; частково контролює власні навчальні дії; виконують операції за зразком з окремими незначними відхиленнями</w:t>
            </w:r>
          </w:p>
        </w:tc>
      </w:tr>
      <w:tr w:rsidR="002170BB" w:rsidRPr="00F15AC7" w:rsidTr="00A7723C">
        <w:trPr>
          <w:trHeight w:val="810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ІІІ рівень – достатній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8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 виявляє розуміння навчального матеріалу, наводить приклади, намагається аналізувати, встановлювати найсуттєвіші зв’язки і залежності між матеріалами та способами їх обробки; використовує набуті знання і уміння в стандартних ситуаціях</w:t>
            </w:r>
          </w:p>
        </w:tc>
      </w:tr>
      <w:tr w:rsidR="002170BB" w:rsidRPr="00F15AC7" w:rsidTr="00A7723C">
        <w:trPr>
          <w:trHeight w:val="455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9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pacing w:val="-6"/>
                <w:szCs w:val="16"/>
              </w:rPr>
              <w:t>Учень (учениця)  володіє навчальним матеріалом і реалізовує свої знання та вміння в практичній діяльності; практичні роботи виконує з незначними відхиленнями в кінцевому результаті</w:t>
            </w:r>
          </w:p>
        </w:tc>
      </w:tr>
      <w:tr w:rsidR="002170BB" w:rsidRPr="00EC4B77" w:rsidTr="00A7723C">
        <w:trPr>
          <w:trHeight w:val="832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10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 володіє глибокими знаннями та уміннями і застосовує їх у нестандартних ситуаціях; бере активну участь в розробленні та реалізації практичних робіт; практичні роботи виконує відповідно до запланованих вимог</w:t>
            </w:r>
          </w:p>
        </w:tc>
      </w:tr>
      <w:tr w:rsidR="002170BB" w:rsidRPr="00F15AC7" w:rsidTr="00A7723C">
        <w:trPr>
          <w:trHeight w:val="788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ІV рівень – високий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11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володіє гнучкими знаннями і навичками в межах вимог навчальної програми, аргументовано використовує їх у нестандартних ситуаціях; знаходить і аналізує додаткову інформацію; самостійно розробляє варіативну складову практичних робіт та забезпечує її виконання</w:t>
            </w:r>
          </w:p>
        </w:tc>
      </w:tr>
      <w:tr w:rsidR="002170BB" w:rsidRPr="00EC4B77" w:rsidTr="00A7723C">
        <w:trPr>
          <w:trHeight w:val="813"/>
        </w:trPr>
        <w:tc>
          <w:tcPr>
            <w:tcW w:w="8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NoParagraphStyle"/>
              <w:spacing w:line="240" w:lineRule="auto"/>
              <w:textAlignment w:val="auto"/>
              <w:rPr>
                <w:rFonts w:ascii="HeliosCond (T1) PT Petersburg C" w:hAnsi="HeliosCond (T1) PT Petersburg C" w:cs="Arial"/>
                <w:color w:val="auto"/>
                <w:lang w:val="uk-UA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70BB" w:rsidRPr="00EC4B77" w:rsidRDefault="002170BB">
            <w:pPr>
              <w:pStyle w:val="basictable0"/>
              <w:jc w:val="center"/>
            </w:pPr>
            <w:r w:rsidRPr="00EC4B77">
              <w:rPr>
                <w:rStyle w:val="basictable"/>
                <w:rFonts w:cs="HeliosCond"/>
                <w:szCs w:val="16"/>
              </w:rPr>
              <w:t>12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70BB" w:rsidRPr="00EC4B77" w:rsidRDefault="002170BB">
            <w:pPr>
              <w:pStyle w:val="basictable0"/>
            </w:pPr>
            <w:r w:rsidRPr="00EC4B77">
              <w:rPr>
                <w:rStyle w:val="basictable"/>
                <w:rFonts w:cs="HeliosCond"/>
                <w:szCs w:val="16"/>
              </w:rPr>
              <w:t>Учень (учениця)  має системні знання та навички з предмета, свідомо використовує їх, у тому числі, в проблемних ситуаціях; самостійно розробляє технологічний процес виготовлення виробу та забезпечує його якісне виконання</w:t>
            </w:r>
          </w:p>
        </w:tc>
      </w:tr>
    </w:tbl>
    <w:p w:rsidR="002170BB" w:rsidRDefault="002170BB" w:rsidP="00ED0DB2">
      <w:pPr>
        <w:pStyle w:val="basic"/>
        <w:jc w:val="center"/>
        <w:rPr>
          <w:rStyle w:val="basic1"/>
        </w:rPr>
      </w:pPr>
    </w:p>
    <w:p w:rsidR="002170BB" w:rsidRPr="00ED0DB2" w:rsidRDefault="002170BB" w:rsidP="00ED0DB2">
      <w:pPr>
        <w:pStyle w:val="datepidpys"/>
        <w:rPr>
          <w:rStyle w:val="datepidpys1"/>
          <w:i/>
          <w:lang w:val="ru-RU"/>
        </w:rPr>
      </w:pPr>
    </w:p>
    <w:p w:rsidR="002170BB" w:rsidRPr="00101DC4" w:rsidRDefault="002170BB" w:rsidP="00ED0DB2">
      <w:pPr>
        <w:pStyle w:val="datepidpys"/>
        <w:rPr>
          <w:rStyle w:val="datepidpys1"/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01DC4">
        <w:rPr>
          <w:rStyle w:val="datepidpys1"/>
          <w:rFonts w:ascii="Times New Roman" w:hAnsi="Times New Roman" w:cs="Times New Roman"/>
          <w:sz w:val="24"/>
          <w:szCs w:val="24"/>
          <w:lang w:val="ru-RU"/>
        </w:rPr>
        <w:t xml:space="preserve">Директор департаменту     </w:t>
      </w:r>
      <w:r w:rsidRPr="00101DC4">
        <w:rPr>
          <w:rStyle w:val="datepidpys1"/>
          <w:rFonts w:ascii="Times New Roman" w:hAnsi="Times New Roman" w:cs="Times New Roman"/>
          <w:sz w:val="24"/>
          <w:szCs w:val="24"/>
          <w:lang w:val="ru-RU"/>
        </w:rPr>
        <w:tab/>
      </w:r>
      <w:r w:rsidRPr="00101DC4">
        <w:rPr>
          <w:rStyle w:val="datepidpys1"/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О. В. </w:t>
      </w:r>
      <w:proofErr w:type="spellStart"/>
      <w:r w:rsidRPr="00101DC4">
        <w:rPr>
          <w:rStyle w:val="datepidpys1"/>
          <w:rFonts w:ascii="Times New Roman" w:hAnsi="Times New Roman" w:cs="Times New Roman"/>
          <w:b/>
          <w:bCs/>
          <w:sz w:val="24"/>
          <w:szCs w:val="24"/>
          <w:lang w:val="ru-RU"/>
        </w:rPr>
        <w:t>Єресько</w:t>
      </w:r>
      <w:proofErr w:type="spellEnd"/>
    </w:p>
    <w:sectPr w:rsidR="002170BB" w:rsidRPr="00101DC4" w:rsidSect="00960251">
      <w:footerReference w:type="default" r:id="rId7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AC7" w:rsidRDefault="00F15AC7" w:rsidP="00F15AC7">
      <w:pPr>
        <w:spacing w:line="240" w:lineRule="auto"/>
      </w:pPr>
      <w:r>
        <w:separator/>
      </w:r>
    </w:p>
  </w:endnote>
  <w:endnote w:type="continuationSeparator" w:id="0">
    <w:p w:rsidR="00F15AC7" w:rsidRDefault="00F15AC7" w:rsidP="00F15A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iosCon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Con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iosCond (T1) PT Petersburg 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AC7" w:rsidRDefault="00F15AC7">
    <w:pPr>
      <w:pStyle w:val="a6"/>
      <w:jc w:val="right"/>
    </w:pPr>
    <w:fldSimple w:instr=" PAGE   \* MERGEFORMAT ">
      <w:r>
        <w:rPr>
          <w:noProof/>
        </w:rPr>
        <w:t>6</w:t>
      </w:r>
    </w:fldSimple>
  </w:p>
  <w:p w:rsidR="00F15AC7" w:rsidRDefault="00F15A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AC7" w:rsidRDefault="00F15AC7" w:rsidP="00F15AC7">
      <w:pPr>
        <w:spacing w:line="240" w:lineRule="auto"/>
      </w:pPr>
      <w:r>
        <w:separator/>
      </w:r>
    </w:p>
  </w:footnote>
  <w:footnote w:type="continuationSeparator" w:id="0">
    <w:p w:rsidR="00F15AC7" w:rsidRDefault="00F15AC7" w:rsidP="00F15A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F31CA"/>
    <w:multiLevelType w:val="hybridMultilevel"/>
    <w:tmpl w:val="A552B16E"/>
    <w:lvl w:ilvl="0" w:tplc="71C28818">
      <w:start w:val="4"/>
      <w:numFmt w:val="bullet"/>
      <w:lvlText w:val="–"/>
      <w:lvlJc w:val="left"/>
      <w:pPr>
        <w:ind w:left="75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0D2"/>
    <w:rsid w:val="00052849"/>
    <w:rsid w:val="000939BE"/>
    <w:rsid w:val="00101DC4"/>
    <w:rsid w:val="001540A2"/>
    <w:rsid w:val="00156956"/>
    <w:rsid w:val="00204708"/>
    <w:rsid w:val="002170BB"/>
    <w:rsid w:val="00270D0C"/>
    <w:rsid w:val="002C74B7"/>
    <w:rsid w:val="003B2C54"/>
    <w:rsid w:val="00497801"/>
    <w:rsid w:val="004D08CF"/>
    <w:rsid w:val="00536073"/>
    <w:rsid w:val="00551459"/>
    <w:rsid w:val="005E0CD5"/>
    <w:rsid w:val="0064725D"/>
    <w:rsid w:val="006A2DC8"/>
    <w:rsid w:val="007A4856"/>
    <w:rsid w:val="007D3AD5"/>
    <w:rsid w:val="00854C08"/>
    <w:rsid w:val="009022FB"/>
    <w:rsid w:val="00960251"/>
    <w:rsid w:val="009E00D2"/>
    <w:rsid w:val="009E7EDF"/>
    <w:rsid w:val="00A11DEA"/>
    <w:rsid w:val="00A7723C"/>
    <w:rsid w:val="00A840B7"/>
    <w:rsid w:val="00AF6265"/>
    <w:rsid w:val="00B41D15"/>
    <w:rsid w:val="00BD041C"/>
    <w:rsid w:val="00C432B8"/>
    <w:rsid w:val="00D47998"/>
    <w:rsid w:val="00DA3906"/>
    <w:rsid w:val="00E131BA"/>
    <w:rsid w:val="00EC4B77"/>
    <w:rsid w:val="00ED0DB2"/>
    <w:rsid w:val="00EE3C97"/>
    <w:rsid w:val="00F11B26"/>
    <w:rsid w:val="00F1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51"/>
    <w:pPr>
      <w:spacing w:line="360" w:lineRule="auto"/>
      <w:ind w:left="706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">
    <w:name w:val="basic"/>
    <w:basedOn w:val="a"/>
    <w:uiPriority w:val="99"/>
    <w:rsid w:val="009E00D2"/>
    <w:pPr>
      <w:autoSpaceDE w:val="0"/>
      <w:autoSpaceDN w:val="0"/>
      <w:adjustRightInd w:val="0"/>
      <w:spacing w:line="288" w:lineRule="auto"/>
      <w:ind w:left="0" w:firstLine="283"/>
      <w:textAlignment w:val="center"/>
    </w:pPr>
    <w:rPr>
      <w:rFonts w:ascii="PetersburgC" w:hAnsi="PetersburgC" w:cs="PetersburgC"/>
      <w:color w:val="000000"/>
      <w:sz w:val="20"/>
      <w:szCs w:val="20"/>
      <w:lang w:val="uk-UA"/>
    </w:rPr>
  </w:style>
  <w:style w:type="character" w:customStyle="1" w:styleId="basic1">
    <w:name w:val="basic1"/>
    <w:uiPriority w:val="99"/>
    <w:rsid w:val="009E00D2"/>
    <w:rPr>
      <w:rFonts w:ascii="PetersburgC" w:hAnsi="PetersburgC"/>
      <w:sz w:val="20"/>
    </w:rPr>
  </w:style>
  <w:style w:type="paragraph" w:customStyle="1" w:styleId="podzag">
    <w:name w:val="podzag"/>
    <w:basedOn w:val="basic"/>
    <w:uiPriority w:val="99"/>
    <w:rsid w:val="009E00D2"/>
    <w:pPr>
      <w:ind w:firstLine="0"/>
      <w:jc w:val="center"/>
    </w:pPr>
    <w:rPr>
      <w:b/>
      <w:bCs/>
      <w:spacing w:val="5"/>
    </w:rPr>
  </w:style>
  <w:style w:type="character" w:customStyle="1" w:styleId="podzag1">
    <w:name w:val="podzag1"/>
    <w:uiPriority w:val="99"/>
    <w:rsid w:val="009E00D2"/>
    <w:rPr>
      <w:rFonts w:ascii="PetersburgC" w:hAnsi="PetersburgC"/>
      <w:b/>
      <w:spacing w:val="5"/>
      <w:sz w:val="20"/>
    </w:rPr>
  </w:style>
  <w:style w:type="character" w:customStyle="1" w:styleId="datepidpys1">
    <w:name w:val="date+pidpys1"/>
    <w:uiPriority w:val="99"/>
    <w:rsid w:val="009E00D2"/>
    <w:rPr>
      <w:rFonts w:ascii="PetersburgC" w:hAnsi="PetersburgC"/>
      <w:i/>
      <w:spacing w:val="5"/>
      <w:sz w:val="20"/>
    </w:rPr>
  </w:style>
  <w:style w:type="paragraph" w:customStyle="1" w:styleId="datepidpys">
    <w:name w:val="date+pidpys"/>
    <w:basedOn w:val="NoParagraphStyle"/>
    <w:uiPriority w:val="99"/>
    <w:rsid w:val="009E00D2"/>
    <w:pPr>
      <w:tabs>
        <w:tab w:val="right" w:pos="5953"/>
      </w:tabs>
      <w:ind w:left="283"/>
    </w:pPr>
    <w:rPr>
      <w:rFonts w:ascii="PetersburgC" w:hAnsi="PetersburgC" w:cs="PetersburgC"/>
      <w:i/>
      <w:iCs/>
      <w:spacing w:val="5"/>
      <w:sz w:val="20"/>
      <w:szCs w:val="20"/>
    </w:rPr>
  </w:style>
  <w:style w:type="paragraph" w:customStyle="1" w:styleId="NoParagraphStyle">
    <w:name w:val="[No Paragraph Style]"/>
    <w:uiPriority w:val="99"/>
    <w:rsid w:val="009E00D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 w:eastAsia="en-US"/>
    </w:rPr>
  </w:style>
  <w:style w:type="character" w:customStyle="1" w:styleId="basictable">
    <w:name w:val="basic_table"/>
    <w:uiPriority w:val="99"/>
    <w:rsid w:val="009E00D2"/>
    <w:rPr>
      <w:rFonts w:ascii="HeliosCond" w:hAnsi="HeliosCond"/>
      <w:spacing w:val="0"/>
      <w:sz w:val="16"/>
    </w:rPr>
  </w:style>
  <w:style w:type="paragraph" w:customStyle="1" w:styleId="basictable0">
    <w:name w:val="basic table"/>
    <w:basedOn w:val="NoParagraphStyle"/>
    <w:uiPriority w:val="99"/>
    <w:rsid w:val="009E00D2"/>
    <w:pPr>
      <w:jc w:val="both"/>
    </w:pPr>
    <w:rPr>
      <w:rFonts w:ascii="PetersburgC" w:hAnsi="PetersburgC" w:cs="PetersburgC"/>
      <w:sz w:val="20"/>
      <w:szCs w:val="20"/>
      <w:lang w:val="uk-UA"/>
    </w:rPr>
  </w:style>
  <w:style w:type="paragraph" w:customStyle="1" w:styleId="dodatok">
    <w:name w:val="dodatok"/>
    <w:basedOn w:val="basic"/>
    <w:uiPriority w:val="99"/>
    <w:rsid w:val="009E00D2"/>
    <w:pPr>
      <w:jc w:val="right"/>
    </w:pPr>
    <w:rPr>
      <w:i/>
      <w:iCs/>
      <w:spacing w:val="5"/>
    </w:rPr>
  </w:style>
  <w:style w:type="paragraph" w:styleId="a3">
    <w:name w:val="caption"/>
    <w:basedOn w:val="a"/>
    <w:next w:val="a"/>
    <w:uiPriority w:val="99"/>
    <w:qFormat/>
    <w:rsid w:val="00A11DEA"/>
    <w:pPr>
      <w:spacing w:before="120" w:line="240" w:lineRule="auto"/>
      <w:ind w:left="0"/>
      <w:jc w:val="center"/>
    </w:pPr>
    <w:rPr>
      <w:rFonts w:ascii="Times New Roman" w:eastAsia="Times New Roman" w:hAnsi="Times New Roman"/>
      <w:b/>
      <w:bCs/>
      <w:sz w:val="32"/>
      <w:szCs w:val="24"/>
      <w:lang w:val="uk-UA" w:eastAsia="ru-RU"/>
    </w:rPr>
  </w:style>
  <w:style w:type="paragraph" w:styleId="a4">
    <w:name w:val="header"/>
    <w:basedOn w:val="a"/>
    <w:link w:val="a5"/>
    <w:uiPriority w:val="99"/>
    <w:semiHidden/>
    <w:unhideWhenUsed/>
    <w:rsid w:val="00F15A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5AC7"/>
    <w:rPr>
      <w:lang w:val="ru-RU"/>
    </w:rPr>
  </w:style>
  <w:style w:type="paragraph" w:styleId="a6">
    <w:name w:val="footer"/>
    <w:basedOn w:val="a"/>
    <w:link w:val="a7"/>
    <w:uiPriority w:val="99"/>
    <w:unhideWhenUsed/>
    <w:rsid w:val="00F15A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5AC7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9677</Words>
  <Characters>55160</Characters>
  <Application>Microsoft Office Word</Application>
  <DocSecurity>0</DocSecurity>
  <Lines>459</Lines>
  <Paragraphs>129</Paragraphs>
  <ScaleCrop>false</ScaleCrop>
  <Company>Grizli777</Company>
  <LinksUpToDate>false</LinksUpToDate>
  <CharactersWithSpaces>64708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Press</dc:creator>
  <cp:keywords/>
  <dc:description/>
  <cp:lastModifiedBy>Майя</cp:lastModifiedBy>
  <cp:revision>5</cp:revision>
  <dcterms:created xsi:type="dcterms:W3CDTF">2013-07-03T16:02:00Z</dcterms:created>
  <dcterms:modified xsi:type="dcterms:W3CDTF">2013-09-05T19:05:00Z</dcterms:modified>
</cp:coreProperties>
</file>